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42" w:rsidRPr="003566AE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6AE">
        <w:rPr>
          <w:rFonts w:ascii="Times New Roman" w:hAnsi="Times New Roman" w:cs="Times New Roman"/>
          <w:sz w:val="28"/>
        </w:rPr>
        <w:t>АДМИНИСТРАЦИЯ РОДИНСКОГО РАЙОНА АЛТАЙСКОГО КРАЯ</w:t>
      </w: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842" w:rsidRPr="003566AE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842" w:rsidRDefault="008B0842" w:rsidP="00393061">
      <w:pPr>
        <w:pStyle w:val="1"/>
        <w:ind w:left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623D36">
        <w:rPr>
          <w:rFonts w:ascii="Times New Roman" w:hAnsi="Times New Roman"/>
          <w:b w:val="0"/>
          <w:spacing w:val="0"/>
          <w:sz w:val="28"/>
          <w:szCs w:val="28"/>
        </w:rPr>
        <w:t>ПОСТАНОВЛЕНИЕ</w:t>
      </w:r>
    </w:p>
    <w:p w:rsidR="00393061" w:rsidRPr="00393061" w:rsidRDefault="00393061" w:rsidP="00393061">
      <w:pPr>
        <w:spacing w:after="0" w:line="240" w:lineRule="auto"/>
      </w:pPr>
    </w:p>
    <w:p w:rsidR="000103F8" w:rsidRDefault="00180B11" w:rsidP="000103F8">
      <w:pPr>
        <w:pStyle w:val="1"/>
        <w:ind w:left="0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>02.12.</w:t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 xml:space="preserve">2022 </w:t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ab/>
      </w:r>
      <w:r>
        <w:rPr>
          <w:rFonts w:ascii="Times New Roman" w:hAnsi="Times New Roman"/>
          <w:b w:val="0"/>
          <w:spacing w:val="0"/>
          <w:sz w:val="28"/>
          <w:szCs w:val="28"/>
        </w:rPr>
        <w:t xml:space="preserve">          </w:t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 xml:space="preserve">    </w:t>
      </w:r>
      <w:r w:rsidR="00311F86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="009977E9">
        <w:rPr>
          <w:rFonts w:ascii="Times New Roman" w:hAnsi="Times New Roman"/>
          <w:b w:val="0"/>
          <w:spacing w:val="0"/>
          <w:sz w:val="28"/>
          <w:szCs w:val="28"/>
        </w:rPr>
        <w:t>№</w:t>
      </w:r>
      <w:r>
        <w:rPr>
          <w:rFonts w:ascii="Times New Roman" w:hAnsi="Times New Roman"/>
          <w:b w:val="0"/>
          <w:spacing w:val="0"/>
          <w:sz w:val="28"/>
          <w:szCs w:val="28"/>
        </w:rPr>
        <w:t xml:space="preserve"> 360</w:t>
      </w:r>
      <w:r w:rsidR="009977E9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</w:p>
    <w:p w:rsidR="008B0842" w:rsidRPr="00623D36" w:rsidRDefault="008B0842" w:rsidP="000103F8">
      <w:pPr>
        <w:pStyle w:val="1"/>
        <w:ind w:left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623D36">
        <w:rPr>
          <w:rFonts w:ascii="Times New Roman" w:hAnsi="Times New Roman"/>
          <w:b w:val="0"/>
          <w:spacing w:val="0"/>
          <w:sz w:val="28"/>
          <w:szCs w:val="28"/>
        </w:rPr>
        <w:t>с. Родино</w:t>
      </w:r>
    </w:p>
    <w:p w:rsidR="008B0842" w:rsidRDefault="008B0842" w:rsidP="008B08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842" w:rsidRPr="00DC2123" w:rsidRDefault="008B0842" w:rsidP="008B0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7B3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217B3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</w:t>
      </w:r>
      <w:r w:rsidR="00127A19">
        <w:rPr>
          <w:rFonts w:ascii="Times New Roman" w:hAnsi="Times New Roman" w:cs="Times New Roman"/>
          <w:sz w:val="28"/>
          <w:szCs w:val="28"/>
        </w:rPr>
        <w:t>17.09.2020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27A19">
        <w:rPr>
          <w:rFonts w:ascii="Times New Roman" w:hAnsi="Times New Roman" w:cs="Times New Roman"/>
          <w:sz w:val="28"/>
          <w:szCs w:val="28"/>
        </w:rPr>
        <w:t>311</w:t>
      </w:r>
      <w:r w:rsidR="0012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– 202</w:t>
      </w:r>
      <w:r w:rsidR="00127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bookmarkEnd w:id="0"/>
    </w:p>
    <w:p w:rsidR="008B0842" w:rsidRPr="00DC2123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6A1C" w:rsidRDefault="003C6A1C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1C" w:rsidRDefault="003C6A1C" w:rsidP="003C6A1C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корректировкой Перечня мероприятий и объемов финансирования внести изменения в муниципальную программу «Культура Родинского района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– 202</w:t>
      </w:r>
      <w:r w:rsidR="00127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C2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1C" w:rsidRDefault="003C6A1C" w:rsidP="003C6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A1C" w:rsidRPr="002F59EC" w:rsidRDefault="003C6A1C" w:rsidP="003C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8B">
        <w:rPr>
          <w:rFonts w:ascii="Times New Roman" w:hAnsi="Times New Roman" w:cs="Times New Roman"/>
          <w:sz w:val="28"/>
          <w:szCs w:val="28"/>
        </w:rPr>
        <w:t>1. 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</w:t>
      </w:r>
      <w:r w:rsidR="00127A19">
        <w:rPr>
          <w:rFonts w:ascii="Times New Roman" w:hAnsi="Times New Roman" w:cs="Times New Roman"/>
          <w:sz w:val="28"/>
          <w:szCs w:val="28"/>
        </w:rPr>
        <w:t xml:space="preserve">17.09.2020 № 311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7A19">
        <w:rPr>
          <w:rFonts w:ascii="Times New Roman" w:hAnsi="Times New Roman" w:cs="Times New Roman"/>
          <w:sz w:val="28"/>
          <w:szCs w:val="28"/>
        </w:rPr>
        <w:t xml:space="preserve"> – 2025</w:t>
      </w:r>
      <w:r>
        <w:rPr>
          <w:rFonts w:ascii="Times New Roman" w:hAnsi="Times New Roman" w:cs="Times New Roman"/>
          <w:sz w:val="28"/>
          <w:szCs w:val="28"/>
        </w:rPr>
        <w:t xml:space="preserve"> годы» следующие </w:t>
      </w:r>
      <w:r w:rsidRPr="0057208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8B0842" w:rsidRPr="00DC2123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6A1C" w:rsidRDefault="003C6A1C" w:rsidP="003C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Паспорт </w:t>
      </w:r>
      <w:r w:rsidRPr="0057208B">
        <w:rPr>
          <w:rFonts w:ascii="Times New Roman" w:hAnsi="Times New Roman" w:cs="Times New Roman"/>
          <w:sz w:val="28"/>
          <w:szCs w:val="28"/>
        </w:rPr>
        <w:t>муниципальной программы 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 w:rsidRPr="0057208B">
        <w:rPr>
          <w:rFonts w:ascii="Times New Roman" w:hAnsi="Times New Roman" w:cs="Times New Roman"/>
          <w:sz w:val="28"/>
          <w:szCs w:val="28"/>
        </w:rPr>
        <w:t>1</w:t>
      </w:r>
      <w:r w:rsidR="00127A19">
        <w:rPr>
          <w:rFonts w:ascii="Times New Roman" w:hAnsi="Times New Roman" w:cs="Times New Roman"/>
          <w:sz w:val="28"/>
          <w:szCs w:val="28"/>
        </w:rPr>
        <w:t xml:space="preserve"> – 2025</w:t>
      </w:r>
      <w:r w:rsidRPr="0057208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C6A1C" w:rsidRDefault="003C6A1C" w:rsidP="003C6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«Культура Родинского района»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5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2025</w:t>
      </w:r>
      <w:r w:rsidRPr="004E05D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96A89" w:rsidRPr="00DC2123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0"/>
        <w:gridCol w:w="6124"/>
      </w:tblGrid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молодежной политике Родинского района Алтайского края (далее Комитет)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96A89" w:rsidRPr="00127A19" w:rsidTr="006C454B">
        <w:trPr>
          <w:trHeight w:val="1785"/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инструменты программы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района, МБУДО «Родинская детская школа искусств»;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культуры в Родинском районе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информации;</w:t>
            </w:r>
          </w:p>
          <w:p w:rsidR="00796A89" w:rsidRPr="00127A19" w:rsidRDefault="00796A89" w:rsidP="006C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к музейным предметам и музейным коллекциям, их изучение;</w:t>
            </w:r>
          </w:p>
          <w:p w:rsidR="00796A89" w:rsidRPr="00127A19" w:rsidRDefault="00796A89" w:rsidP="006C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музейных предметов и музейных коллекций;</w:t>
            </w:r>
          </w:p>
          <w:p w:rsidR="00796A89" w:rsidRPr="00127A19" w:rsidRDefault="00796A89" w:rsidP="006C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населения, развития и поддержки народного творчества;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художественного образования;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создание современных условий для реализации программных мероприятий, работы муниципальных учреждений культуры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A89" w:rsidRPr="00127A19" w:rsidTr="006C454B">
        <w:trPr>
          <w:trHeight w:val="5662"/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программы  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расположенных  на территории района;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библиотек; 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посещаемость музея;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культурно-массовых мероприятий;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детей, привлекаемых к участию в творческих мероприятиях, в общем числе детей;</w:t>
            </w:r>
          </w:p>
          <w:p w:rsidR="00796A89" w:rsidRPr="00127A19" w:rsidRDefault="00796A89" w:rsidP="006C454B">
            <w:pPr>
              <w:widowControl w:val="0"/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детей, обучающихся в детской школе искусств, в общей численности учащихся детей   района;</w:t>
            </w:r>
          </w:p>
          <w:p w:rsidR="00796A89" w:rsidRPr="00127A19" w:rsidRDefault="00796A89" w:rsidP="006C454B">
            <w:pPr>
              <w:widowControl w:val="0"/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 вовлеченных в программу «Волонтеры культуры»</w:t>
            </w: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   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«Культура Родинского района» на 2021 – 2025 годы  (далее – «программа») составляет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13550,6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–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3366,1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3366,1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2023 год – 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7880,1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7595,1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2024 год –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из местных бюджетов –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684,4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2024 год –   120,0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 120,0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приносящая доход деятельность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1620,0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тыс.руб, в том числе: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2021 год –  271,0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2022 год – 311,0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2023 год -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2024 год – 356,0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2025 год – 356,0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районного бюджета и бюджета поселений, в соответствии с решением сессии районного Совета депутатов о бюджете района на очередной финансовый год и на плановый период. </w:t>
            </w:r>
            <w:proofErr w:type="gramEnd"/>
          </w:p>
        </w:tc>
      </w:tr>
      <w:tr w:rsidR="00796A89" w:rsidRPr="00127A19" w:rsidTr="006C454B">
        <w:trPr>
          <w:trHeight w:val="400"/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60 %;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к 2025 году составит: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 на 1 жителя составит 6 посещений.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музейных учреждений – 0,38 посещений;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количества участников культурно-массовых мероприятий не менее чем на 5 %;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количества участников клубных формирований не менее чем на 1,0 %;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доли детей, привлекаемых к участию в творческих мероприятиях, в общем числе детей – 1%;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доли детей, обучающихся в детской школе искусств, в общей численности учащихся детей  района на уровне 2020 года</w:t>
            </w:r>
          </w:p>
        </w:tc>
      </w:tr>
    </w:tbl>
    <w:p w:rsidR="00796A89" w:rsidRDefault="00796A89" w:rsidP="0079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6A89" w:rsidRDefault="00796A89" w:rsidP="0079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39D">
        <w:rPr>
          <w:rFonts w:ascii="Times New Roman" w:hAnsi="Times New Roman" w:cs="Times New Roman"/>
          <w:sz w:val="28"/>
          <w:szCs w:val="28"/>
        </w:rPr>
        <w:t xml:space="preserve">1.1. </w:t>
      </w:r>
      <w:r w:rsidRPr="006A4B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к муниципальной программе </w:t>
      </w:r>
      <w:r w:rsidRPr="00CF1850">
        <w:rPr>
          <w:rFonts w:ascii="Times New Roman" w:hAnsi="Times New Roman" w:cs="Times New Roman"/>
          <w:sz w:val="28"/>
          <w:szCs w:val="28"/>
        </w:rPr>
        <w:t>«Перечень мероприятий муниципальной программы «Культура Родинского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50">
        <w:rPr>
          <w:rFonts w:ascii="Times New Roman" w:hAnsi="Times New Roman" w:cs="Times New Roman"/>
          <w:sz w:val="28"/>
          <w:szCs w:val="28"/>
        </w:rPr>
        <w:t>1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185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17B39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(приложение № 2).</w:t>
      </w: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7B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4B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 к муниципальной программе «Объем финансовых ресурсов, необходимых для реализации муниципальной программы» (приложение № 3).</w:t>
      </w:r>
    </w:p>
    <w:p w:rsidR="00796A89" w:rsidRPr="00217B39" w:rsidRDefault="00796A89" w:rsidP="00796A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17B39">
        <w:rPr>
          <w:rFonts w:ascii="Times New Roman" w:hAnsi="Times New Roman" w:cs="Times New Roman"/>
          <w:sz w:val="28"/>
          <w:szCs w:val="28"/>
        </w:rPr>
        <w:t>2.</w:t>
      </w:r>
      <w:r w:rsidRPr="0070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796A89" w:rsidRPr="00571CC1" w:rsidRDefault="00796A89" w:rsidP="00796A89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1CC1">
        <w:rPr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района по</w:t>
      </w:r>
      <w:r>
        <w:rPr>
          <w:sz w:val="28"/>
          <w:szCs w:val="28"/>
        </w:rPr>
        <w:t xml:space="preserve"> социальным вопросам, председателя комитета по культуре, спорту и молодежной политике Удовиченко Н.И.</w:t>
      </w:r>
    </w:p>
    <w:p w:rsidR="00796A89" w:rsidRDefault="00796A89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796A89" w:rsidRDefault="00796A89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796A89" w:rsidRDefault="00E816CF" w:rsidP="00796A89">
      <w:pPr>
        <w:pStyle w:val="af4"/>
        <w:ind w:left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671B90F7" wp14:editId="2795513D">
            <wp:simplePos x="0" y="0"/>
            <wp:positionH relativeFrom="margin">
              <wp:posOffset>2364105</wp:posOffset>
            </wp:positionH>
            <wp:positionV relativeFrom="paragraph">
              <wp:posOffset>78740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04">
        <w:rPr>
          <w:sz w:val="28"/>
          <w:szCs w:val="28"/>
        </w:rPr>
        <w:t xml:space="preserve"> </w:t>
      </w:r>
    </w:p>
    <w:p w:rsidR="00796A89" w:rsidRDefault="00485BBD" w:rsidP="00796A89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8C1104">
        <w:rPr>
          <w:sz w:val="28"/>
          <w:szCs w:val="28"/>
        </w:rPr>
        <w:t xml:space="preserve"> </w:t>
      </w:r>
      <w:r w:rsidR="008C1104">
        <w:rPr>
          <w:sz w:val="28"/>
          <w:szCs w:val="28"/>
        </w:rPr>
        <w:tab/>
        <w:t xml:space="preserve">  </w:t>
      </w:r>
      <w:r w:rsidR="00796A89">
        <w:rPr>
          <w:sz w:val="28"/>
          <w:szCs w:val="28"/>
        </w:rPr>
        <w:tab/>
        <w:t xml:space="preserve">     </w:t>
      </w:r>
      <w:r w:rsidR="008C11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8C1104">
        <w:rPr>
          <w:sz w:val="28"/>
          <w:szCs w:val="28"/>
        </w:rPr>
        <w:t xml:space="preserve">    </w:t>
      </w:r>
      <w:r w:rsidR="00796A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С.Г Катаманов</w:t>
      </w:r>
      <w:r w:rsidR="00796A89">
        <w:rPr>
          <w:sz w:val="28"/>
          <w:szCs w:val="28"/>
        </w:rPr>
        <w:tab/>
      </w:r>
    </w:p>
    <w:p w:rsidR="00796A89" w:rsidRDefault="00796A89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8C1104" w:rsidRDefault="008C1104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796A89" w:rsidRDefault="00796A89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797B6B" w:rsidRDefault="00797B6B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797B6B" w:rsidRDefault="00797B6B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796A89" w:rsidRDefault="00796A89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796A89" w:rsidRDefault="00796A89" w:rsidP="00796A89"/>
    <w:p w:rsidR="00796A89" w:rsidRDefault="00796A89" w:rsidP="00796A89"/>
    <w:p w:rsidR="00796A89" w:rsidRDefault="00796A89" w:rsidP="00796A89"/>
    <w:p w:rsidR="00796A89" w:rsidRDefault="00796A89" w:rsidP="00796A89"/>
    <w:p w:rsidR="00796A89" w:rsidRDefault="00796A89" w:rsidP="00796A89"/>
    <w:p w:rsidR="00796A89" w:rsidRDefault="00796A89" w:rsidP="00796A89"/>
    <w:p w:rsidR="00796A89" w:rsidRDefault="00796A89" w:rsidP="00796A89"/>
    <w:p w:rsidR="00796A89" w:rsidRDefault="00796A89" w:rsidP="00796A89"/>
    <w:p w:rsidR="00796A89" w:rsidRDefault="00796A89" w:rsidP="00796A89"/>
    <w:p w:rsidR="00796A89" w:rsidRDefault="00796A89" w:rsidP="00796A89"/>
    <w:p w:rsidR="00796A89" w:rsidRPr="00C07253" w:rsidRDefault="00796A89" w:rsidP="00796A89"/>
    <w:p w:rsidR="00796A89" w:rsidRDefault="00796A89" w:rsidP="00796A89"/>
    <w:p w:rsidR="00796A89" w:rsidRDefault="00796A89" w:rsidP="00796A89"/>
    <w:p w:rsidR="00796A89" w:rsidRPr="00C07253" w:rsidRDefault="00796A89" w:rsidP="00796A89"/>
    <w:p w:rsidR="00796A89" w:rsidRPr="00571CC1" w:rsidRDefault="00796A89" w:rsidP="00796A89">
      <w:pPr>
        <w:spacing w:after="0" w:line="240" w:lineRule="auto"/>
        <w:rPr>
          <w:rFonts w:ascii="Times New Roman" w:hAnsi="Times New Roman" w:cs="Times New Roman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Pr="000D65C1" w:rsidRDefault="00796A89" w:rsidP="0079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C1">
        <w:rPr>
          <w:rFonts w:ascii="Times New Roman" w:hAnsi="Times New Roman" w:cs="Times New Roman"/>
          <w:sz w:val="24"/>
          <w:szCs w:val="24"/>
        </w:rPr>
        <w:t>Наталья Ивановна Удовиченко</w:t>
      </w:r>
    </w:p>
    <w:p w:rsidR="00796A89" w:rsidRPr="000D65C1" w:rsidRDefault="00796A89" w:rsidP="00796A89">
      <w:pPr>
        <w:rPr>
          <w:rFonts w:ascii="Times New Roman" w:hAnsi="Times New Roman" w:cs="Times New Roman"/>
          <w:sz w:val="24"/>
          <w:szCs w:val="24"/>
        </w:rPr>
      </w:pPr>
      <w:r w:rsidRPr="000D65C1">
        <w:rPr>
          <w:rFonts w:ascii="Times New Roman" w:hAnsi="Times New Roman" w:cs="Times New Roman"/>
          <w:sz w:val="24"/>
          <w:szCs w:val="24"/>
        </w:rPr>
        <w:t>22231</w:t>
      </w: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96A89" w:rsidRPr="004E05D6" w:rsidSect="004E05D6">
          <w:pgSz w:w="11907" w:h="16840" w:code="9"/>
          <w:pgMar w:top="1134" w:right="851" w:bottom="1134" w:left="1701" w:header="567" w:footer="737" w:gutter="0"/>
          <w:cols w:space="720"/>
          <w:titlePg/>
          <w:docGrid w:linePitch="272"/>
        </w:sectPr>
      </w:pP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27F8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 xml:space="preserve">«Культура Родинского района» 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на 2021 – 2025 годы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СВЕДЕНИЯ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и их значениях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A89" w:rsidRPr="00627F8F" w:rsidRDefault="00796A89" w:rsidP="00796A89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2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6890"/>
        <w:gridCol w:w="1276"/>
        <w:gridCol w:w="1134"/>
        <w:gridCol w:w="851"/>
        <w:gridCol w:w="1134"/>
        <w:gridCol w:w="850"/>
        <w:gridCol w:w="837"/>
        <w:gridCol w:w="864"/>
        <w:gridCol w:w="900"/>
      </w:tblGrid>
      <w:tr w:rsidR="00796A89" w:rsidRPr="00627F8F" w:rsidTr="006C454B">
        <w:trPr>
          <w:trHeight w:val="311"/>
          <w:tblCellSpacing w:w="5" w:type="nil"/>
        </w:trPr>
        <w:tc>
          <w:tcPr>
            <w:tcW w:w="481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№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7F8F">
              <w:rPr>
                <w:rFonts w:ascii="Times New Roman" w:hAnsi="Times New Roman" w:cs="Times New Roman"/>
              </w:rPr>
              <w:t>п</w:t>
            </w:r>
            <w:proofErr w:type="gramEnd"/>
            <w:r w:rsidRPr="00627F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90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70" w:type="dxa"/>
            <w:gridSpan w:val="7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796A89" w:rsidRPr="00627F8F" w:rsidTr="006C454B">
        <w:trPr>
          <w:trHeight w:val="311"/>
          <w:tblHeader/>
          <w:tblCellSpacing w:w="5" w:type="nil"/>
        </w:trPr>
        <w:tc>
          <w:tcPr>
            <w:tcW w:w="481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2019 год (факт)</w:t>
            </w:r>
          </w:p>
        </w:tc>
        <w:tc>
          <w:tcPr>
            <w:tcW w:w="851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2020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год 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585" w:type="dxa"/>
            <w:gridSpan w:val="5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796A89" w:rsidRPr="00627F8F" w:rsidTr="006C454B">
        <w:trPr>
          <w:trHeight w:val="311"/>
          <w:tblHeader/>
          <w:tblCellSpacing w:w="5" w:type="nil"/>
        </w:trPr>
        <w:tc>
          <w:tcPr>
            <w:tcW w:w="481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2021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37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0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2025 год</w:t>
            </w:r>
          </w:p>
        </w:tc>
      </w:tr>
      <w:tr w:rsidR="00796A89" w:rsidRPr="00627F8F" w:rsidTr="006C454B">
        <w:trPr>
          <w:trHeight w:val="311"/>
          <w:tblHeader/>
          <w:tblCellSpacing w:w="5" w:type="nil"/>
        </w:trPr>
        <w:tc>
          <w:tcPr>
            <w:tcW w:w="481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7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</w:t>
            </w:r>
          </w:p>
        </w:tc>
      </w:tr>
      <w:tr w:rsidR="00796A89" w:rsidRPr="00627F8F" w:rsidTr="006C454B">
        <w:trPr>
          <w:trHeight w:val="244"/>
          <w:tblCellSpacing w:w="5" w:type="nil"/>
        </w:trPr>
        <w:tc>
          <w:tcPr>
            <w:tcW w:w="15217" w:type="dxa"/>
            <w:gridSpan w:val="10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Муниципальная программа «Культура Родинского района» на 2021 – 2025 годы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</w:tr>
      <w:tr w:rsidR="00796A89" w:rsidRPr="00627F8F" w:rsidTr="006C454B">
        <w:trPr>
          <w:trHeight w:val="262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посещений библиотек (на 1 жителя в год)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5,9</w:t>
            </w:r>
          </w:p>
        </w:tc>
      </w:tr>
      <w:tr w:rsidR="00796A89" w:rsidRPr="00627F8F" w:rsidTr="006C454B">
        <w:trPr>
          <w:trHeight w:val="262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Посещаемость музея (на 1 жителя в год)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посещений 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0,38</w:t>
            </w:r>
          </w:p>
        </w:tc>
      </w:tr>
      <w:tr w:rsidR="00796A89" w:rsidRPr="00627F8F" w:rsidTr="006C454B">
        <w:trPr>
          <w:trHeight w:val="46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Количество участников культурно-массовых мероприятий 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49483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51330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53560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55790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59270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63740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63740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6A89" w:rsidRPr="00627F8F" w:rsidTr="006C454B">
        <w:trPr>
          <w:trHeight w:val="46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2220</w:t>
            </w:r>
          </w:p>
        </w:tc>
      </w:tr>
      <w:tr w:rsidR="00796A89" w:rsidRPr="00627F8F" w:rsidTr="006C454B">
        <w:trPr>
          <w:trHeight w:val="46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90" w:type="dxa"/>
          </w:tcPr>
          <w:p w:rsidR="00796A89" w:rsidRPr="00A02B05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B05">
              <w:rPr>
                <w:rFonts w:ascii="Times New Roman" w:hAnsi="Times New Roman" w:cs="Times New Roman"/>
              </w:rPr>
              <w:t>Средняя численность участников клубных формирований в расчете на  тыс. человек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796A89" w:rsidRPr="00627F8F" w:rsidTr="006C454B">
        <w:trPr>
          <w:trHeight w:val="46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Охват населения клубными формированиями и любительскими объединениями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12,5</w:t>
            </w:r>
          </w:p>
        </w:tc>
      </w:tr>
      <w:tr w:rsidR="00796A89" w:rsidRPr="00627F8F" w:rsidTr="006C454B">
        <w:trPr>
          <w:trHeight w:val="507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Доля детей, обучающихся в детской школе искусств, в общей численности учащихся детей Родинского района 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</w:tr>
      <w:tr w:rsidR="00796A89" w:rsidRPr="00627F8F" w:rsidTr="006C454B">
        <w:trPr>
          <w:trHeight w:val="507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мероприятиях, в общей численности  детей Родинского района от 5 до 17 лет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</w:t>
            </w:r>
          </w:p>
        </w:tc>
      </w:tr>
      <w:tr w:rsidR="00796A89" w:rsidRPr="00627F8F" w:rsidTr="006C454B">
        <w:trPr>
          <w:trHeight w:val="507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детей, обучающихся в ДШИ по дополнительным общеобразовательным программам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265</w:t>
            </w:r>
          </w:p>
        </w:tc>
      </w:tr>
      <w:tr w:rsidR="00796A89" w:rsidRPr="00627F8F" w:rsidTr="006C454B">
        <w:trPr>
          <w:trHeight w:val="78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публичных библиотек, подключенных к Интернету, в общем количестве библиотек Родинского района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F8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75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Уровень комплектования книжных фондов (на 1тыс</w:t>
            </w:r>
            <w:proofErr w:type="gramStart"/>
            <w:r w:rsidRPr="00627F8F">
              <w:rPr>
                <w:rFonts w:ascii="Times New Roman" w:hAnsi="Times New Roman" w:cs="Times New Roman"/>
              </w:rPr>
              <w:t>.ж</w:t>
            </w:r>
            <w:proofErr w:type="gramEnd"/>
            <w:r w:rsidRPr="00627F8F">
              <w:rPr>
                <w:rFonts w:ascii="Times New Roman" w:hAnsi="Times New Roman" w:cs="Times New Roman"/>
              </w:rPr>
              <w:t>ителей)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</w:tr>
      <w:tr w:rsidR="00796A89" w:rsidRPr="00627F8F" w:rsidTr="006C454B">
        <w:trPr>
          <w:trHeight w:val="262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библиографических записей электронного каталога от общего числа библиографических записей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представленных (во всех формах) зрителю музейных предметов в общем количестве музейных предметов основного фонда в музеях Родинского района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47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выставок, в том числе передвижных (в год)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34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волонтёров, вовлечённых в программу «Волонтёры культуры»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40</w:t>
            </w:r>
          </w:p>
        </w:tc>
      </w:tr>
    </w:tbl>
    <w:p w:rsidR="00796A89" w:rsidRDefault="00796A89" w:rsidP="00796A89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96A89" w:rsidRPr="00127A19" w:rsidRDefault="00796A89" w:rsidP="00796A89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27A1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 xml:space="preserve">«Культура Родинского района» 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на 2021 –</w:t>
      </w:r>
      <w:r w:rsidRPr="00127A19">
        <w:rPr>
          <w:rFonts w:ascii="Times New Roman" w:hAnsi="Times New Roman" w:cs="Times New Roman"/>
        </w:rPr>
        <w:t xml:space="preserve">  </w:t>
      </w:r>
      <w:r w:rsidRPr="00127A19">
        <w:rPr>
          <w:rFonts w:ascii="Times New Roman" w:hAnsi="Times New Roman" w:cs="Times New Roman"/>
          <w:sz w:val="28"/>
          <w:szCs w:val="28"/>
        </w:rPr>
        <w:t>2025 годы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ПЕРЕЧЕНЬ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«Культура Родинского района» на 2021 –</w:t>
      </w:r>
      <w:r w:rsidRPr="00127A19">
        <w:rPr>
          <w:rFonts w:ascii="Times New Roman" w:hAnsi="Times New Roman" w:cs="Times New Roman"/>
        </w:rPr>
        <w:t xml:space="preserve"> </w:t>
      </w:r>
      <w:r w:rsidRPr="00127A19">
        <w:rPr>
          <w:rFonts w:ascii="Times New Roman" w:hAnsi="Times New Roman" w:cs="Times New Roman"/>
          <w:sz w:val="28"/>
          <w:szCs w:val="28"/>
        </w:rPr>
        <w:t>2025 годы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992"/>
        <w:gridCol w:w="1560"/>
        <w:gridCol w:w="992"/>
        <w:gridCol w:w="992"/>
        <w:gridCol w:w="992"/>
        <w:gridCol w:w="993"/>
        <w:gridCol w:w="992"/>
        <w:gridCol w:w="1276"/>
        <w:gridCol w:w="2126"/>
      </w:tblGrid>
      <w:tr w:rsidR="00796A89" w:rsidRPr="00127A19" w:rsidTr="006C454B">
        <w:trPr>
          <w:trHeight w:val="504"/>
          <w:tblHeader/>
          <w:tblCellSpacing w:w="5" w:type="nil"/>
        </w:trPr>
        <w:tc>
          <w:tcPr>
            <w:tcW w:w="568" w:type="dxa"/>
            <w:vMerge w:val="restart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№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7A19">
              <w:rPr>
                <w:rFonts w:ascii="Times New Roman" w:hAnsi="Times New Roman" w:cs="Times New Roman"/>
              </w:rPr>
              <w:t>п</w:t>
            </w:r>
            <w:proofErr w:type="gramEnd"/>
            <w:r w:rsidRPr="00127A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Цель, задача,  мероприятие</w:t>
            </w:r>
          </w:p>
        </w:tc>
        <w:tc>
          <w:tcPr>
            <w:tcW w:w="992" w:type="dxa"/>
            <w:vMerge w:val="restart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Срок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60" w:type="dxa"/>
            <w:vMerge w:val="restart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Участник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37" w:type="dxa"/>
            <w:gridSpan w:val="6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126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796A89" w:rsidRPr="00127A19" w:rsidTr="006C454B">
        <w:trPr>
          <w:trHeight w:val="444"/>
          <w:tblHeader/>
          <w:tblCellSpacing w:w="5" w:type="nil"/>
        </w:trPr>
        <w:tc>
          <w:tcPr>
            <w:tcW w:w="568" w:type="dxa"/>
            <w:vMerge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796A89" w:rsidRPr="00127A19" w:rsidRDefault="00796A89" w:rsidP="00796A89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7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3284"/>
        <w:gridCol w:w="851"/>
        <w:gridCol w:w="1701"/>
        <w:gridCol w:w="993"/>
        <w:gridCol w:w="970"/>
        <w:gridCol w:w="1014"/>
        <w:gridCol w:w="992"/>
        <w:gridCol w:w="993"/>
        <w:gridCol w:w="1275"/>
        <w:gridCol w:w="2126"/>
      </w:tblGrid>
      <w:tr w:rsidR="00796A89" w:rsidRPr="00127A19" w:rsidTr="006C454B">
        <w:trPr>
          <w:tblHeader/>
          <w:tblCellSpacing w:w="5" w:type="nil"/>
        </w:trPr>
        <w:tc>
          <w:tcPr>
            <w:tcW w:w="544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Цель 1.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4068,5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423,0</w:t>
            </w:r>
          </w:p>
        </w:tc>
        <w:tc>
          <w:tcPr>
            <w:tcW w:w="1014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8107,1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476,0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476,0</w:t>
            </w:r>
          </w:p>
        </w:tc>
        <w:tc>
          <w:tcPr>
            <w:tcW w:w="1275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13550,6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285,0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7595,1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7880,1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112,0</w:t>
            </w:r>
          </w:p>
        </w:tc>
        <w:tc>
          <w:tcPr>
            <w:tcW w:w="1014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5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684,4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271,0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311,0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356,0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162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1.1. Обеспечение сохранности и использования объектов культурного наследия</w:t>
            </w:r>
          </w:p>
          <w:p w:rsidR="00796A89" w:rsidRPr="00127A19" w:rsidRDefault="00796A89" w:rsidP="006C4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9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1.1.1. Создание электронных каталогов памятников истории и культуры и музейных предметов, оцифровка и перевод на электронные носители</w:t>
            </w:r>
          </w:p>
          <w:p w:rsidR="00796A89" w:rsidRPr="00127A19" w:rsidRDefault="00796A89" w:rsidP="006C4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1.1.2. Паспортизация объектов культурного наследия и выполнение учетно-охранной документации на них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>Мероприятия 1.1.3. Те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softHyphen/>
              <w:t>кущий и капитальный ре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softHyphen/>
              <w:t>монт, благоустройство территорий объектов культурного наследия - памятников Великой Оте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softHyphen/>
              <w:t>чественной войны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1.2. Повышение доступности и качества услуг и работ в сфере библиотечного дела 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4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4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приносящая </w:t>
            </w:r>
            <w:proofErr w:type="gramStart"/>
            <w:r w:rsidRPr="00127A19">
              <w:rPr>
                <w:rFonts w:ascii="Times New Roman" w:hAnsi="Times New Roman" w:cs="Times New Roman"/>
              </w:rPr>
              <w:t>до-ход</w:t>
            </w:r>
            <w:proofErr w:type="gramEnd"/>
            <w:r w:rsidRPr="00127A19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1.2.1. Приобретение для библиотек Родинского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КГБУ «АКУНБ им. В.Я. Шишкова», МБУК «МФКЦ» отдел по библиотечной деятельности – центральная районная библиотека, 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6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45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1.2.2. Подключение общедоступных библиотек Родинского района 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Министерство Алтайского края по культуре, 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736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52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1.2.3. Обеспечение деятельности районной и поселенческих библиотек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2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41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1.3. Повышение доступности и качества музейных услуг и работ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40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626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1.3.1. Организация посещения группами учащихся образовательных учреждений районного музея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26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5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1.3.2. Приобретение в фонды районного музея произведений искусства, произведений народных художественных промыслов и других экспонатов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proofErr w:type="gramStart"/>
            <w:r w:rsidRPr="00127A19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127A19">
              <w:rPr>
                <w:rFonts w:ascii="Times New Roman" w:hAnsi="Times New Roman" w:cs="Times New Roman"/>
              </w:rPr>
              <w:t xml:space="preserve"> культуре, спорту и молодежной политике,  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,  органы местного самоуправления 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13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1.3.3. Закупка оборудования (фондового, противопожарного) для музея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>, 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89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40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56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1.3.4. Оснащение музея компьютерным и телекоммуникационным оборудованием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>, 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5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4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1.3.5 Обеспечение деятельности районного музея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органы местного самоуправ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5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46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2.1. С</w:t>
            </w:r>
            <w:r w:rsidRPr="00127A19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для организации досуга населения, развития и поддержки народного и художественного творчества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202,0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232,0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128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251,0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251,0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87,0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620,0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2.1.1. Участие коллективов самодеятельного творчества и отдельных исполнителей в конкурсах, фестивалях, выставках, акциях различного уровня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 МБУК МФКЦ»,  органы </w:t>
            </w:r>
            <w:proofErr w:type="gramStart"/>
            <w:r w:rsidRPr="00127A19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27A19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127A19">
              <w:rPr>
                <w:rFonts w:ascii="Times New Roman" w:hAnsi="Times New Roman" w:cs="Times New Roman"/>
              </w:rPr>
              <w:t xml:space="preserve">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2.1.2. Укрепление материально-технической базы учреждений культуры.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дежной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 xml:space="preserve">тике,  МБУК </w:t>
            </w:r>
            <w:proofErr w:type="spellStart"/>
            <w:r>
              <w:rPr>
                <w:rFonts w:ascii="Times New Roman" w:hAnsi="Times New Roman" w:cs="Times New Roman"/>
              </w:rPr>
              <w:t>МФКЦ»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127A19">
              <w:rPr>
                <w:rFonts w:ascii="Times New Roman" w:hAnsi="Times New Roman" w:cs="Times New Roman"/>
              </w:rPr>
              <w:t>о</w:t>
            </w:r>
            <w:proofErr w:type="gramEnd"/>
            <w:r w:rsidRPr="00127A19">
              <w:rPr>
                <w:rFonts w:ascii="Times New Roman" w:hAnsi="Times New Roman" w:cs="Times New Roman"/>
              </w:rPr>
              <w:t>рганы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51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201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80,0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67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 xml:space="preserve">Мероприятие 2.1.3. </w:t>
            </w:r>
            <w:proofErr w:type="spellStart"/>
            <w:proofErr w:type="gramStart"/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>Обес</w:t>
            </w:r>
            <w:proofErr w:type="spellEnd"/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>-печение</w:t>
            </w:r>
            <w:proofErr w:type="gramEnd"/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 xml:space="preserve"> деятельно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softHyphen/>
              <w:t xml:space="preserve">сти культурно-досуговых учреждений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МБУК «МФКЦ»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167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2.2. Сохранение и развитие традиционной народной культуры, нематериального культурного наследия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2.2.1. Организация и проведение фольклорных фестивалей, конкурсов, выставок народного творчества, национальных праздников и праздников народного календаря, ярмарок народных ремесел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 политике, муниципальные учреждения культуры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0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65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3. Модернизация системы художественного образования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29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27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3.1.1. Повышение квалификации педагогических работников, участие в обучающих семинарах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6A8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МБУДО «РДШИ»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3.1.2. Укрепление материально-технической базы и оснащения оборудованием и музыкальными инструментами детской школы искусств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</w:t>
            </w:r>
            <w:r>
              <w:rPr>
                <w:rFonts w:ascii="Times New Roman" w:hAnsi="Times New Roman" w:cs="Times New Roman"/>
              </w:rPr>
              <w:t>ной политике, МБУДО «РДШИ»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28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3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3.1.3 Обеспечение деятельности ДШИ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</w:t>
            </w:r>
            <w:r>
              <w:rPr>
                <w:rFonts w:ascii="Times New Roman" w:hAnsi="Times New Roman" w:cs="Times New Roman"/>
              </w:rPr>
              <w:t>ной политике, МБУДО «РДШИ»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18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7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3.2. Поддержка молодых дарований и педагогических работников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3.2.1. 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МБУДО «РДШИ»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28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4.1. Создание современных условий для реализации      программных мероприятий, работы муниципальных учреждений культуры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3465,5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1014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7702,1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275" w:type="dxa"/>
          </w:tcPr>
          <w:p w:rsidR="0027076D" w:rsidRPr="00127A19" w:rsidRDefault="0027076D" w:rsidP="002707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11262,6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F81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226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970" w:type="dxa"/>
          </w:tcPr>
          <w:p w:rsidR="00796A89" w:rsidRPr="00B0245C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7595,1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7629,1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226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1014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137,4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226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130,0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4.1.1. Освещение средствами массовой информации мероприятий, направленных на сохранение и развитие культуры района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 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3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46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4.1.2. Издание методических пособий и справочной литературы, альбомов, каталогов и сборников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A19">
              <w:rPr>
                <w:rFonts w:ascii="Times New Roman" w:hAnsi="Times New Roman" w:cs="Times New Roman"/>
              </w:rPr>
              <w:t xml:space="preserve">туре, спорту и молодежной </w:t>
            </w:r>
            <w:proofErr w:type="spellStart"/>
            <w:proofErr w:type="gramStart"/>
            <w:r w:rsidRPr="00127A1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литике</w:t>
            </w:r>
            <w:proofErr w:type="spellEnd"/>
            <w:proofErr w:type="gramEnd"/>
            <w:r w:rsidRPr="0012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пальные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учреж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67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4.1.3. Информационное сопровождение интернет-сайтов учреждений культуры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7A19">
              <w:rPr>
                <w:rFonts w:ascii="Times New Roman" w:hAnsi="Times New Roman" w:cs="Times New Roman"/>
              </w:rPr>
              <w:t>Муниципаль-ные</w:t>
            </w:r>
            <w:proofErr w:type="spellEnd"/>
            <w:proofErr w:type="gramEnd"/>
            <w:r w:rsidRPr="00127A19">
              <w:rPr>
                <w:rFonts w:ascii="Times New Roman" w:hAnsi="Times New Roman" w:cs="Times New Roman"/>
              </w:rPr>
              <w:t xml:space="preserve"> учреждения культуры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1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4.1.4.  Привлечение и работа с волонтерами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</w:t>
            </w:r>
            <w:proofErr w:type="gramStart"/>
            <w:r w:rsidRPr="00127A19">
              <w:rPr>
                <w:rFonts w:ascii="Times New Roman" w:hAnsi="Times New Roman" w:cs="Times New Roman"/>
              </w:rPr>
              <w:t>спор-ту</w:t>
            </w:r>
            <w:proofErr w:type="gramEnd"/>
            <w:r w:rsidRPr="00127A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>-ной политике, муниципальные учреждения культуры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61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81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796A89" w:rsidRPr="00127A19" w:rsidTr="006C454B">
        <w:trPr>
          <w:trHeight w:val="501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4.1.5. государственная поддержка лучших сельских учреждений культуры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</w:t>
            </w:r>
            <w:proofErr w:type="gramStart"/>
            <w:r w:rsidRPr="00127A19">
              <w:rPr>
                <w:rFonts w:ascii="Times New Roman" w:hAnsi="Times New Roman" w:cs="Times New Roman"/>
              </w:rPr>
              <w:t>спор-ту</w:t>
            </w:r>
            <w:proofErr w:type="gramEnd"/>
            <w:r w:rsidRPr="00127A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>-ной политике, муниципальные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A1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56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501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17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43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434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4.1.6. государственная поддержка лучших работников сельских учреждений культуры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</w:t>
            </w:r>
            <w:proofErr w:type="gramStart"/>
            <w:r w:rsidRPr="00127A19">
              <w:rPr>
                <w:rFonts w:ascii="Times New Roman" w:hAnsi="Times New Roman" w:cs="Times New Roman"/>
              </w:rPr>
              <w:t>спор-ту</w:t>
            </w:r>
            <w:proofErr w:type="gramEnd"/>
            <w:r w:rsidRPr="00127A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>-ной политике, муниципальные учреждения культуры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56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718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50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5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499"/>
          <w:tblCellSpacing w:w="5" w:type="nil"/>
        </w:trPr>
        <w:tc>
          <w:tcPr>
            <w:tcW w:w="544" w:type="dxa"/>
            <w:vMerge w:val="restart"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4" w:type="dxa"/>
            <w:vMerge w:val="restart"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 xml:space="preserve">Мероприятие 4.1.7. </w:t>
            </w:r>
          </w:p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vMerge w:val="restart"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</w:t>
            </w:r>
            <w:proofErr w:type="spellStart"/>
            <w:proofErr w:type="gramStart"/>
            <w:r w:rsidRPr="003C3ADC">
              <w:rPr>
                <w:rFonts w:ascii="Times New Roman" w:hAnsi="Times New Roman" w:cs="Times New Roman"/>
              </w:rPr>
              <w:t>му-ниципальные</w:t>
            </w:r>
            <w:proofErr w:type="spellEnd"/>
            <w:proofErr w:type="gramEnd"/>
            <w:r w:rsidRPr="003C3ADC">
              <w:rPr>
                <w:rFonts w:ascii="Times New Roman" w:hAnsi="Times New Roman" w:cs="Times New Roman"/>
              </w:rPr>
              <w:t xml:space="preserve"> учреждения культуры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3434,5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7671,1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11105,6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439"/>
          <w:tblCellSpacing w:w="5" w:type="nil"/>
        </w:trPr>
        <w:tc>
          <w:tcPr>
            <w:tcW w:w="54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39"/>
          <w:tblCellSpacing w:w="5" w:type="nil"/>
        </w:trPr>
        <w:tc>
          <w:tcPr>
            <w:tcW w:w="54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3366,1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3366,1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F81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419"/>
          <w:tblCellSpacing w:w="5" w:type="nil"/>
        </w:trPr>
        <w:tc>
          <w:tcPr>
            <w:tcW w:w="54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7595,1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7629,1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27A19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796A89" w:rsidRPr="00127A19" w:rsidTr="006C454B">
        <w:trPr>
          <w:trHeight w:val="418"/>
          <w:tblCellSpacing w:w="5" w:type="nil"/>
        </w:trPr>
        <w:tc>
          <w:tcPr>
            <w:tcW w:w="54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</w:tbl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E05D6">
        <w:rPr>
          <w:rFonts w:ascii="Times New Roman" w:hAnsi="Times New Roman" w:cs="Times New Roman"/>
          <w:sz w:val="28"/>
          <w:szCs w:val="28"/>
        </w:rPr>
        <w:t>3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«Культура Родинского района»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на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5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05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5D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-1418"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253163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163">
        <w:rPr>
          <w:rFonts w:ascii="Times New Roman" w:hAnsi="Times New Roman" w:cs="Times New Roman"/>
          <w:sz w:val="28"/>
          <w:szCs w:val="28"/>
        </w:rPr>
        <w:t>ОБЪЕМ</w:t>
      </w:r>
    </w:p>
    <w:p w:rsidR="00796A89" w:rsidRPr="00253163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163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796A89" w:rsidRPr="00253163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4"/>
        <w:gridCol w:w="1214"/>
        <w:gridCol w:w="1214"/>
        <w:gridCol w:w="1232"/>
        <w:gridCol w:w="1196"/>
        <w:gridCol w:w="1214"/>
        <w:gridCol w:w="1821"/>
        <w:gridCol w:w="12"/>
        <w:gridCol w:w="6"/>
      </w:tblGrid>
      <w:tr w:rsidR="00796A89" w:rsidRPr="00253163" w:rsidTr="006C454B">
        <w:trPr>
          <w:gridAfter w:val="1"/>
          <w:wAfter w:w="6" w:type="dxa"/>
          <w:trHeight w:val="312"/>
          <w:tblCellSpacing w:w="5" w:type="nil"/>
          <w:jc w:val="center"/>
        </w:trPr>
        <w:tc>
          <w:tcPr>
            <w:tcW w:w="0" w:type="auto"/>
            <w:vMerge w:val="restart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7903" w:type="dxa"/>
            <w:gridSpan w:val="7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796A89" w:rsidRPr="00253163" w:rsidTr="006C454B">
        <w:trPr>
          <w:trHeight w:val="312"/>
          <w:tblCellSpacing w:w="5" w:type="nil"/>
          <w:jc w:val="center"/>
        </w:trPr>
        <w:tc>
          <w:tcPr>
            <w:tcW w:w="0" w:type="auto"/>
            <w:vMerge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39" w:type="dxa"/>
            <w:gridSpan w:val="3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7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Всего финансовых затрат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4068,5</w:t>
            </w:r>
          </w:p>
        </w:tc>
        <w:tc>
          <w:tcPr>
            <w:tcW w:w="1214" w:type="dxa"/>
          </w:tcPr>
          <w:p w:rsidR="00796A89" w:rsidRPr="00253163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32" w:type="dxa"/>
          </w:tcPr>
          <w:p w:rsidR="00796A89" w:rsidRPr="00253163" w:rsidRDefault="00A36CCC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8107,1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821" w:type="dxa"/>
          </w:tcPr>
          <w:p w:rsidR="00796A89" w:rsidRPr="00253163" w:rsidRDefault="00A36CCC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13550,6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6FC">
              <w:rPr>
                <w:rFonts w:ascii="Times New Roman" w:hAnsi="Times New Roman" w:cs="Times New Roman"/>
                <w:b/>
                <w:color w:val="000000"/>
              </w:rPr>
              <w:t>285,0</w:t>
            </w:r>
          </w:p>
        </w:tc>
        <w:tc>
          <w:tcPr>
            <w:tcW w:w="1214" w:type="dxa"/>
          </w:tcPr>
          <w:p w:rsidR="00796A89" w:rsidRPr="00FA76FC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2" w:type="dxa"/>
          </w:tcPr>
          <w:p w:rsidR="00796A89" w:rsidRPr="00FA76FC" w:rsidRDefault="00A36CCC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7595,1</w:t>
            </w:r>
          </w:p>
        </w:tc>
        <w:tc>
          <w:tcPr>
            <w:tcW w:w="1196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6F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14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6F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21" w:type="dxa"/>
          </w:tcPr>
          <w:p w:rsidR="00796A89" w:rsidRPr="00253163" w:rsidRDefault="00A36CCC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7880,1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214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6FC"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1214" w:type="dxa"/>
          </w:tcPr>
          <w:p w:rsidR="00796A89" w:rsidRPr="00FA76FC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2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6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96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6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4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6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21" w:type="dxa"/>
          </w:tcPr>
          <w:p w:rsidR="00796A89" w:rsidRPr="00253163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1214" w:type="dxa"/>
          </w:tcPr>
          <w:p w:rsidR="00796A89" w:rsidRPr="00253163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112,0</w:t>
            </w:r>
          </w:p>
        </w:tc>
        <w:tc>
          <w:tcPr>
            <w:tcW w:w="1232" w:type="dxa"/>
          </w:tcPr>
          <w:p w:rsidR="00796A89" w:rsidRPr="00253163" w:rsidRDefault="00A36CCC" w:rsidP="002E38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</w:t>
            </w:r>
            <w:r w:rsidR="002E381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821" w:type="dxa"/>
          </w:tcPr>
          <w:p w:rsidR="00796A89" w:rsidRPr="00253163" w:rsidRDefault="00A36CCC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684,4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271,0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311,0</w:t>
            </w: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326,0</w:t>
            </w: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1620,0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Капитальные вложения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152,0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152,0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  (на  условиях софинансирования)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130,0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510,0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Прочие расходы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299,0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299,0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309,0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1555,0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16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  (на  условиях софинансирования)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16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440,0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1115,0</w:t>
            </w:r>
          </w:p>
        </w:tc>
      </w:tr>
    </w:tbl>
    <w:p w:rsidR="00796A89" w:rsidRDefault="00796A8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Default="00796A8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Default="00796A8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96A89" w:rsidSect="00796A89">
      <w:pgSz w:w="16840" w:h="11907" w:orient="landscape" w:code="9"/>
      <w:pgMar w:top="1134" w:right="1134" w:bottom="244" w:left="1134" w:header="56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80" w:rsidRDefault="00600180" w:rsidP="00B830DE">
      <w:pPr>
        <w:spacing w:after="0" w:line="240" w:lineRule="auto"/>
      </w:pPr>
      <w:r>
        <w:separator/>
      </w:r>
    </w:p>
  </w:endnote>
  <w:endnote w:type="continuationSeparator" w:id="0">
    <w:p w:rsidR="00600180" w:rsidRDefault="00600180" w:rsidP="00B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80" w:rsidRDefault="00600180" w:rsidP="00B830DE">
      <w:pPr>
        <w:spacing w:after="0" w:line="240" w:lineRule="auto"/>
      </w:pPr>
      <w:r>
        <w:separator/>
      </w:r>
    </w:p>
  </w:footnote>
  <w:footnote w:type="continuationSeparator" w:id="0">
    <w:p w:rsidR="00600180" w:rsidRDefault="00600180" w:rsidP="00B8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3AB"/>
    <w:multiLevelType w:val="multilevel"/>
    <w:tmpl w:val="FD8215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7591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93FBC"/>
    <w:multiLevelType w:val="hybridMultilevel"/>
    <w:tmpl w:val="ED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657F"/>
    <w:multiLevelType w:val="hybridMultilevel"/>
    <w:tmpl w:val="9EB862CC"/>
    <w:lvl w:ilvl="0" w:tplc="17C8B1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572DB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B610A"/>
    <w:multiLevelType w:val="hybridMultilevel"/>
    <w:tmpl w:val="48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3568E"/>
    <w:multiLevelType w:val="multilevel"/>
    <w:tmpl w:val="99E6B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73252CE5"/>
    <w:multiLevelType w:val="hybridMultilevel"/>
    <w:tmpl w:val="73E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87400"/>
    <w:multiLevelType w:val="multilevel"/>
    <w:tmpl w:val="C89CB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FFA6AC8"/>
    <w:multiLevelType w:val="hybridMultilevel"/>
    <w:tmpl w:val="E30267EC"/>
    <w:lvl w:ilvl="0" w:tplc="11E61E6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15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14"/>
  </w:num>
  <w:num w:numId="15">
    <w:abstractNumId w:val="17"/>
  </w:num>
  <w:num w:numId="16">
    <w:abstractNumId w:val="16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AC"/>
    <w:rsid w:val="00002FCC"/>
    <w:rsid w:val="00003E3A"/>
    <w:rsid w:val="000103F8"/>
    <w:rsid w:val="00016342"/>
    <w:rsid w:val="00025056"/>
    <w:rsid w:val="00025D13"/>
    <w:rsid w:val="000401D4"/>
    <w:rsid w:val="00042B15"/>
    <w:rsid w:val="00052E57"/>
    <w:rsid w:val="000561A8"/>
    <w:rsid w:val="000653DF"/>
    <w:rsid w:val="000702A5"/>
    <w:rsid w:val="0008547B"/>
    <w:rsid w:val="0008568B"/>
    <w:rsid w:val="00090367"/>
    <w:rsid w:val="00091DE2"/>
    <w:rsid w:val="0009748B"/>
    <w:rsid w:val="000B1D3B"/>
    <w:rsid w:val="000C64B2"/>
    <w:rsid w:val="000C72FF"/>
    <w:rsid w:val="000D1044"/>
    <w:rsid w:val="000D35CD"/>
    <w:rsid w:val="000D6D1E"/>
    <w:rsid w:val="000E42CC"/>
    <w:rsid w:val="000E697C"/>
    <w:rsid w:val="000F04A5"/>
    <w:rsid w:val="000F382E"/>
    <w:rsid w:val="000F421A"/>
    <w:rsid w:val="00111649"/>
    <w:rsid w:val="001138E0"/>
    <w:rsid w:val="0012275B"/>
    <w:rsid w:val="00122961"/>
    <w:rsid w:val="001229EE"/>
    <w:rsid w:val="00125A6B"/>
    <w:rsid w:val="00127A19"/>
    <w:rsid w:val="0013491C"/>
    <w:rsid w:val="001438ED"/>
    <w:rsid w:val="001535BA"/>
    <w:rsid w:val="001738AC"/>
    <w:rsid w:val="00180B11"/>
    <w:rsid w:val="00190D23"/>
    <w:rsid w:val="001951F4"/>
    <w:rsid w:val="0019710A"/>
    <w:rsid w:val="001A1D8C"/>
    <w:rsid w:val="001A7CEF"/>
    <w:rsid w:val="001D09F2"/>
    <w:rsid w:val="001D44C2"/>
    <w:rsid w:val="001E72C4"/>
    <w:rsid w:val="001F1DAB"/>
    <w:rsid w:val="001F4412"/>
    <w:rsid w:val="00212A91"/>
    <w:rsid w:val="002144DF"/>
    <w:rsid w:val="00217B39"/>
    <w:rsid w:val="00225638"/>
    <w:rsid w:val="00240DFB"/>
    <w:rsid w:val="00241E44"/>
    <w:rsid w:val="00246361"/>
    <w:rsid w:val="00253163"/>
    <w:rsid w:val="002604DC"/>
    <w:rsid w:val="00263CF4"/>
    <w:rsid w:val="00267850"/>
    <w:rsid w:val="0027076D"/>
    <w:rsid w:val="00284B6A"/>
    <w:rsid w:val="0028729E"/>
    <w:rsid w:val="0029316D"/>
    <w:rsid w:val="00293608"/>
    <w:rsid w:val="002A0DD3"/>
    <w:rsid w:val="002B26F2"/>
    <w:rsid w:val="002C0B71"/>
    <w:rsid w:val="002C2AC8"/>
    <w:rsid w:val="002C652B"/>
    <w:rsid w:val="002D4B79"/>
    <w:rsid w:val="002D6A0F"/>
    <w:rsid w:val="002E3812"/>
    <w:rsid w:val="002E53CA"/>
    <w:rsid w:val="002F4444"/>
    <w:rsid w:val="002F59EC"/>
    <w:rsid w:val="003078C9"/>
    <w:rsid w:val="00307A80"/>
    <w:rsid w:val="00311F86"/>
    <w:rsid w:val="00334396"/>
    <w:rsid w:val="00335261"/>
    <w:rsid w:val="003450BB"/>
    <w:rsid w:val="0034706F"/>
    <w:rsid w:val="00350C0A"/>
    <w:rsid w:val="003533A9"/>
    <w:rsid w:val="00353743"/>
    <w:rsid w:val="00362369"/>
    <w:rsid w:val="0036573E"/>
    <w:rsid w:val="003755B8"/>
    <w:rsid w:val="0037772E"/>
    <w:rsid w:val="00377C73"/>
    <w:rsid w:val="0038500A"/>
    <w:rsid w:val="00387C9A"/>
    <w:rsid w:val="003901BC"/>
    <w:rsid w:val="00393061"/>
    <w:rsid w:val="003A301B"/>
    <w:rsid w:val="003B2608"/>
    <w:rsid w:val="003B3578"/>
    <w:rsid w:val="003C3ADC"/>
    <w:rsid w:val="003C6A1C"/>
    <w:rsid w:val="003D1F61"/>
    <w:rsid w:val="003E07AD"/>
    <w:rsid w:val="003E3E62"/>
    <w:rsid w:val="003F141B"/>
    <w:rsid w:val="003F3021"/>
    <w:rsid w:val="003F627A"/>
    <w:rsid w:val="003F7D9C"/>
    <w:rsid w:val="004017B2"/>
    <w:rsid w:val="00402D28"/>
    <w:rsid w:val="0040781A"/>
    <w:rsid w:val="00412BDA"/>
    <w:rsid w:val="00414489"/>
    <w:rsid w:val="00417C03"/>
    <w:rsid w:val="00440CD4"/>
    <w:rsid w:val="00453ECB"/>
    <w:rsid w:val="00457C24"/>
    <w:rsid w:val="00464549"/>
    <w:rsid w:val="00472F46"/>
    <w:rsid w:val="004768A1"/>
    <w:rsid w:val="00481C34"/>
    <w:rsid w:val="00482148"/>
    <w:rsid w:val="00485BBD"/>
    <w:rsid w:val="00486139"/>
    <w:rsid w:val="00486226"/>
    <w:rsid w:val="004927B3"/>
    <w:rsid w:val="004A5C08"/>
    <w:rsid w:val="004B03D3"/>
    <w:rsid w:val="004C04E3"/>
    <w:rsid w:val="004C2242"/>
    <w:rsid w:val="004C2AAC"/>
    <w:rsid w:val="004C3F27"/>
    <w:rsid w:val="004D1DA8"/>
    <w:rsid w:val="004D50FE"/>
    <w:rsid w:val="004E05D6"/>
    <w:rsid w:val="004E43E1"/>
    <w:rsid w:val="004F2762"/>
    <w:rsid w:val="004F7DCF"/>
    <w:rsid w:val="00502F81"/>
    <w:rsid w:val="005032CA"/>
    <w:rsid w:val="0052505C"/>
    <w:rsid w:val="005264DC"/>
    <w:rsid w:val="00530D6B"/>
    <w:rsid w:val="005359EB"/>
    <w:rsid w:val="00535BF7"/>
    <w:rsid w:val="0054438D"/>
    <w:rsid w:val="0055566C"/>
    <w:rsid w:val="00556C7F"/>
    <w:rsid w:val="0057208B"/>
    <w:rsid w:val="00573463"/>
    <w:rsid w:val="005734FB"/>
    <w:rsid w:val="00587466"/>
    <w:rsid w:val="00591FDA"/>
    <w:rsid w:val="005949E3"/>
    <w:rsid w:val="005961C3"/>
    <w:rsid w:val="00597A2B"/>
    <w:rsid w:val="005B0E5A"/>
    <w:rsid w:val="005B3054"/>
    <w:rsid w:val="005C7122"/>
    <w:rsid w:val="005C7311"/>
    <w:rsid w:val="005C7FBC"/>
    <w:rsid w:val="005D0F79"/>
    <w:rsid w:val="005D36B4"/>
    <w:rsid w:val="005D78AD"/>
    <w:rsid w:val="005E015A"/>
    <w:rsid w:val="005E134B"/>
    <w:rsid w:val="005E1D45"/>
    <w:rsid w:val="00600180"/>
    <w:rsid w:val="0060529F"/>
    <w:rsid w:val="0061027B"/>
    <w:rsid w:val="0062392C"/>
    <w:rsid w:val="00623D36"/>
    <w:rsid w:val="00627F8F"/>
    <w:rsid w:val="006429F4"/>
    <w:rsid w:val="00651BDE"/>
    <w:rsid w:val="0066226B"/>
    <w:rsid w:val="00671512"/>
    <w:rsid w:val="00674B02"/>
    <w:rsid w:val="00676B85"/>
    <w:rsid w:val="0069788A"/>
    <w:rsid w:val="006A4B27"/>
    <w:rsid w:val="006A5013"/>
    <w:rsid w:val="006A6711"/>
    <w:rsid w:val="006A7C3B"/>
    <w:rsid w:val="006B1D35"/>
    <w:rsid w:val="006C36A8"/>
    <w:rsid w:val="006C454B"/>
    <w:rsid w:val="006D097B"/>
    <w:rsid w:val="006D5B24"/>
    <w:rsid w:val="006F6FFA"/>
    <w:rsid w:val="0070641B"/>
    <w:rsid w:val="00712E74"/>
    <w:rsid w:val="007162FE"/>
    <w:rsid w:val="007233BC"/>
    <w:rsid w:val="00734A09"/>
    <w:rsid w:val="007366C7"/>
    <w:rsid w:val="00736D06"/>
    <w:rsid w:val="0074270E"/>
    <w:rsid w:val="00752A07"/>
    <w:rsid w:val="00762282"/>
    <w:rsid w:val="00764944"/>
    <w:rsid w:val="007649C3"/>
    <w:rsid w:val="00766D35"/>
    <w:rsid w:val="007672E8"/>
    <w:rsid w:val="00776721"/>
    <w:rsid w:val="0078218B"/>
    <w:rsid w:val="00787304"/>
    <w:rsid w:val="0079287A"/>
    <w:rsid w:val="0079504B"/>
    <w:rsid w:val="00796A89"/>
    <w:rsid w:val="00797B6B"/>
    <w:rsid w:val="007B0006"/>
    <w:rsid w:val="007B0D29"/>
    <w:rsid w:val="007B23B8"/>
    <w:rsid w:val="007B40AF"/>
    <w:rsid w:val="007B441D"/>
    <w:rsid w:val="007B6A25"/>
    <w:rsid w:val="007C761A"/>
    <w:rsid w:val="007D2F6B"/>
    <w:rsid w:val="007D5CCF"/>
    <w:rsid w:val="007D7A77"/>
    <w:rsid w:val="007E3166"/>
    <w:rsid w:val="007E33E6"/>
    <w:rsid w:val="007F0C0E"/>
    <w:rsid w:val="00804396"/>
    <w:rsid w:val="008154FE"/>
    <w:rsid w:val="00820572"/>
    <w:rsid w:val="00826AED"/>
    <w:rsid w:val="00830C0A"/>
    <w:rsid w:val="00845571"/>
    <w:rsid w:val="00856208"/>
    <w:rsid w:val="00864225"/>
    <w:rsid w:val="00886724"/>
    <w:rsid w:val="008959D0"/>
    <w:rsid w:val="008A414B"/>
    <w:rsid w:val="008B0842"/>
    <w:rsid w:val="008B607C"/>
    <w:rsid w:val="008B7629"/>
    <w:rsid w:val="008C1104"/>
    <w:rsid w:val="008D2340"/>
    <w:rsid w:val="008F235E"/>
    <w:rsid w:val="008F4E18"/>
    <w:rsid w:val="008F7EF9"/>
    <w:rsid w:val="00904237"/>
    <w:rsid w:val="00906DBA"/>
    <w:rsid w:val="009100A8"/>
    <w:rsid w:val="00912499"/>
    <w:rsid w:val="00913559"/>
    <w:rsid w:val="00917109"/>
    <w:rsid w:val="00922426"/>
    <w:rsid w:val="00927678"/>
    <w:rsid w:val="00931BEE"/>
    <w:rsid w:val="00935BF3"/>
    <w:rsid w:val="00937017"/>
    <w:rsid w:val="009403E5"/>
    <w:rsid w:val="009423F6"/>
    <w:rsid w:val="0095559B"/>
    <w:rsid w:val="00965948"/>
    <w:rsid w:val="009738D7"/>
    <w:rsid w:val="00975BEA"/>
    <w:rsid w:val="00976E11"/>
    <w:rsid w:val="009805BA"/>
    <w:rsid w:val="00986BD1"/>
    <w:rsid w:val="009959C5"/>
    <w:rsid w:val="009977E9"/>
    <w:rsid w:val="009A0FB7"/>
    <w:rsid w:val="009B4D2A"/>
    <w:rsid w:val="009B5FA0"/>
    <w:rsid w:val="009C3869"/>
    <w:rsid w:val="009D5756"/>
    <w:rsid w:val="009E0D67"/>
    <w:rsid w:val="009E2DA5"/>
    <w:rsid w:val="009E7D87"/>
    <w:rsid w:val="00A00510"/>
    <w:rsid w:val="00A02B05"/>
    <w:rsid w:val="00A031BF"/>
    <w:rsid w:val="00A11019"/>
    <w:rsid w:val="00A267D2"/>
    <w:rsid w:val="00A314D8"/>
    <w:rsid w:val="00A36CCC"/>
    <w:rsid w:val="00A4384B"/>
    <w:rsid w:val="00A4593F"/>
    <w:rsid w:val="00A546E6"/>
    <w:rsid w:val="00A70041"/>
    <w:rsid w:val="00A7344E"/>
    <w:rsid w:val="00A869AC"/>
    <w:rsid w:val="00A87961"/>
    <w:rsid w:val="00A93BEF"/>
    <w:rsid w:val="00AA6EEA"/>
    <w:rsid w:val="00AB4C9D"/>
    <w:rsid w:val="00AB6906"/>
    <w:rsid w:val="00AD4E33"/>
    <w:rsid w:val="00AD58AE"/>
    <w:rsid w:val="00AE59A2"/>
    <w:rsid w:val="00AE7F41"/>
    <w:rsid w:val="00AF06EE"/>
    <w:rsid w:val="00AF6585"/>
    <w:rsid w:val="00B0245C"/>
    <w:rsid w:val="00B029A6"/>
    <w:rsid w:val="00B03951"/>
    <w:rsid w:val="00B12893"/>
    <w:rsid w:val="00B23D6D"/>
    <w:rsid w:val="00B27DE5"/>
    <w:rsid w:val="00B40620"/>
    <w:rsid w:val="00B41985"/>
    <w:rsid w:val="00B42E49"/>
    <w:rsid w:val="00B54760"/>
    <w:rsid w:val="00B60F9E"/>
    <w:rsid w:val="00B61210"/>
    <w:rsid w:val="00B62BE1"/>
    <w:rsid w:val="00B64171"/>
    <w:rsid w:val="00B710B8"/>
    <w:rsid w:val="00B715E3"/>
    <w:rsid w:val="00B826F3"/>
    <w:rsid w:val="00B82CF9"/>
    <w:rsid w:val="00B830DE"/>
    <w:rsid w:val="00B84A70"/>
    <w:rsid w:val="00B91812"/>
    <w:rsid w:val="00B947F8"/>
    <w:rsid w:val="00B953BE"/>
    <w:rsid w:val="00B9633F"/>
    <w:rsid w:val="00BA3252"/>
    <w:rsid w:val="00BA6FB3"/>
    <w:rsid w:val="00BC61BC"/>
    <w:rsid w:val="00BD502E"/>
    <w:rsid w:val="00BE67BA"/>
    <w:rsid w:val="00BF1656"/>
    <w:rsid w:val="00BF1BCF"/>
    <w:rsid w:val="00BF4B1D"/>
    <w:rsid w:val="00BF58DA"/>
    <w:rsid w:val="00C06789"/>
    <w:rsid w:val="00C1107E"/>
    <w:rsid w:val="00C22B07"/>
    <w:rsid w:val="00C35E5A"/>
    <w:rsid w:val="00C37CB6"/>
    <w:rsid w:val="00C508C3"/>
    <w:rsid w:val="00C51D2A"/>
    <w:rsid w:val="00C529BB"/>
    <w:rsid w:val="00C55441"/>
    <w:rsid w:val="00C56596"/>
    <w:rsid w:val="00C567B7"/>
    <w:rsid w:val="00C608FF"/>
    <w:rsid w:val="00C64C9E"/>
    <w:rsid w:val="00C66025"/>
    <w:rsid w:val="00C753AC"/>
    <w:rsid w:val="00C84DE5"/>
    <w:rsid w:val="00C97B40"/>
    <w:rsid w:val="00CA778F"/>
    <w:rsid w:val="00CB5AE7"/>
    <w:rsid w:val="00CC0D48"/>
    <w:rsid w:val="00CC304F"/>
    <w:rsid w:val="00CC37E5"/>
    <w:rsid w:val="00CD1671"/>
    <w:rsid w:val="00CD1B7C"/>
    <w:rsid w:val="00CD3E35"/>
    <w:rsid w:val="00CF1850"/>
    <w:rsid w:val="00CF21CF"/>
    <w:rsid w:val="00D00737"/>
    <w:rsid w:val="00D10896"/>
    <w:rsid w:val="00D16EA9"/>
    <w:rsid w:val="00D2207F"/>
    <w:rsid w:val="00D225AD"/>
    <w:rsid w:val="00D246A2"/>
    <w:rsid w:val="00D30BF7"/>
    <w:rsid w:val="00D3713F"/>
    <w:rsid w:val="00D4336E"/>
    <w:rsid w:val="00D45577"/>
    <w:rsid w:val="00D54B97"/>
    <w:rsid w:val="00D6792E"/>
    <w:rsid w:val="00D72CAC"/>
    <w:rsid w:val="00D9739A"/>
    <w:rsid w:val="00DA0E6A"/>
    <w:rsid w:val="00DA278C"/>
    <w:rsid w:val="00DA3880"/>
    <w:rsid w:val="00DB1DB9"/>
    <w:rsid w:val="00DB3567"/>
    <w:rsid w:val="00DB755A"/>
    <w:rsid w:val="00DC03D9"/>
    <w:rsid w:val="00DC2123"/>
    <w:rsid w:val="00DC5737"/>
    <w:rsid w:val="00DD073E"/>
    <w:rsid w:val="00DD65AD"/>
    <w:rsid w:val="00DD741C"/>
    <w:rsid w:val="00DE0BDF"/>
    <w:rsid w:val="00DE3721"/>
    <w:rsid w:val="00DF1D0D"/>
    <w:rsid w:val="00DF521B"/>
    <w:rsid w:val="00DF55FF"/>
    <w:rsid w:val="00E0339D"/>
    <w:rsid w:val="00E203CE"/>
    <w:rsid w:val="00E43320"/>
    <w:rsid w:val="00E536BC"/>
    <w:rsid w:val="00E55D02"/>
    <w:rsid w:val="00E61048"/>
    <w:rsid w:val="00E63B43"/>
    <w:rsid w:val="00E64DD6"/>
    <w:rsid w:val="00E66CF2"/>
    <w:rsid w:val="00E67C31"/>
    <w:rsid w:val="00E739D4"/>
    <w:rsid w:val="00E816CF"/>
    <w:rsid w:val="00E830A2"/>
    <w:rsid w:val="00E85075"/>
    <w:rsid w:val="00E86F47"/>
    <w:rsid w:val="00E95365"/>
    <w:rsid w:val="00E9684C"/>
    <w:rsid w:val="00EA038A"/>
    <w:rsid w:val="00EB22EE"/>
    <w:rsid w:val="00EC6B16"/>
    <w:rsid w:val="00EC6F82"/>
    <w:rsid w:val="00EC7B0F"/>
    <w:rsid w:val="00EE353E"/>
    <w:rsid w:val="00EF0C17"/>
    <w:rsid w:val="00EF1970"/>
    <w:rsid w:val="00EF2210"/>
    <w:rsid w:val="00EF6B09"/>
    <w:rsid w:val="00F107DC"/>
    <w:rsid w:val="00F11F36"/>
    <w:rsid w:val="00F20410"/>
    <w:rsid w:val="00F21AB4"/>
    <w:rsid w:val="00F25444"/>
    <w:rsid w:val="00F30C3C"/>
    <w:rsid w:val="00F32AEB"/>
    <w:rsid w:val="00F32F81"/>
    <w:rsid w:val="00F342D9"/>
    <w:rsid w:val="00F40D44"/>
    <w:rsid w:val="00F423EF"/>
    <w:rsid w:val="00F42F97"/>
    <w:rsid w:val="00F62269"/>
    <w:rsid w:val="00F639C6"/>
    <w:rsid w:val="00F6771D"/>
    <w:rsid w:val="00F82253"/>
    <w:rsid w:val="00F8324A"/>
    <w:rsid w:val="00F850DB"/>
    <w:rsid w:val="00F91FB5"/>
    <w:rsid w:val="00F94C24"/>
    <w:rsid w:val="00F97D52"/>
    <w:rsid w:val="00FA1AFF"/>
    <w:rsid w:val="00FA3138"/>
    <w:rsid w:val="00FA5598"/>
    <w:rsid w:val="00FC1006"/>
    <w:rsid w:val="00FC2898"/>
    <w:rsid w:val="00FD4933"/>
    <w:rsid w:val="00FD6A33"/>
    <w:rsid w:val="00FE5FD6"/>
    <w:rsid w:val="00FE677F"/>
    <w:rsid w:val="00FF06C8"/>
    <w:rsid w:val="00FF08CF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D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4E0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E05D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E05D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E05D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4E05D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E05D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E05D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4E05D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30C0A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4C24"/>
    <w:pPr>
      <w:spacing w:after="0" w:line="240" w:lineRule="auto"/>
    </w:pPr>
  </w:style>
  <w:style w:type="character" w:customStyle="1" w:styleId="41">
    <w:name w:val="Основной текст (4)_"/>
    <w:link w:val="42"/>
    <w:rsid w:val="009C386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3869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5">
    <w:name w:val="Table Grid"/>
    <w:basedOn w:val="a1"/>
    <w:uiPriority w:val="59"/>
    <w:rsid w:val="0028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830DE"/>
  </w:style>
  <w:style w:type="paragraph" w:styleId="a8">
    <w:name w:val="footer"/>
    <w:basedOn w:val="a"/>
    <w:link w:val="a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830DE"/>
  </w:style>
  <w:style w:type="paragraph" w:styleId="aa">
    <w:name w:val="Balloon Text"/>
    <w:basedOn w:val="a"/>
    <w:link w:val="ab"/>
    <w:semiHidden/>
    <w:unhideWhenUsed/>
    <w:rsid w:val="005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05D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E05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4E05D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E05D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4E05D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4E05D6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4E05D6"/>
  </w:style>
  <w:style w:type="paragraph" w:styleId="ad">
    <w:name w:val="Body Text Indent"/>
    <w:basedOn w:val="a"/>
    <w:link w:val="ae"/>
    <w:rsid w:val="004E05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4E05D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E05D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4E05D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caption"/>
    <w:basedOn w:val="a"/>
    <w:next w:val="a"/>
    <w:qFormat/>
    <w:rsid w:val="004E05D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2">
    <w:name w:val="Document Map"/>
    <w:basedOn w:val="a"/>
    <w:link w:val="af3"/>
    <w:semiHidden/>
    <w:rsid w:val="004E05D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E05D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Normal">
    <w:name w:val="ConsNormal"/>
    <w:rsid w:val="004E0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</w:rPr>
  </w:style>
  <w:style w:type="paragraph" w:styleId="af4">
    <w:name w:val="List Paragraph"/>
    <w:basedOn w:val="a"/>
    <w:uiPriority w:val="34"/>
    <w:qFormat/>
    <w:rsid w:val="004E05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E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footnote text"/>
    <w:basedOn w:val="a"/>
    <w:link w:val="af6"/>
    <w:rsid w:val="004E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4E05D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4E05D6"/>
    <w:rPr>
      <w:vertAlign w:val="superscript"/>
    </w:rPr>
  </w:style>
  <w:style w:type="character" w:styleId="af8">
    <w:name w:val="Hyperlink"/>
    <w:uiPriority w:val="99"/>
    <w:unhideWhenUsed/>
    <w:rsid w:val="004E05D6"/>
    <w:rPr>
      <w:color w:val="0000FF"/>
      <w:u w:val="single"/>
    </w:rPr>
  </w:style>
  <w:style w:type="character" w:styleId="af9">
    <w:name w:val="FollowedHyperlink"/>
    <w:rsid w:val="004E05D6"/>
    <w:rPr>
      <w:color w:val="800080"/>
      <w:u w:val="single"/>
    </w:rPr>
  </w:style>
  <w:style w:type="paragraph" w:customStyle="1" w:styleId="ParaAttribute2">
    <w:name w:val="ParaAttribute2"/>
    <w:rsid w:val="004E05D6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</w:rPr>
  </w:style>
  <w:style w:type="character" w:customStyle="1" w:styleId="CharAttribute1">
    <w:name w:val="CharAttribute1"/>
    <w:rsid w:val="004E05D6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E05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D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4E0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E05D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E05D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E05D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4E05D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E05D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E05D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4E05D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30C0A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4C24"/>
    <w:pPr>
      <w:spacing w:after="0" w:line="240" w:lineRule="auto"/>
    </w:pPr>
  </w:style>
  <w:style w:type="character" w:customStyle="1" w:styleId="41">
    <w:name w:val="Основной текст (4)_"/>
    <w:link w:val="42"/>
    <w:rsid w:val="009C386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3869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5">
    <w:name w:val="Table Grid"/>
    <w:basedOn w:val="a1"/>
    <w:uiPriority w:val="59"/>
    <w:rsid w:val="0028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830DE"/>
  </w:style>
  <w:style w:type="paragraph" w:styleId="a8">
    <w:name w:val="footer"/>
    <w:basedOn w:val="a"/>
    <w:link w:val="a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830DE"/>
  </w:style>
  <w:style w:type="paragraph" w:styleId="aa">
    <w:name w:val="Balloon Text"/>
    <w:basedOn w:val="a"/>
    <w:link w:val="ab"/>
    <w:semiHidden/>
    <w:unhideWhenUsed/>
    <w:rsid w:val="005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05D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E05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4E05D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E05D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4E05D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4E05D6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4E05D6"/>
  </w:style>
  <w:style w:type="paragraph" w:styleId="ad">
    <w:name w:val="Body Text Indent"/>
    <w:basedOn w:val="a"/>
    <w:link w:val="ae"/>
    <w:rsid w:val="004E05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4E05D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E05D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4E05D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caption"/>
    <w:basedOn w:val="a"/>
    <w:next w:val="a"/>
    <w:qFormat/>
    <w:rsid w:val="004E05D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2">
    <w:name w:val="Document Map"/>
    <w:basedOn w:val="a"/>
    <w:link w:val="af3"/>
    <w:semiHidden/>
    <w:rsid w:val="004E05D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E05D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Normal">
    <w:name w:val="ConsNormal"/>
    <w:rsid w:val="004E0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</w:rPr>
  </w:style>
  <w:style w:type="paragraph" w:styleId="af4">
    <w:name w:val="List Paragraph"/>
    <w:basedOn w:val="a"/>
    <w:uiPriority w:val="34"/>
    <w:qFormat/>
    <w:rsid w:val="004E05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E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footnote text"/>
    <w:basedOn w:val="a"/>
    <w:link w:val="af6"/>
    <w:rsid w:val="004E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4E05D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4E05D6"/>
    <w:rPr>
      <w:vertAlign w:val="superscript"/>
    </w:rPr>
  </w:style>
  <w:style w:type="character" w:styleId="af8">
    <w:name w:val="Hyperlink"/>
    <w:uiPriority w:val="99"/>
    <w:unhideWhenUsed/>
    <w:rsid w:val="004E05D6"/>
    <w:rPr>
      <w:color w:val="0000FF"/>
      <w:u w:val="single"/>
    </w:rPr>
  </w:style>
  <w:style w:type="character" w:styleId="af9">
    <w:name w:val="FollowedHyperlink"/>
    <w:rsid w:val="004E05D6"/>
    <w:rPr>
      <w:color w:val="800080"/>
      <w:u w:val="single"/>
    </w:rPr>
  </w:style>
  <w:style w:type="paragraph" w:customStyle="1" w:styleId="ParaAttribute2">
    <w:name w:val="ParaAttribute2"/>
    <w:rsid w:val="004E05D6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</w:rPr>
  </w:style>
  <w:style w:type="character" w:customStyle="1" w:styleId="CharAttribute1">
    <w:name w:val="CharAttribute1"/>
    <w:rsid w:val="004E05D6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E05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5872-C196-4A4E-876B-14A0F52B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9</cp:revision>
  <cp:lastPrinted>2022-12-02T03:13:00Z</cp:lastPrinted>
  <dcterms:created xsi:type="dcterms:W3CDTF">2022-02-10T02:23:00Z</dcterms:created>
  <dcterms:modified xsi:type="dcterms:W3CDTF">2023-02-08T09:09:00Z</dcterms:modified>
</cp:coreProperties>
</file>