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3E" w:rsidRPr="003F62DD" w:rsidRDefault="007C393E" w:rsidP="007C393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3F62DD">
        <w:rPr>
          <w:rFonts w:ascii="Times New Roman" w:hAnsi="Times New Roman" w:cs="Times New Roman"/>
          <w:b w:val="0"/>
          <w:sz w:val="28"/>
          <w:szCs w:val="28"/>
        </w:rPr>
        <w:t>РОДИНСКИЙ  РАЙОННЫЙ СОВЕТ ДЕПУТАТОВ</w:t>
      </w:r>
    </w:p>
    <w:p w:rsidR="007C393E" w:rsidRPr="003F62DD" w:rsidRDefault="007C393E" w:rsidP="007C393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3F62DD">
        <w:rPr>
          <w:rFonts w:ascii="Times New Roman" w:hAnsi="Times New Roman" w:cs="Times New Roman"/>
          <w:b w:val="0"/>
          <w:sz w:val="28"/>
          <w:szCs w:val="28"/>
        </w:rPr>
        <w:t>АЛТАЙСКОГО КРАЯ</w:t>
      </w:r>
    </w:p>
    <w:p w:rsidR="007C393E" w:rsidRPr="003F62DD" w:rsidRDefault="007C393E" w:rsidP="007C393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7C393E" w:rsidRPr="003F62DD" w:rsidRDefault="007C393E" w:rsidP="007C393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3F62DD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7C393E" w:rsidRPr="003F62DD" w:rsidRDefault="007C393E" w:rsidP="007C393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7C393E" w:rsidRPr="003F62DD" w:rsidRDefault="002C42A0" w:rsidP="007C393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21.05.</w:t>
      </w:r>
      <w:r w:rsidR="007C393E" w:rsidRPr="003F62DD">
        <w:rPr>
          <w:rFonts w:ascii="Times New Roman" w:hAnsi="Times New Roman" w:cs="Times New Roman"/>
          <w:b w:val="0"/>
          <w:sz w:val="28"/>
          <w:szCs w:val="28"/>
        </w:rPr>
        <w:t xml:space="preserve">2021 №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49     </w:t>
      </w:r>
      <w:r w:rsidR="007C393E" w:rsidRPr="003F62D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с. Родино</w:t>
      </w:r>
    </w:p>
    <w:p w:rsidR="007C393E" w:rsidRPr="003F62DD" w:rsidRDefault="007C393E" w:rsidP="007C39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C393E" w:rsidRPr="003F62DD" w:rsidRDefault="007C393E" w:rsidP="007C3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62DD">
        <w:rPr>
          <w:rFonts w:ascii="Times New Roman" w:eastAsia="Times New Roman" w:hAnsi="Times New Roman" w:cs="Times New Roman"/>
          <w:sz w:val="28"/>
          <w:szCs w:val="28"/>
        </w:rPr>
        <w:t>О Порядке определения части территории</w:t>
      </w:r>
    </w:p>
    <w:p w:rsidR="007C393E" w:rsidRPr="003F62DD" w:rsidRDefault="007C393E" w:rsidP="007C3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62DD">
        <w:rPr>
          <w:rFonts w:ascii="Times New Roman" w:eastAsia="Times New Roman" w:hAnsi="Times New Roman" w:cs="Times New Roman"/>
          <w:sz w:val="28"/>
          <w:szCs w:val="28"/>
        </w:rPr>
        <w:t xml:space="preserve">Родинского  района, на </w:t>
      </w:r>
      <w:proofErr w:type="gramStart"/>
      <w:r w:rsidRPr="003F62DD">
        <w:rPr>
          <w:rFonts w:ascii="Times New Roman" w:eastAsia="Times New Roman" w:hAnsi="Times New Roman" w:cs="Times New Roman"/>
          <w:sz w:val="28"/>
          <w:szCs w:val="28"/>
        </w:rPr>
        <w:t>которой</w:t>
      </w:r>
      <w:proofErr w:type="gramEnd"/>
      <w:r w:rsidRPr="003F62DD">
        <w:rPr>
          <w:rFonts w:ascii="Times New Roman" w:eastAsia="Times New Roman" w:hAnsi="Times New Roman" w:cs="Times New Roman"/>
          <w:sz w:val="28"/>
          <w:szCs w:val="28"/>
        </w:rPr>
        <w:t xml:space="preserve"> могут реализовываться</w:t>
      </w:r>
    </w:p>
    <w:p w:rsidR="007C393E" w:rsidRPr="003F62DD" w:rsidRDefault="007C393E" w:rsidP="007C3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62DD">
        <w:rPr>
          <w:rFonts w:ascii="Times New Roman" w:eastAsia="Times New Roman" w:hAnsi="Times New Roman" w:cs="Times New Roman"/>
          <w:sz w:val="28"/>
          <w:szCs w:val="28"/>
        </w:rPr>
        <w:t>инициативные проекты</w:t>
      </w:r>
    </w:p>
    <w:p w:rsidR="007C393E" w:rsidRPr="003F62DD" w:rsidRDefault="007C393E" w:rsidP="007C3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C393E" w:rsidRPr="003F62DD" w:rsidRDefault="007C393E" w:rsidP="007C3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93E" w:rsidRDefault="007C393E" w:rsidP="007C393E">
      <w:pPr>
        <w:pStyle w:val="a3"/>
        <w:spacing w:after="0"/>
        <w:ind w:left="40" w:right="23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</w:t>
      </w:r>
      <w:r w:rsidRPr="003F62DD">
        <w:rPr>
          <w:rFonts w:ascii="Times New Roman" w:hAnsi="Times New Roman"/>
          <w:sz w:val="28"/>
          <w:szCs w:val="28"/>
        </w:rPr>
        <w:t xml:space="preserve"> 59 Устава муниципального образования Родинский район  Алтайского кра</w:t>
      </w:r>
      <w:r>
        <w:rPr>
          <w:rFonts w:ascii="Times New Roman" w:hAnsi="Times New Roman"/>
          <w:sz w:val="28"/>
          <w:szCs w:val="28"/>
        </w:rPr>
        <w:t>я,</w:t>
      </w:r>
    </w:p>
    <w:p w:rsidR="007C393E" w:rsidRPr="003F62DD" w:rsidRDefault="007C393E" w:rsidP="007C393E">
      <w:pPr>
        <w:pStyle w:val="a3"/>
        <w:spacing w:after="0"/>
        <w:ind w:right="23" w:firstLine="0"/>
        <w:rPr>
          <w:rFonts w:ascii="Times New Roman" w:hAnsi="Times New Roman"/>
          <w:sz w:val="28"/>
          <w:szCs w:val="28"/>
        </w:rPr>
      </w:pPr>
      <w:r w:rsidRPr="003F62DD">
        <w:rPr>
          <w:rFonts w:ascii="Times New Roman" w:hAnsi="Times New Roman"/>
          <w:sz w:val="28"/>
          <w:szCs w:val="28"/>
        </w:rPr>
        <w:t>районный Совет депутатов  решил:</w:t>
      </w:r>
    </w:p>
    <w:p w:rsidR="007C393E" w:rsidRPr="003F62DD" w:rsidRDefault="007C393E" w:rsidP="007C3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2DD">
        <w:rPr>
          <w:rFonts w:ascii="Times New Roman" w:hAnsi="Times New Roman" w:cs="Times New Roman"/>
          <w:sz w:val="28"/>
          <w:szCs w:val="28"/>
        </w:rPr>
        <w:t xml:space="preserve">        1. Принять </w:t>
      </w:r>
      <w:r w:rsidRPr="003F62DD">
        <w:rPr>
          <w:rFonts w:ascii="Times New Roman" w:eastAsia="Times New Roman" w:hAnsi="Times New Roman" w:cs="Times New Roman"/>
          <w:sz w:val="28"/>
          <w:szCs w:val="28"/>
        </w:rPr>
        <w:t>Порядок  определения части территории Родинского  района, на которой могут реализовываться инициативные проекты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393E" w:rsidRPr="003F62DD" w:rsidRDefault="007C393E" w:rsidP="007C393E">
      <w:pPr>
        <w:pStyle w:val="a3"/>
        <w:tabs>
          <w:tab w:val="left" w:pos="813"/>
        </w:tabs>
        <w:suppressAutoHyphens w:val="0"/>
        <w:spacing w:after="0"/>
        <w:ind w:right="2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F62DD">
        <w:rPr>
          <w:rFonts w:ascii="Times New Roman" w:hAnsi="Times New Roman"/>
          <w:sz w:val="28"/>
          <w:szCs w:val="28"/>
        </w:rPr>
        <w:t>2. Направить указанный Порядок главе района для подписания и обнародования в установленном порядке.</w:t>
      </w:r>
    </w:p>
    <w:p w:rsidR="007C393E" w:rsidRPr="003F62DD" w:rsidRDefault="007C393E" w:rsidP="007C393E">
      <w:pPr>
        <w:pStyle w:val="a3"/>
        <w:tabs>
          <w:tab w:val="left" w:pos="899"/>
        </w:tabs>
        <w:suppressAutoHyphens w:val="0"/>
        <w:spacing w:after="0"/>
        <w:ind w:right="23" w:firstLine="0"/>
        <w:rPr>
          <w:rFonts w:ascii="Times New Roman" w:hAnsi="Times New Roman"/>
          <w:sz w:val="28"/>
          <w:szCs w:val="28"/>
        </w:rPr>
      </w:pPr>
      <w:r w:rsidRPr="003F62DD">
        <w:rPr>
          <w:rFonts w:ascii="Times New Roman" w:hAnsi="Times New Roman"/>
          <w:sz w:val="28"/>
          <w:szCs w:val="28"/>
        </w:rPr>
        <w:t xml:space="preserve">        3. Контроль исполнения настоящего решения возлагается на постоянную комиссию районного Совета депутатов по вопросам местного самоуправления, законности и праву (</w:t>
      </w:r>
      <w:proofErr w:type="spellStart"/>
      <w:r w:rsidRPr="003F62DD">
        <w:rPr>
          <w:rFonts w:ascii="Times New Roman" w:hAnsi="Times New Roman"/>
          <w:sz w:val="28"/>
          <w:szCs w:val="28"/>
        </w:rPr>
        <w:t>Цыбинов</w:t>
      </w:r>
      <w:proofErr w:type="spellEnd"/>
      <w:r w:rsidRPr="003F62DD">
        <w:rPr>
          <w:rFonts w:ascii="Times New Roman" w:hAnsi="Times New Roman"/>
          <w:sz w:val="28"/>
          <w:szCs w:val="28"/>
        </w:rPr>
        <w:t xml:space="preserve"> А.А.).</w:t>
      </w:r>
    </w:p>
    <w:p w:rsidR="007C393E" w:rsidRPr="003F62DD" w:rsidRDefault="007C393E" w:rsidP="007C393E">
      <w:pPr>
        <w:pStyle w:val="a3"/>
        <w:spacing w:after="0"/>
        <w:ind w:right="23"/>
        <w:rPr>
          <w:rFonts w:ascii="Times New Roman" w:hAnsi="Times New Roman"/>
          <w:sz w:val="28"/>
          <w:szCs w:val="28"/>
        </w:rPr>
      </w:pPr>
    </w:p>
    <w:p w:rsidR="007C393E" w:rsidRPr="003F62DD" w:rsidRDefault="006C5ACE" w:rsidP="007C393E">
      <w:pPr>
        <w:pStyle w:val="a3"/>
        <w:spacing w:after="0"/>
        <w:ind w:right="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1" locked="0" layoutInCell="0" allowOverlap="1" wp14:anchorId="4421B53A" wp14:editId="5C324BC2">
            <wp:simplePos x="0" y="0"/>
            <wp:positionH relativeFrom="margin">
              <wp:posOffset>2986405</wp:posOffset>
            </wp:positionH>
            <wp:positionV relativeFrom="paragraph">
              <wp:posOffset>3810</wp:posOffset>
            </wp:positionV>
            <wp:extent cx="1179830" cy="1445260"/>
            <wp:effectExtent l="0" t="0" r="0" b="0"/>
            <wp:wrapNone/>
            <wp:docPr id="1" name="Рисунок 1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393E" w:rsidRPr="003F62DD" w:rsidRDefault="007C393E" w:rsidP="007C393E">
      <w:pPr>
        <w:pStyle w:val="a3"/>
        <w:spacing w:after="0"/>
        <w:ind w:right="23"/>
        <w:rPr>
          <w:rFonts w:ascii="Times New Roman" w:hAnsi="Times New Roman"/>
          <w:sz w:val="28"/>
          <w:szCs w:val="28"/>
        </w:rPr>
      </w:pPr>
    </w:p>
    <w:p w:rsidR="007C393E" w:rsidRPr="003F62DD" w:rsidRDefault="007C393E" w:rsidP="007C393E">
      <w:pPr>
        <w:pStyle w:val="a3"/>
        <w:spacing w:after="0"/>
        <w:ind w:right="23" w:firstLine="0"/>
        <w:rPr>
          <w:rFonts w:ascii="Times New Roman" w:hAnsi="Times New Roman"/>
          <w:sz w:val="28"/>
          <w:szCs w:val="28"/>
        </w:rPr>
      </w:pPr>
      <w:r w:rsidRPr="003F62DD">
        <w:rPr>
          <w:rFonts w:ascii="Times New Roman" w:hAnsi="Times New Roman"/>
          <w:sz w:val="28"/>
          <w:szCs w:val="28"/>
        </w:rPr>
        <w:t>Председатель Родинского</w:t>
      </w:r>
    </w:p>
    <w:p w:rsidR="007C393E" w:rsidRPr="003F62DD" w:rsidRDefault="007C393E" w:rsidP="007C393E">
      <w:pPr>
        <w:pStyle w:val="a3"/>
        <w:spacing w:after="0"/>
        <w:ind w:right="23" w:firstLine="0"/>
        <w:rPr>
          <w:rFonts w:ascii="Times New Roman" w:hAnsi="Times New Roman"/>
          <w:sz w:val="28"/>
          <w:szCs w:val="28"/>
        </w:rPr>
      </w:pPr>
      <w:r w:rsidRPr="003F62DD">
        <w:rPr>
          <w:rFonts w:ascii="Times New Roman" w:hAnsi="Times New Roman"/>
          <w:sz w:val="28"/>
          <w:szCs w:val="28"/>
        </w:rPr>
        <w:t xml:space="preserve">районного Совета депутатов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Ф.В. Воробьев</w:t>
      </w:r>
    </w:p>
    <w:p w:rsidR="007C393E" w:rsidRPr="003F62DD" w:rsidRDefault="007C393E" w:rsidP="007C393E">
      <w:pPr>
        <w:pStyle w:val="a3"/>
        <w:spacing w:after="0"/>
        <w:ind w:right="23"/>
        <w:rPr>
          <w:rFonts w:ascii="Times New Roman" w:hAnsi="Times New Roman"/>
          <w:sz w:val="28"/>
          <w:szCs w:val="28"/>
        </w:rPr>
      </w:pPr>
    </w:p>
    <w:p w:rsidR="007C393E" w:rsidRPr="003F62DD" w:rsidRDefault="007C393E" w:rsidP="007C393E">
      <w:pPr>
        <w:pStyle w:val="a3"/>
        <w:ind w:left="7740" w:right="20"/>
        <w:rPr>
          <w:rFonts w:ascii="Times New Roman" w:hAnsi="Times New Roman"/>
          <w:sz w:val="28"/>
          <w:szCs w:val="28"/>
        </w:rPr>
      </w:pPr>
    </w:p>
    <w:p w:rsidR="007C393E" w:rsidRPr="003F62DD" w:rsidRDefault="007C393E" w:rsidP="007C393E">
      <w:pPr>
        <w:pStyle w:val="a3"/>
        <w:ind w:left="7740" w:right="20"/>
        <w:rPr>
          <w:rFonts w:ascii="Times New Roman" w:hAnsi="Times New Roman"/>
          <w:sz w:val="28"/>
          <w:szCs w:val="28"/>
        </w:rPr>
      </w:pPr>
    </w:p>
    <w:p w:rsidR="007C393E" w:rsidRPr="003F62DD" w:rsidRDefault="007C393E" w:rsidP="007C39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93E" w:rsidRDefault="007C393E" w:rsidP="007C39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93E" w:rsidRDefault="007C393E" w:rsidP="007C39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93E" w:rsidRDefault="007C393E" w:rsidP="007C39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93E" w:rsidRDefault="007C393E" w:rsidP="007C39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93E" w:rsidRDefault="007C393E" w:rsidP="007C39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93E" w:rsidRDefault="007C393E" w:rsidP="007C39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93E" w:rsidRDefault="007C393E" w:rsidP="007C39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93E" w:rsidRDefault="007C393E" w:rsidP="007C39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93E" w:rsidRDefault="007C393E" w:rsidP="007C39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93E" w:rsidRPr="003F62DD" w:rsidRDefault="007C393E" w:rsidP="007C39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93E" w:rsidRPr="003F62DD" w:rsidRDefault="007C393E" w:rsidP="007C39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93E" w:rsidRPr="003F62DD" w:rsidRDefault="007C393E" w:rsidP="007C39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93E" w:rsidRPr="003F62DD" w:rsidRDefault="007C393E" w:rsidP="007C39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93E" w:rsidRPr="003F62DD" w:rsidRDefault="007C393E" w:rsidP="007C3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62DD">
        <w:rPr>
          <w:rFonts w:ascii="Times New Roman" w:eastAsia="Times New Roman" w:hAnsi="Times New Roman" w:cs="Times New Roman"/>
          <w:sz w:val="28"/>
          <w:szCs w:val="28"/>
        </w:rPr>
        <w:lastRenderedPageBreak/>
        <w:t>О Порядке определения части территории</w:t>
      </w:r>
    </w:p>
    <w:p w:rsidR="007C393E" w:rsidRPr="003F62DD" w:rsidRDefault="007C393E" w:rsidP="007C3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62DD">
        <w:rPr>
          <w:rFonts w:ascii="Times New Roman" w:eastAsia="Times New Roman" w:hAnsi="Times New Roman" w:cs="Times New Roman"/>
          <w:sz w:val="28"/>
          <w:szCs w:val="28"/>
        </w:rPr>
        <w:t xml:space="preserve">Родинского  района, на </w:t>
      </w:r>
      <w:proofErr w:type="gramStart"/>
      <w:r w:rsidRPr="003F62DD">
        <w:rPr>
          <w:rFonts w:ascii="Times New Roman" w:eastAsia="Times New Roman" w:hAnsi="Times New Roman" w:cs="Times New Roman"/>
          <w:sz w:val="28"/>
          <w:szCs w:val="28"/>
        </w:rPr>
        <w:t>которой</w:t>
      </w:r>
      <w:proofErr w:type="gramEnd"/>
      <w:r w:rsidRPr="003F62DD">
        <w:rPr>
          <w:rFonts w:ascii="Times New Roman" w:eastAsia="Times New Roman" w:hAnsi="Times New Roman" w:cs="Times New Roman"/>
          <w:sz w:val="28"/>
          <w:szCs w:val="28"/>
        </w:rPr>
        <w:t xml:space="preserve"> могут реализовываться</w:t>
      </w:r>
    </w:p>
    <w:p w:rsidR="007C393E" w:rsidRPr="003F62DD" w:rsidRDefault="007C393E" w:rsidP="007C3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62DD">
        <w:rPr>
          <w:rFonts w:ascii="Times New Roman" w:eastAsia="Times New Roman" w:hAnsi="Times New Roman" w:cs="Times New Roman"/>
          <w:sz w:val="28"/>
          <w:szCs w:val="28"/>
        </w:rPr>
        <w:t>инициативные проекты</w:t>
      </w:r>
    </w:p>
    <w:p w:rsidR="007C393E" w:rsidRPr="003F62DD" w:rsidRDefault="007C393E" w:rsidP="007C393E">
      <w:pPr>
        <w:keepNext/>
        <w:keepLines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C393E" w:rsidRPr="003F62DD" w:rsidRDefault="007C393E" w:rsidP="007C393E">
      <w:pPr>
        <w:keepNext/>
        <w:keepLines/>
        <w:spacing w:after="0" w:line="240" w:lineRule="auto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C393E" w:rsidRPr="003F62DD" w:rsidRDefault="007C393E" w:rsidP="007C393E">
      <w:pPr>
        <w:keepNext/>
        <w:keepLines/>
        <w:spacing w:after="0" w:line="240" w:lineRule="auto"/>
        <w:ind w:left="566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62DD">
        <w:rPr>
          <w:rFonts w:ascii="Times New Roman" w:hAnsi="Times New Roman" w:cs="Times New Roman"/>
          <w:sz w:val="28"/>
          <w:szCs w:val="28"/>
        </w:rPr>
        <w:t>Принято</w:t>
      </w:r>
    </w:p>
    <w:p w:rsidR="007C393E" w:rsidRPr="003F62DD" w:rsidRDefault="007C393E" w:rsidP="007C393E">
      <w:pPr>
        <w:pStyle w:val="a3"/>
        <w:spacing w:after="0"/>
        <w:ind w:left="5664" w:right="23" w:firstLine="0"/>
        <w:rPr>
          <w:rFonts w:ascii="Times New Roman" w:hAnsi="Times New Roman"/>
          <w:sz w:val="28"/>
          <w:szCs w:val="28"/>
        </w:rPr>
      </w:pPr>
      <w:r w:rsidRPr="003F62DD">
        <w:rPr>
          <w:rFonts w:ascii="Times New Roman" w:hAnsi="Times New Roman"/>
          <w:sz w:val="28"/>
          <w:szCs w:val="28"/>
        </w:rPr>
        <w:t>Решением Родинского</w:t>
      </w:r>
    </w:p>
    <w:p w:rsidR="007C393E" w:rsidRPr="003F62DD" w:rsidRDefault="007C393E" w:rsidP="007C393E">
      <w:pPr>
        <w:pStyle w:val="a3"/>
        <w:spacing w:after="0"/>
        <w:ind w:left="5664" w:right="23" w:firstLine="0"/>
        <w:rPr>
          <w:rFonts w:ascii="Times New Roman" w:hAnsi="Times New Roman"/>
          <w:sz w:val="28"/>
          <w:szCs w:val="28"/>
        </w:rPr>
      </w:pPr>
      <w:r w:rsidRPr="003F62DD">
        <w:rPr>
          <w:rFonts w:ascii="Times New Roman" w:hAnsi="Times New Roman"/>
          <w:sz w:val="28"/>
          <w:szCs w:val="28"/>
        </w:rPr>
        <w:t>районного Сов</w:t>
      </w:r>
      <w:r>
        <w:rPr>
          <w:rFonts w:ascii="Times New Roman" w:hAnsi="Times New Roman"/>
          <w:sz w:val="28"/>
          <w:szCs w:val="28"/>
        </w:rPr>
        <w:t xml:space="preserve">ета </w:t>
      </w:r>
      <w:r w:rsidRPr="003F62DD">
        <w:rPr>
          <w:rFonts w:ascii="Times New Roman" w:hAnsi="Times New Roman"/>
          <w:sz w:val="28"/>
          <w:szCs w:val="28"/>
        </w:rPr>
        <w:t xml:space="preserve"> депутатов</w:t>
      </w:r>
    </w:p>
    <w:p w:rsidR="007C393E" w:rsidRPr="003F62DD" w:rsidRDefault="002C42A0" w:rsidP="007C393E">
      <w:pPr>
        <w:pStyle w:val="a3"/>
        <w:spacing w:after="0"/>
        <w:ind w:left="5664" w:right="2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21.05.</w:t>
      </w:r>
      <w:r w:rsidR="007C393E" w:rsidRPr="003F62DD">
        <w:rPr>
          <w:rFonts w:ascii="Times New Roman" w:hAnsi="Times New Roman"/>
          <w:sz w:val="28"/>
          <w:szCs w:val="28"/>
        </w:rPr>
        <w:t xml:space="preserve">2021  № </w:t>
      </w:r>
      <w:r>
        <w:rPr>
          <w:rFonts w:ascii="Times New Roman" w:hAnsi="Times New Roman"/>
          <w:sz w:val="28"/>
          <w:szCs w:val="28"/>
        </w:rPr>
        <w:t>49</w:t>
      </w:r>
      <w:r w:rsidR="007C393E" w:rsidRPr="003F62DD">
        <w:rPr>
          <w:rFonts w:ascii="Times New Roman" w:hAnsi="Times New Roman"/>
          <w:sz w:val="28"/>
          <w:szCs w:val="28"/>
        </w:rPr>
        <w:t xml:space="preserve"> </w:t>
      </w:r>
    </w:p>
    <w:p w:rsidR="007C393E" w:rsidRPr="003F62DD" w:rsidRDefault="007C393E" w:rsidP="007C393E">
      <w:pPr>
        <w:pStyle w:val="a3"/>
        <w:spacing w:after="0"/>
        <w:ind w:left="5387" w:right="23" w:firstLine="0"/>
        <w:rPr>
          <w:rFonts w:ascii="Times New Roman" w:hAnsi="Times New Roman"/>
          <w:sz w:val="28"/>
          <w:szCs w:val="28"/>
        </w:rPr>
      </w:pPr>
    </w:p>
    <w:p w:rsidR="007C393E" w:rsidRPr="003F62DD" w:rsidRDefault="007C393E" w:rsidP="007C393E">
      <w:pPr>
        <w:pStyle w:val="a3"/>
        <w:spacing w:after="0"/>
        <w:ind w:left="5387" w:right="23" w:firstLine="0"/>
        <w:rPr>
          <w:rFonts w:ascii="Times New Roman" w:hAnsi="Times New Roman"/>
          <w:sz w:val="28"/>
          <w:szCs w:val="28"/>
        </w:rPr>
      </w:pPr>
    </w:p>
    <w:p w:rsidR="007C393E" w:rsidRPr="003F62DD" w:rsidRDefault="007C393E" w:rsidP="007C393E">
      <w:pPr>
        <w:pStyle w:val="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62DD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В соответствии с ч.1 ст.26.1 Федерального закона от 06 октября 2003 года № 131-ФЗ «Об общих принципах организации местного самоуправления в Российской Федерации»</w:t>
      </w:r>
    </w:p>
    <w:p w:rsidR="007C393E" w:rsidRPr="003F62DD" w:rsidRDefault="007C393E" w:rsidP="007C3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93E" w:rsidRDefault="007C393E" w:rsidP="007C393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F62DD">
        <w:rPr>
          <w:rFonts w:ascii="Times New Roman" w:hAnsi="Times New Roman" w:cs="Times New Roman"/>
          <w:b/>
          <w:sz w:val="28"/>
          <w:szCs w:val="28"/>
        </w:rPr>
        <w:t>Раздел 1. Общие положения</w:t>
      </w:r>
    </w:p>
    <w:p w:rsidR="007C393E" w:rsidRPr="003F62DD" w:rsidRDefault="007C393E" w:rsidP="007C393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C393E" w:rsidRPr="003F62DD" w:rsidRDefault="007C393E" w:rsidP="007C393E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DD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Pr="003F62DD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Pr="003F62DD">
        <w:rPr>
          <w:rFonts w:ascii="Times New Roman" w:hAnsi="Times New Roman" w:cs="Times New Roman"/>
          <w:sz w:val="28"/>
          <w:szCs w:val="28"/>
        </w:rPr>
        <w:t>определения части территории Родинского района, на которой могут реализовываться инициативные проекты (далее - Порядок), устанавливает процедуру определения части территории Родинского района, на которой могут реализовываться инициативные проекты, в целях учёта мнения всех заинтересованных лиц.</w:t>
      </w:r>
    </w:p>
    <w:p w:rsidR="007C393E" w:rsidRPr="003F62DD" w:rsidRDefault="007C393E" w:rsidP="007C393E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DD">
        <w:rPr>
          <w:rFonts w:ascii="Times New Roman" w:hAnsi="Times New Roman" w:cs="Times New Roman"/>
          <w:sz w:val="28"/>
          <w:szCs w:val="28"/>
        </w:rPr>
        <w:t>2. Основные понятия, используемые в настоящем Порядке:</w:t>
      </w:r>
    </w:p>
    <w:p w:rsidR="007C393E" w:rsidRPr="003F62DD" w:rsidRDefault="007C393E" w:rsidP="007C393E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62DD">
        <w:rPr>
          <w:rFonts w:ascii="Times New Roman" w:hAnsi="Times New Roman" w:cs="Times New Roman"/>
          <w:sz w:val="28"/>
          <w:szCs w:val="28"/>
        </w:rPr>
        <w:t>инициативные проекты - проекты, разработанные и выдвинутые в соответствии с Порядком выдвижения, внесения, обсуждения, рассмотрения инициативных проектов, а также проведения их конкурсного отбора в Родинском районе, утверждённым решением районного Совета депутатов, инициаторами проектов в целях реализации на части территории Родинского района мероприятий, имеющих приоритетное значение для жителей Родинского района, по решению вопросов местного значения муниципального района или иных вопросов, право решения</w:t>
      </w:r>
      <w:proofErr w:type="gramEnd"/>
      <w:r w:rsidRPr="003F62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62DD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3F62DD">
        <w:rPr>
          <w:rFonts w:ascii="Times New Roman" w:hAnsi="Times New Roman" w:cs="Times New Roman"/>
          <w:sz w:val="28"/>
          <w:szCs w:val="28"/>
        </w:rPr>
        <w:t xml:space="preserve"> предоставлено органам местного самоуправления Родинского  района;</w:t>
      </w:r>
    </w:p>
    <w:p w:rsidR="007C393E" w:rsidRPr="003F62DD" w:rsidRDefault="007C393E" w:rsidP="007C393E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DD">
        <w:rPr>
          <w:rFonts w:ascii="Times New Roman" w:hAnsi="Times New Roman" w:cs="Times New Roman"/>
          <w:sz w:val="28"/>
          <w:szCs w:val="28"/>
        </w:rPr>
        <w:t>инициаторы проекта - физические, юридические лица, соответствующие требованиям, установленным Федеральным законом от 06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2DD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а также Порядком выдвижения, внесения, обсуждения, рассмотрения инициативных проектов, а также проведения их конкурсного отбора в Родинском  районе;</w:t>
      </w:r>
    </w:p>
    <w:p w:rsidR="007C393E" w:rsidRPr="003F62DD" w:rsidRDefault="007C393E" w:rsidP="007C393E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DD">
        <w:rPr>
          <w:rFonts w:ascii="Times New Roman" w:hAnsi="Times New Roman" w:cs="Times New Roman"/>
          <w:sz w:val="28"/>
          <w:szCs w:val="28"/>
        </w:rPr>
        <w:t>уполномоченный орган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2DD">
        <w:rPr>
          <w:rFonts w:ascii="Times New Roman" w:hAnsi="Times New Roman" w:cs="Times New Roman"/>
          <w:sz w:val="28"/>
          <w:szCs w:val="28"/>
        </w:rPr>
        <w:t>отраслевой орган Администрации Родинского района, ответственный за организацию работы по рассмотрению инициативных проектов, а также проведению их конкурсного отбора в Родинском  районе.</w:t>
      </w:r>
    </w:p>
    <w:p w:rsidR="007C393E" w:rsidRDefault="007C393E" w:rsidP="007C393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C393E" w:rsidRPr="003F62DD" w:rsidRDefault="007C393E" w:rsidP="007C393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C393E" w:rsidRPr="003F62DD" w:rsidRDefault="007C393E" w:rsidP="007C393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2DD">
        <w:rPr>
          <w:rFonts w:ascii="Times New Roman" w:hAnsi="Times New Roman" w:cs="Times New Roman"/>
          <w:b/>
          <w:sz w:val="28"/>
          <w:szCs w:val="28"/>
        </w:rPr>
        <w:lastRenderedPageBreak/>
        <w:t>Раздел 2. Определение части территории Родинского  района, на которой могут реализовываться инициативные проекты</w:t>
      </w:r>
    </w:p>
    <w:p w:rsidR="007C393E" w:rsidRPr="003F62DD" w:rsidRDefault="007C393E" w:rsidP="007C39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DD">
        <w:rPr>
          <w:rFonts w:ascii="Times New Roman" w:hAnsi="Times New Roman" w:cs="Times New Roman"/>
          <w:sz w:val="28"/>
          <w:szCs w:val="28"/>
        </w:rPr>
        <w:t>1. Часть территории Родинского  района, на которой может реализовываться инициативный проект или несколько инициативных проектов, устанавливается постановлением Администрации Родинского  района.</w:t>
      </w:r>
      <w:r w:rsidRPr="003F62DD">
        <w:rPr>
          <w:rFonts w:ascii="Times New Roman" w:hAnsi="Times New Roman" w:cs="Times New Roman"/>
          <w:sz w:val="28"/>
          <w:szCs w:val="28"/>
        </w:rPr>
        <w:tab/>
      </w:r>
    </w:p>
    <w:p w:rsidR="007C393E" w:rsidRPr="003F62DD" w:rsidRDefault="007C393E" w:rsidP="007C39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DD">
        <w:rPr>
          <w:rFonts w:ascii="Times New Roman" w:hAnsi="Times New Roman" w:cs="Times New Roman"/>
          <w:sz w:val="28"/>
          <w:szCs w:val="28"/>
        </w:rPr>
        <w:t>2. Для определения части территории Родинского района, на которой может реализовываться инициативный проект, инициатором проекта в Администрацию Родинского района направляется информация об инициативном проекте до выдвижения инициативного проекта в соответствии с Порядком выдвижения, внесения, обсуждения, рассмотрения инициативных проектов, а также проведения их конкурсного отбора в Родинском  районе.</w:t>
      </w:r>
    </w:p>
    <w:p w:rsidR="007C393E" w:rsidRPr="003F62DD" w:rsidRDefault="007C393E" w:rsidP="007C39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DD">
        <w:rPr>
          <w:rFonts w:ascii="Times New Roman" w:hAnsi="Times New Roman" w:cs="Times New Roman"/>
          <w:sz w:val="28"/>
          <w:szCs w:val="28"/>
        </w:rPr>
        <w:t>3. Информация об инициативном проекте включает в себя:</w:t>
      </w:r>
    </w:p>
    <w:p w:rsidR="007C393E" w:rsidRPr="003F62DD" w:rsidRDefault="007C393E" w:rsidP="007C39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DD">
        <w:rPr>
          <w:rFonts w:ascii="Times New Roman" w:hAnsi="Times New Roman" w:cs="Times New Roman"/>
          <w:sz w:val="28"/>
          <w:szCs w:val="28"/>
        </w:rPr>
        <w:t>1) наименование инициативного проекта;</w:t>
      </w:r>
    </w:p>
    <w:p w:rsidR="007C393E" w:rsidRPr="003F62DD" w:rsidRDefault="007C393E" w:rsidP="007C3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DD">
        <w:rPr>
          <w:rFonts w:ascii="Times New Roman" w:hAnsi="Times New Roman" w:cs="Times New Roman"/>
          <w:sz w:val="28"/>
          <w:szCs w:val="28"/>
        </w:rPr>
        <w:t xml:space="preserve">2)вопросы местного значения, полномочия по решению вопросов местного значения муниципального района или иных вопросов, право </w:t>
      </w:r>
      <w:proofErr w:type="gramStart"/>
      <w:r w:rsidRPr="003F62DD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3F62DD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Родинского района, на исполнение которых направлен инициативный проект;</w:t>
      </w:r>
    </w:p>
    <w:p w:rsidR="007C393E" w:rsidRPr="003F62DD" w:rsidRDefault="007C393E" w:rsidP="007C39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F62DD">
        <w:rPr>
          <w:rFonts w:ascii="Times New Roman" w:hAnsi="Times New Roman" w:cs="Times New Roman"/>
          <w:sz w:val="28"/>
          <w:szCs w:val="28"/>
        </w:rPr>
        <w:t>3) описание инициативного проекта (описание проблемы и обоснование её актуальности (остроты), описание мероприятий по его реализации);</w:t>
      </w:r>
    </w:p>
    <w:p w:rsidR="007C393E" w:rsidRPr="003F62DD" w:rsidRDefault="007C393E" w:rsidP="007C39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DD">
        <w:rPr>
          <w:rFonts w:ascii="Times New Roman" w:hAnsi="Times New Roman" w:cs="Times New Roman"/>
          <w:sz w:val="28"/>
          <w:szCs w:val="28"/>
        </w:rPr>
        <w:t>4)сведения о предполагаемой части территории Родинского района, на которой могут реализовываться инициативные проекты;</w:t>
      </w:r>
    </w:p>
    <w:p w:rsidR="007C393E" w:rsidRPr="003F62DD" w:rsidRDefault="007C393E" w:rsidP="007C39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DD">
        <w:rPr>
          <w:rFonts w:ascii="Times New Roman" w:hAnsi="Times New Roman" w:cs="Times New Roman"/>
          <w:sz w:val="28"/>
          <w:szCs w:val="28"/>
        </w:rPr>
        <w:t>5)контактные данные лица (представителя инициатора), ответственного за инициативный проект (Ф.И.О., номер телефона, адрес электронной почты).</w:t>
      </w:r>
    </w:p>
    <w:p w:rsidR="007C393E" w:rsidRPr="003F62DD" w:rsidRDefault="007C393E" w:rsidP="007C39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DD">
        <w:rPr>
          <w:rFonts w:ascii="Times New Roman" w:hAnsi="Times New Roman" w:cs="Times New Roman"/>
          <w:sz w:val="28"/>
          <w:szCs w:val="28"/>
        </w:rPr>
        <w:t xml:space="preserve">4. Уполномоченный орган </w:t>
      </w:r>
      <w:r w:rsidRPr="003F62DD">
        <w:rPr>
          <w:rFonts w:ascii="Times New Roman" w:eastAsia="Times New Roman" w:hAnsi="Times New Roman" w:cs="Times New Roman"/>
          <w:sz w:val="28"/>
          <w:szCs w:val="28"/>
        </w:rPr>
        <w:t xml:space="preserve">в течение двух рабочих дней со дня внесения в Администрацию Родинского района </w:t>
      </w:r>
      <w:r w:rsidRPr="003F62DD">
        <w:rPr>
          <w:rFonts w:ascii="Times New Roman" w:hAnsi="Times New Roman" w:cs="Times New Roman"/>
          <w:sz w:val="28"/>
          <w:szCs w:val="28"/>
        </w:rPr>
        <w:t xml:space="preserve">информации об инициативном проекте </w:t>
      </w:r>
      <w:r w:rsidRPr="003F62DD">
        <w:rPr>
          <w:rFonts w:ascii="Times New Roman" w:eastAsia="Times New Roman" w:hAnsi="Times New Roman" w:cs="Times New Roman"/>
          <w:sz w:val="28"/>
          <w:szCs w:val="28"/>
        </w:rPr>
        <w:t>направляет её в адрес отраслевых  органов Администрации Родинского района, курирующих соответствующие направления деятельности, а также Администраций сельских поселений Родинского района, на территории которых инициативный проект планируется (предлагается) к реализации.</w:t>
      </w:r>
    </w:p>
    <w:p w:rsidR="007C393E" w:rsidRPr="003F62DD" w:rsidRDefault="007C393E" w:rsidP="007C39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DD">
        <w:rPr>
          <w:rFonts w:ascii="Times New Roman" w:eastAsia="Times New Roman" w:hAnsi="Times New Roman" w:cs="Times New Roman"/>
          <w:sz w:val="28"/>
          <w:szCs w:val="28"/>
        </w:rPr>
        <w:t>5. Отраслевые органы Администрации Родинского  района, иные органы местного самоуправления Родинского района, Администрации  сельских поселений Родинского района, на территории которых инициативный проект планируется (предлагается) к реализации, осуществляют подготовку и направление в адрес уполномоченного органа рекомендации о предполагаемой территории, на которой возможно и целесообразно реализовывать инициативный проект</w:t>
      </w:r>
      <w:r w:rsidRPr="003F62DD">
        <w:rPr>
          <w:rFonts w:ascii="Times New Roman" w:hAnsi="Times New Roman" w:cs="Times New Roman"/>
          <w:sz w:val="28"/>
          <w:szCs w:val="28"/>
        </w:rPr>
        <w:t>.</w:t>
      </w:r>
    </w:p>
    <w:p w:rsidR="007C393E" w:rsidRPr="003F62DD" w:rsidRDefault="007C393E" w:rsidP="007C39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DD">
        <w:rPr>
          <w:rFonts w:ascii="Times New Roman" w:hAnsi="Times New Roman" w:cs="Times New Roman"/>
          <w:sz w:val="28"/>
          <w:szCs w:val="28"/>
        </w:rPr>
        <w:t xml:space="preserve">Подготовка и направление указанных рекомендаций осуществляется по каждому инициативному проекту в срок не позднее 5 календарных дней со дня поступления информации об инициативном проекте в отраслевой орган Администрации Родинского района, иной орган местного самоуправления </w:t>
      </w:r>
      <w:r w:rsidRPr="003F62DD">
        <w:rPr>
          <w:rFonts w:ascii="Times New Roman" w:hAnsi="Times New Roman" w:cs="Times New Roman"/>
          <w:sz w:val="28"/>
          <w:szCs w:val="28"/>
        </w:rPr>
        <w:lastRenderedPageBreak/>
        <w:t>Родинского района, Администрацию соответствующего сельского поселения Родинского  района.</w:t>
      </w:r>
    </w:p>
    <w:p w:rsidR="007C393E" w:rsidRPr="003F62DD" w:rsidRDefault="007C393E" w:rsidP="007C39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DD">
        <w:rPr>
          <w:rFonts w:ascii="Times New Roman" w:hAnsi="Times New Roman" w:cs="Times New Roman"/>
          <w:sz w:val="28"/>
          <w:szCs w:val="28"/>
        </w:rPr>
        <w:t xml:space="preserve">6. Уполномоченный орган с учётом поступивших рекомендаций подготавливает проект постановления Администрации Родинского района об определении части территории Родинского  района, на которой может реализовываться инициативный проект. </w:t>
      </w:r>
    </w:p>
    <w:p w:rsidR="007C393E" w:rsidRPr="003F62DD" w:rsidRDefault="007C393E" w:rsidP="007C39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DD">
        <w:rPr>
          <w:rFonts w:ascii="Times New Roman" w:hAnsi="Times New Roman" w:cs="Times New Roman"/>
          <w:sz w:val="28"/>
          <w:szCs w:val="28"/>
        </w:rPr>
        <w:t>7. Копия постановления Администрации Родинского района об определении части территории  района, на которой может реализовываться инициативный проект, не позднее 2 рабочих дней со дня его принятия направляется уполномоченным органом лицу (лицам), контактные данные которого</w:t>
      </w:r>
      <w:proofErr w:type="gramStart"/>
      <w:r w:rsidRPr="003F62DD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3F62DD">
        <w:rPr>
          <w:rFonts w:ascii="Times New Roman" w:hAnsi="Times New Roman" w:cs="Times New Roman"/>
          <w:sz w:val="28"/>
          <w:szCs w:val="28"/>
        </w:rPr>
        <w:t>ых) указаны в информации об инициативном проекте.</w:t>
      </w:r>
    </w:p>
    <w:p w:rsidR="007C393E" w:rsidRDefault="007C393E" w:rsidP="007C393E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93E" w:rsidRDefault="006C5ACE" w:rsidP="007C393E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0" allowOverlap="1" wp14:anchorId="7A59ED66" wp14:editId="66F56ACC">
            <wp:simplePos x="0" y="0"/>
            <wp:positionH relativeFrom="margin">
              <wp:posOffset>2512695</wp:posOffset>
            </wp:positionH>
            <wp:positionV relativeFrom="paragraph">
              <wp:posOffset>199390</wp:posOffset>
            </wp:positionV>
            <wp:extent cx="1268095" cy="663575"/>
            <wp:effectExtent l="0" t="0" r="0" b="0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C393E" w:rsidRPr="003F62DD" w:rsidRDefault="007C393E" w:rsidP="007C393E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93E" w:rsidRPr="003F62DD" w:rsidRDefault="007C393E" w:rsidP="007C393E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2DD">
        <w:rPr>
          <w:rFonts w:ascii="Times New Roman" w:eastAsia="Times New Roman" w:hAnsi="Times New Roman" w:cs="Times New Roman"/>
          <w:sz w:val="28"/>
          <w:szCs w:val="28"/>
        </w:rPr>
        <w:t xml:space="preserve">Глава района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62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С.Г. Катаманов</w:t>
      </w:r>
    </w:p>
    <w:p w:rsidR="007C393E" w:rsidRDefault="007C393E" w:rsidP="007C393E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93E" w:rsidRDefault="007C393E" w:rsidP="007C393E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93E" w:rsidRPr="003F62DD" w:rsidRDefault="007C393E" w:rsidP="007C393E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93E" w:rsidRPr="003F62DD" w:rsidRDefault="007C393E" w:rsidP="007C393E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2DD">
        <w:rPr>
          <w:rFonts w:ascii="Times New Roman" w:eastAsia="Times New Roman" w:hAnsi="Times New Roman" w:cs="Times New Roman"/>
          <w:sz w:val="28"/>
          <w:szCs w:val="28"/>
        </w:rPr>
        <w:t>с. Родино</w:t>
      </w:r>
    </w:p>
    <w:p w:rsidR="007C393E" w:rsidRPr="003F62DD" w:rsidRDefault="002C42A0" w:rsidP="007C393E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«21</w:t>
      </w:r>
      <w:r w:rsidR="007C393E" w:rsidRPr="003F62D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7C393E" w:rsidRPr="003F62DD">
        <w:rPr>
          <w:rFonts w:ascii="Times New Roman" w:eastAsia="Times New Roman" w:hAnsi="Times New Roman" w:cs="Times New Roman"/>
          <w:sz w:val="28"/>
          <w:szCs w:val="28"/>
        </w:rPr>
        <w:t xml:space="preserve"> 2021  год </w:t>
      </w:r>
    </w:p>
    <w:p w:rsidR="007C393E" w:rsidRDefault="002C42A0" w:rsidP="007C393E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№34</w:t>
      </w:r>
    </w:p>
    <w:p w:rsidR="007C393E" w:rsidRDefault="007C393E" w:rsidP="007C393E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93E" w:rsidRDefault="007C393E" w:rsidP="007C393E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93E" w:rsidRDefault="007C393E" w:rsidP="007C393E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93E" w:rsidRDefault="007C393E" w:rsidP="007C393E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93E" w:rsidRDefault="007C393E" w:rsidP="007C393E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93E" w:rsidRDefault="007C393E" w:rsidP="007C393E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93E" w:rsidRDefault="007C393E" w:rsidP="007C393E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93E" w:rsidRDefault="007C393E" w:rsidP="007C393E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93E" w:rsidRDefault="007C393E" w:rsidP="007C393E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93E" w:rsidRDefault="007C393E" w:rsidP="007C393E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93E" w:rsidRDefault="007C393E" w:rsidP="007C393E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93E" w:rsidRDefault="007C393E" w:rsidP="007C393E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93E" w:rsidRDefault="007C393E" w:rsidP="007C393E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93E" w:rsidRDefault="007C393E" w:rsidP="007C393E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93E" w:rsidRDefault="007C393E" w:rsidP="007C393E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93E" w:rsidRDefault="007C393E" w:rsidP="007C393E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93E" w:rsidRDefault="007C393E" w:rsidP="007C393E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93E" w:rsidRDefault="007C393E" w:rsidP="007C393E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93E" w:rsidRDefault="007C393E" w:rsidP="007C393E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93E" w:rsidRDefault="007C393E" w:rsidP="007C393E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93E" w:rsidRDefault="007C393E" w:rsidP="007C393E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93E" w:rsidRPr="003F62DD" w:rsidRDefault="007C393E" w:rsidP="007C393E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93E" w:rsidRPr="007C393E" w:rsidRDefault="007C393E" w:rsidP="007C393E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393E">
        <w:rPr>
          <w:rFonts w:ascii="Times New Roman" w:eastAsia="Times New Roman" w:hAnsi="Times New Roman" w:cs="Times New Roman"/>
          <w:sz w:val="24"/>
          <w:szCs w:val="24"/>
        </w:rPr>
        <w:t>Ярец</w:t>
      </w:r>
      <w:proofErr w:type="spellEnd"/>
      <w:r w:rsidRPr="007C393E">
        <w:rPr>
          <w:rFonts w:ascii="Times New Roman" w:eastAsia="Times New Roman" w:hAnsi="Times New Roman" w:cs="Times New Roman"/>
          <w:sz w:val="24"/>
          <w:szCs w:val="24"/>
        </w:rPr>
        <w:t xml:space="preserve"> Юлия Николаевна</w:t>
      </w:r>
    </w:p>
    <w:p w:rsidR="007C393E" w:rsidRPr="007C393E" w:rsidRDefault="007C393E" w:rsidP="007C393E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93E">
        <w:rPr>
          <w:rFonts w:ascii="Times New Roman" w:eastAsia="Times New Roman" w:hAnsi="Times New Roman" w:cs="Times New Roman"/>
          <w:sz w:val="24"/>
          <w:szCs w:val="24"/>
        </w:rPr>
        <w:t>22075</w:t>
      </w:r>
    </w:p>
    <w:sectPr w:rsidR="007C393E" w:rsidRPr="007C393E" w:rsidSect="00AD5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393E"/>
    <w:rsid w:val="002C42A0"/>
    <w:rsid w:val="006C5ACE"/>
    <w:rsid w:val="007C393E"/>
    <w:rsid w:val="00AD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C393E"/>
    <w:pPr>
      <w:suppressAutoHyphens/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7C393E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uiPriority w:val="99"/>
    <w:semiHidden/>
    <w:locked/>
    <w:rsid w:val="007C393E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semiHidden/>
    <w:rsid w:val="007C393E"/>
    <w:pPr>
      <w:shd w:val="clear" w:color="auto" w:fill="FFFFFF"/>
      <w:spacing w:after="0" w:line="461" w:lineRule="exact"/>
      <w:jc w:val="center"/>
    </w:pPr>
    <w:rPr>
      <w:rFonts w:ascii="Arial" w:hAnsi="Arial" w:cs="Arial"/>
      <w:b/>
      <w:bCs/>
      <w:sz w:val="19"/>
      <w:szCs w:val="19"/>
    </w:rPr>
  </w:style>
  <w:style w:type="paragraph" w:customStyle="1" w:styleId="ConsPlusNormal">
    <w:name w:val="ConsPlusNormal"/>
    <w:rsid w:val="007C39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AppData\Local\Temp\FineReader10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Users\Fesik\AppData\Local\Temp\FineReader10\media\image1.jpe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945</Words>
  <Characters>5391</Characters>
  <Application>Microsoft Office Word</Application>
  <DocSecurity>0</DocSecurity>
  <Lines>44</Lines>
  <Paragraphs>12</Paragraphs>
  <ScaleCrop>false</ScaleCrop>
  <Company/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Артем</cp:lastModifiedBy>
  <cp:revision>4</cp:revision>
  <cp:lastPrinted>2021-05-25T08:03:00Z</cp:lastPrinted>
  <dcterms:created xsi:type="dcterms:W3CDTF">2021-05-19T07:27:00Z</dcterms:created>
  <dcterms:modified xsi:type="dcterms:W3CDTF">2021-05-27T04:20:00Z</dcterms:modified>
</cp:coreProperties>
</file>