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6E0468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09.03.</w:t>
      </w:r>
      <w:r w:rsidR="005119B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с. Родино </w:t>
      </w: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1731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</w:t>
      </w:r>
    </w:p>
    <w:p w:rsidR="004B68A4" w:rsidRPr="004B68A4" w:rsidRDefault="00C308FE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экономику 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Родинск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6095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760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bookmarkEnd w:id="0"/>
    </w:p>
    <w:p w:rsidR="004B68A4" w:rsidRPr="004B68A4" w:rsidRDefault="004B68A4" w:rsidP="004B6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1D576F" w:rsidRDefault="004B68A4" w:rsidP="001D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район, Постановление Админист</w:t>
      </w:r>
      <w:r w:rsidR="0081109E" w:rsidRPr="001D57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рации района от </w:t>
      </w:r>
      <w:r w:rsidR="0081109E" w:rsidRPr="001D576F">
        <w:rPr>
          <w:rFonts w:ascii="Times New Roman" w:hAnsi="Times New Roman" w:cs="Times New Roman"/>
          <w:bCs/>
          <w:color w:val="000000"/>
          <w:sz w:val="28"/>
          <w:szCs w:val="28"/>
        </w:rPr>
        <w:t>15.06.2017 № 181</w:t>
      </w:r>
      <w:r w:rsidR="0081109E" w:rsidRPr="001D57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57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программ», </w:t>
      </w:r>
    </w:p>
    <w:p w:rsidR="004B68A4" w:rsidRPr="001D576F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D576F" w:rsidRDefault="004B68A4" w:rsidP="001D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 xml:space="preserve"> 1. Утвердить муниципальную программу </w:t>
      </w:r>
      <w:r w:rsidR="00621731" w:rsidRPr="001D576F">
        <w:rPr>
          <w:rFonts w:ascii="Times New Roman" w:eastAsia="Times New Roman" w:hAnsi="Times New Roman" w:cs="Times New Roman"/>
          <w:sz w:val="28"/>
          <w:szCs w:val="28"/>
        </w:rPr>
        <w:t>«Создание благоприятных условий для привлечения инвестиций в</w:t>
      </w:r>
      <w:r w:rsidR="00C308FE" w:rsidRPr="001D576F">
        <w:rPr>
          <w:rFonts w:ascii="Times New Roman" w:eastAsia="Times New Roman" w:hAnsi="Times New Roman" w:cs="Times New Roman"/>
          <w:sz w:val="28"/>
          <w:szCs w:val="28"/>
        </w:rPr>
        <w:t xml:space="preserve"> экономику</w:t>
      </w:r>
      <w:r w:rsidR="00621731" w:rsidRPr="001D576F">
        <w:rPr>
          <w:rFonts w:ascii="Times New Roman" w:eastAsia="Times New Roman" w:hAnsi="Times New Roman" w:cs="Times New Roman"/>
          <w:sz w:val="28"/>
          <w:szCs w:val="28"/>
        </w:rPr>
        <w:t xml:space="preserve"> Родинск</w:t>
      </w:r>
      <w:r w:rsidR="00C308FE" w:rsidRPr="001D576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21731" w:rsidRPr="001D576F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308FE" w:rsidRPr="001D57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6095" w:rsidRPr="001D576F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="00621731" w:rsidRPr="001D576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76095" w:rsidRPr="001D576F">
        <w:rPr>
          <w:rFonts w:ascii="Times New Roman" w:eastAsia="Times New Roman" w:hAnsi="Times New Roman" w:cs="Times New Roman"/>
          <w:sz w:val="28"/>
          <w:szCs w:val="28"/>
        </w:rPr>
        <w:t>7</w:t>
      </w:r>
      <w:r w:rsidR="00621731" w:rsidRPr="001D576F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1D576F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1D576F" w:rsidRDefault="00C308FE" w:rsidP="001D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68A4" w:rsidRPr="001D576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8A4" w:rsidRPr="001D576F">
        <w:rPr>
          <w:rFonts w:ascii="Times New Roman" w:eastAsia="Times New Roman" w:hAnsi="Times New Roman" w:cs="Times New Roman"/>
        </w:rPr>
        <w:t xml:space="preserve"> </w:t>
      </w:r>
      <w:r w:rsidR="001D576F" w:rsidRPr="00A94A5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 Алтайского края.</w:t>
      </w:r>
    </w:p>
    <w:p w:rsidR="004B68A4" w:rsidRPr="001D576F" w:rsidRDefault="001D576F" w:rsidP="001D5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68A4" w:rsidRPr="001D576F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</w:t>
      </w:r>
      <w:r w:rsidR="0081109E" w:rsidRPr="001D576F">
        <w:rPr>
          <w:rFonts w:ascii="Times New Roman" w:eastAsia="Times New Roman" w:hAnsi="Times New Roman" w:cs="Times New Roman"/>
          <w:sz w:val="28"/>
          <w:szCs w:val="28"/>
        </w:rPr>
        <w:t>его постановления возложить на  председателя</w:t>
      </w:r>
      <w:r w:rsidR="004B68A4" w:rsidRPr="001D5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4B68A4" w:rsidRPr="001D576F">
        <w:rPr>
          <w:rFonts w:ascii="Times New Roman" w:eastAsia="Times New Roman" w:hAnsi="Times New Roman" w:cs="Times New Roman"/>
          <w:sz w:val="28"/>
          <w:szCs w:val="28"/>
        </w:rPr>
        <w:t>омитета по экономике и управлен</w:t>
      </w:r>
      <w:r w:rsidR="0081109E" w:rsidRPr="001D576F">
        <w:rPr>
          <w:rFonts w:ascii="Times New Roman" w:eastAsia="Times New Roman" w:hAnsi="Times New Roman" w:cs="Times New Roman"/>
          <w:sz w:val="28"/>
          <w:szCs w:val="28"/>
        </w:rPr>
        <w:t>ию муниципальным имуществом Родинского района Гладышеву С.Н.</w:t>
      </w:r>
      <w:r w:rsidR="004B68A4" w:rsidRPr="001D5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8A4" w:rsidRPr="004B68A4" w:rsidRDefault="004B68A4" w:rsidP="004B68A4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200FC016" wp14:editId="1748D580">
            <wp:simplePos x="0" y="0"/>
            <wp:positionH relativeFrom="margin">
              <wp:posOffset>2450465</wp:posOffset>
            </wp:positionH>
            <wp:positionV relativeFrom="paragraph">
              <wp:posOffset>165100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района  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ab/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ab/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D576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B68A4" w:rsidRPr="004B68A4">
        <w:rPr>
          <w:rFonts w:ascii="Times New Roman" w:eastAsia="Times New Roman" w:hAnsi="Times New Roman" w:cs="Times New Roman"/>
          <w:sz w:val="28"/>
          <w:szCs w:val="28"/>
        </w:rPr>
        <w:t xml:space="preserve"> С.Г. Катаманов</w:t>
      </w: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8FE" w:rsidRDefault="00C308FE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8FE" w:rsidRDefault="00C308FE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6F" w:rsidRDefault="001D576F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6F" w:rsidRDefault="001D576F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8FE" w:rsidRDefault="00C308FE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8FE" w:rsidRDefault="00C308FE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6F" w:rsidRDefault="001D576F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6B6" w:rsidRPr="004B68A4" w:rsidRDefault="004406B6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41E0E" w:rsidRPr="00F41E0E" w:rsidRDefault="00F41E0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09E" w:rsidRPr="004B68A4" w:rsidRDefault="0081109E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BD7" w:rsidRPr="001D576F" w:rsidRDefault="001D576F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76F">
        <w:rPr>
          <w:rFonts w:ascii="Times New Roman" w:eastAsia="Times New Roman" w:hAnsi="Times New Roman" w:cs="Times New Roman"/>
          <w:sz w:val="24"/>
          <w:szCs w:val="24"/>
        </w:rPr>
        <w:t>Светлана Николаевна Гладышева</w:t>
      </w:r>
    </w:p>
    <w:p w:rsidR="001D576F" w:rsidRPr="001D576F" w:rsidRDefault="001D576F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76F">
        <w:rPr>
          <w:rFonts w:ascii="Times New Roman" w:eastAsia="Times New Roman" w:hAnsi="Times New Roman" w:cs="Times New Roman"/>
          <w:sz w:val="24"/>
          <w:szCs w:val="24"/>
        </w:rPr>
        <w:t>22794</w:t>
      </w:r>
    </w:p>
    <w:p w:rsidR="004B68A4" w:rsidRPr="004B68A4" w:rsidRDefault="004B68A4" w:rsidP="004B68A4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4B68A4" w:rsidRPr="004B68A4" w:rsidRDefault="004B68A4" w:rsidP="004B68A4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4B68A4" w:rsidRPr="004B68A4" w:rsidRDefault="004B68A4" w:rsidP="004B68A4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>Администрации района</w:t>
      </w:r>
    </w:p>
    <w:p w:rsidR="004B68A4" w:rsidRPr="004B68A4" w:rsidRDefault="004B68A4" w:rsidP="004B68A4">
      <w:pPr>
        <w:spacing w:after="0" w:line="240" w:lineRule="auto"/>
        <w:ind w:firstLine="6521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75BF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5688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75BF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E045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75BF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B68A4" w:rsidRPr="00E56880" w:rsidRDefault="004B68A4" w:rsidP="004B68A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"/>
    </w:p>
    <w:p w:rsid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</w:p>
    <w:p w:rsidR="00175BF5" w:rsidRPr="004B68A4" w:rsidRDefault="00175BF5" w:rsidP="0017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</w:t>
      </w:r>
    </w:p>
    <w:p w:rsidR="00175BF5" w:rsidRPr="004B68A4" w:rsidRDefault="00C308FE" w:rsidP="0017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экономику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Родинск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6095">
        <w:rPr>
          <w:rFonts w:ascii="Times New Roman" w:eastAsia="Times New Roman" w:hAnsi="Times New Roman" w:cs="Times New Roman"/>
          <w:sz w:val="28"/>
          <w:szCs w:val="28"/>
        </w:rPr>
        <w:t xml:space="preserve"> на 2023-2027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175BF5" w:rsidRPr="00E56880" w:rsidRDefault="00175BF5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75BF5" w:rsidRPr="004B68A4" w:rsidRDefault="004B68A4" w:rsidP="000E1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 программы 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5BF5"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для привлечения инвестиций 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201D">
        <w:rPr>
          <w:rFonts w:ascii="Times New Roman" w:eastAsia="Times New Roman" w:hAnsi="Times New Roman" w:cs="Times New Roman"/>
          <w:sz w:val="28"/>
          <w:szCs w:val="28"/>
        </w:rPr>
        <w:t xml:space="preserve"> экономику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Родинск</w:t>
      </w:r>
      <w:r w:rsidR="0018201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8201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6095">
        <w:rPr>
          <w:rFonts w:ascii="Times New Roman" w:eastAsia="Times New Roman" w:hAnsi="Times New Roman" w:cs="Times New Roman"/>
          <w:sz w:val="28"/>
          <w:szCs w:val="28"/>
        </w:rPr>
        <w:t xml:space="preserve"> на 2023-2027</w:t>
      </w:r>
      <w:r w:rsidR="00175BF5" w:rsidRPr="004B68A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4B68A4" w:rsidRPr="00E56880" w:rsidRDefault="004B68A4" w:rsidP="004B6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6627"/>
      </w:tblGrid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по экономике и управлению муниципальным имуществом Администрации района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627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Родинского района;</w:t>
            </w:r>
          </w:p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сельсоветов;</w:t>
            </w:r>
          </w:p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Информационно-консультационный центр;</w:t>
            </w:r>
          </w:p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НП «Алтайский союз предпринимателей» в Родинском районе.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Default="000E5B6D" w:rsidP="000E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инвестиционного климата в районе;</w:t>
            </w:r>
          </w:p>
          <w:p w:rsidR="000E5B6D" w:rsidRDefault="000E5B6D" w:rsidP="000E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E5B6D">
              <w:rPr>
                <w:rFonts w:ascii="Times New Roman" w:hAnsi="Times New Roman" w:cs="Times New Roman"/>
                <w:sz w:val="28"/>
              </w:rPr>
              <w:t>повышение инвестиционной активности внешних и внутренних инвесторов</w:t>
            </w:r>
            <w:r w:rsidR="000E1DFA">
              <w:rPr>
                <w:rFonts w:ascii="Times New Roman" w:hAnsi="Times New Roman" w:cs="Times New Roman"/>
                <w:sz w:val="28"/>
              </w:rPr>
              <w:t>;</w:t>
            </w:r>
          </w:p>
          <w:p w:rsidR="00487CB0" w:rsidRDefault="00487CB0" w:rsidP="000E5B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информирование потенциальных инвесторов о преимуществах реализации своих проектов;</w:t>
            </w:r>
          </w:p>
          <w:p w:rsidR="000E1DFA" w:rsidRPr="004B68A4" w:rsidRDefault="00487CB0" w:rsidP="00B46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формирование экономических механизмов привлечения и поддержки инвестиций</w:t>
            </w:r>
            <w:r w:rsidR="001A5A63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Default="001A5A63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стимулирование инвестиционной деятельности в Родинском районе с использованием финансовых механизмов привлечения и поддержки инвестиций;</w:t>
            </w:r>
          </w:p>
          <w:p w:rsidR="001A5A63" w:rsidRDefault="001A5A63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организационное, информационное и кадровое обеспечение инвестиционного процесса;</w:t>
            </w:r>
          </w:p>
          <w:p w:rsidR="001A5A63" w:rsidRDefault="001A5A63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благоприятной для инвестиций административной среды в Родинском районе;</w:t>
            </w:r>
          </w:p>
          <w:p w:rsidR="001A5A63" w:rsidRPr="004B68A4" w:rsidRDefault="001A5A63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благоприятного инвестиционного имиджа Родинского района;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Default="00B4077D" w:rsidP="00B40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077D">
              <w:rPr>
                <w:rFonts w:ascii="Times New Roman" w:hAnsi="Times New Roman" w:cs="Times New Roman"/>
                <w:sz w:val="28"/>
                <w:szCs w:val="28"/>
              </w:rPr>
              <w:t>увеличение объема инвестиций за счет всех источников финансирования в действующих ценах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154" w:rsidRDefault="00B4077D" w:rsidP="00F5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5B99" w:rsidRPr="008D5B9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инвестиций в основной капитал (за исключением бюджетных средств) в расчете на 1 </w:t>
            </w:r>
            <w:r w:rsidR="008D5B99">
              <w:rPr>
                <w:rFonts w:ascii="Times New Roman" w:hAnsi="Times New Roman" w:cs="Times New Roman"/>
                <w:sz w:val="28"/>
                <w:szCs w:val="28"/>
              </w:rPr>
              <w:t>жителя</w:t>
            </w:r>
            <w:r w:rsidR="008D5B99" w:rsidRPr="008D5B99">
              <w:rPr>
                <w:rFonts w:ascii="Times New Roman" w:hAnsi="Times New Roman" w:cs="Times New Roman"/>
                <w:sz w:val="28"/>
                <w:szCs w:val="28"/>
              </w:rPr>
              <w:t xml:space="preserve"> (по сравнению с предыдущим годом)</w:t>
            </w:r>
            <w:r w:rsidR="00F521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2154" w:rsidRPr="008D5B99" w:rsidRDefault="00F52154" w:rsidP="00F52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рост общей площади жилых помещений приходящихся в среднем на одного жителя;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Pr="004B68A4" w:rsidRDefault="004B68A4" w:rsidP="00DA0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</w:t>
            </w:r>
            <w:r w:rsidR="00811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67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программа реализуется в 2023</w:t>
            </w:r>
            <w:r w:rsidRPr="004B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 w:rsidR="0067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B6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годах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627" w:type="dxa"/>
            <w:shd w:val="clear" w:color="auto" w:fill="auto"/>
          </w:tcPr>
          <w:p w:rsidR="004B68A4" w:rsidRPr="004B68A4" w:rsidRDefault="000B5FC0" w:rsidP="00E56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C0">
              <w:rPr>
                <w:rFonts w:ascii="Times New Roman" w:hAnsi="Times New Roman" w:cs="Times New Roman"/>
                <w:sz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</w:rPr>
              <w:t xml:space="preserve">мные мероприятия </w:t>
            </w:r>
            <w:r w:rsidRPr="000B5FC0">
              <w:rPr>
                <w:rFonts w:ascii="Times New Roman" w:hAnsi="Times New Roman" w:cs="Times New Roman"/>
                <w:sz w:val="28"/>
              </w:rPr>
              <w:t>финансиру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="004260B5">
              <w:rPr>
                <w:rFonts w:ascii="Times New Roman" w:hAnsi="Times New Roman" w:cs="Times New Roman"/>
                <w:sz w:val="28"/>
              </w:rPr>
              <w:t xml:space="preserve">тся в пределах </w:t>
            </w:r>
            <w:r w:rsidRPr="000B5FC0">
              <w:rPr>
                <w:rFonts w:ascii="Times New Roman" w:hAnsi="Times New Roman" w:cs="Times New Roman"/>
                <w:sz w:val="28"/>
              </w:rPr>
              <w:t xml:space="preserve">бюджетных ассигнований, </w:t>
            </w:r>
            <w:r w:rsidR="004260B5" w:rsidRPr="000B5FC0">
              <w:rPr>
                <w:rFonts w:ascii="Times New Roman" w:hAnsi="Times New Roman" w:cs="Times New Roman"/>
                <w:sz w:val="28"/>
              </w:rPr>
              <w:t>предусмот</w:t>
            </w:r>
            <w:r w:rsidR="004260B5">
              <w:rPr>
                <w:rFonts w:ascii="Times New Roman" w:hAnsi="Times New Roman" w:cs="Times New Roman"/>
                <w:sz w:val="28"/>
              </w:rPr>
              <w:t>р</w:t>
            </w:r>
            <w:r w:rsidR="004260B5" w:rsidRPr="000B5FC0">
              <w:rPr>
                <w:rFonts w:ascii="Times New Roman" w:hAnsi="Times New Roman" w:cs="Times New Roman"/>
                <w:sz w:val="28"/>
              </w:rPr>
              <w:t>енных</w:t>
            </w:r>
            <w:r w:rsidRPr="000B5FC0">
              <w:rPr>
                <w:rFonts w:ascii="Times New Roman" w:hAnsi="Times New Roman" w:cs="Times New Roman"/>
                <w:sz w:val="28"/>
              </w:rPr>
              <w:t xml:space="preserve"> на  реализацию</w:t>
            </w:r>
            <w:r w:rsidR="00876B66">
              <w:rPr>
                <w:rFonts w:ascii="Times New Roman" w:hAnsi="Times New Roman" w:cs="Times New Roman"/>
                <w:sz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B5FC0">
              <w:rPr>
                <w:rFonts w:ascii="Times New Roman" w:hAnsi="Times New Roman" w:cs="Times New Roman"/>
                <w:sz w:val="28"/>
              </w:rPr>
              <w:t xml:space="preserve"> бюджете </w:t>
            </w:r>
            <w:r w:rsidR="00E56880">
              <w:rPr>
                <w:rFonts w:ascii="Times New Roman" w:hAnsi="Times New Roman" w:cs="Times New Roman"/>
                <w:sz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</w:rPr>
              <w:t xml:space="preserve">Родинский </w:t>
            </w:r>
            <w:r w:rsidRPr="000B5FC0">
              <w:rPr>
                <w:rFonts w:ascii="Times New Roman" w:hAnsi="Times New Roman" w:cs="Times New Roman"/>
                <w:sz w:val="28"/>
              </w:rPr>
              <w:t>район на очередной финансовый год и на плановый период</w:t>
            </w:r>
            <w:r>
              <w:rPr>
                <w:rFonts w:ascii="Times New Roman" w:hAnsi="Times New Roman" w:cs="Times New Roman"/>
                <w:sz w:val="28"/>
              </w:rPr>
              <w:t>, а также за счет собственных и заемных средств инвесторов.</w:t>
            </w:r>
          </w:p>
        </w:tc>
      </w:tr>
      <w:tr w:rsidR="004B68A4" w:rsidRPr="004B68A4" w:rsidTr="007A59B9">
        <w:tc>
          <w:tcPr>
            <w:tcW w:w="2944" w:type="dxa"/>
            <w:shd w:val="clear" w:color="auto" w:fill="auto"/>
          </w:tcPr>
          <w:p w:rsidR="004B68A4" w:rsidRPr="004B68A4" w:rsidRDefault="004B68A4" w:rsidP="004B6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8A4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27" w:type="dxa"/>
            <w:shd w:val="clear" w:color="auto" w:fill="auto"/>
          </w:tcPr>
          <w:p w:rsidR="000B5FC0" w:rsidRDefault="004B68A4" w:rsidP="000B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муниципально</w:t>
            </w:r>
            <w:r w:rsidR="00811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5C0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 позволит к концу 2027</w:t>
            </w:r>
            <w:r w:rsidRPr="00F4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0166A6" w:rsidRPr="00F4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позволит:</w:t>
            </w:r>
          </w:p>
          <w:p w:rsidR="00F42775" w:rsidRPr="00F42775" w:rsidRDefault="00F42775" w:rsidP="000B5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увеличить объём инвестиций</w:t>
            </w:r>
            <w:r w:rsidR="00496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счет всех источни</w:t>
            </w:r>
            <w:r w:rsidR="003C4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финансирования в сопоставимы</w:t>
            </w:r>
            <w:r w:rsidR="00496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ценах до 104,9%;</w:t>
            </w:r>
          </w:p>
          <w:p w:rsidR="004B68A4" w:rsidRDefault="00496AEC" w:rsidP="00F42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2775">
              <w:rPr>
                <w:rFonts w:ascii="Times New Roman" w:hAnsi="Times New Roman" w:cs="Times New Roman"/>
                <w:sz w:val="28"/>
                <w:szCs w:val="28"/>
              </w:rPr>
              <w:t>увеличить объё</w:t>
            </w:r>
            <w:r w:rsidR="000166A6" w:rsidRPr="00F42775">
              <w:rPr>
                <w:rFonts w:ascii="Times New Roman" w:hAnsi="Times New Roman" w:cs="Times New Roman"/>
                <w:sz w:val="28"/>
                <w:szCs w:val="28"/>
              </w:rPr>
              <w:t xml:space="preserve">м инвестиций в основной капитал (за исключением бюджетных средств) в расчете на 1 жителя </w:t>
            </w:r>
            <w:r w:rsidR="00F42775">
              <w:rPr>
                <w:rFonts w:ascii="Times New Roman" w:hAnsi="Times New Roman" w:cs="Times New Roman"/>
                <w:sz w:val="28"/>
                <w:szCs w:val="28"/>
              </w:rPr>
              <w:t>до 12860</w:t>
            </w:r>
            <w:r w:rsidR="000166A6" w:rsidRPr="00F42775">
              <w:rPr>
                <w:rFonts w:ascii="Times New Roman" w:hAnsi="Times New Roman" w:cs="Times New Roman"/>
                <w:sz w:val="28"/>
                <w:szCs w:val="28"/>
              </w:rPr>
              <w:t xml:space="preserve"> руб.; </w:t>
            </w:r>
          </w:p>
          <w:p w:rsidR="00496AEC" w:rsidRPr="004B68A4" w:rsidRDefault="00496AEC" w:rsidP="00F42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среднюю заработную плату до 32960  руб.</w:t>
            </w:r>
          </w:p>
        </w:tc>
      </w:tr>
      <w:bookmarkEnd w:id="1"/>
    </w:tbl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8A4" w:rsidRPr="004B68A4" w:rsidRDefault="004B68A4" w:rsidP="004B6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80B" w:rsidRPr="0002072C" w:rsidRDefault="005E480B" w:rsidP="005E480B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4C031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C03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Общая характеристика, основные п</w:t>
      </w:r>
      <w:r w:rsidRPr="004C031A">
        <w:rPr>
          <w:rFonts w:ascii="Times New Roman" w:eastAsia="Times New Roman" w:hAnsi="Times New Roman" w:cs="Times New Roman"/>
          <w:sz w:val="28"/>
          <w:szCs w:val="28"/>
        </w:rPr>
        <w:t xml:space="preserve">роблемы и </w:t>
      </w:r>
      <w:r w:rsidRPr="0002072C"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5E480B" w:rsidRDefault="005E480B" w:rsidP="005E480B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деятельности  на территории Родинского района</w:t>
      </w:r>
    </w:p>
    <w:p w:rsidR="00C26B78" w:rsidRDefault="00C26B78" w:rsidP="00C26B7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B78" w:rsidRPr="00C26B78" w:rsidRDefault="00C26B78" w:rsidP="00C26B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B78">
        <w:rPr>
          <w:rFonts w:ascii="Times New Roman" w:hAnsi="Times New Roman" w:cs="Times New Roman"/>
          <w:sz w:val="28"/>
          <w:szCs w:val="28"/>
        </w:rPr>
        <w:t xml:space="preserve">Инвестиции играют ключевую роль в экономике, поскольку обеспечивают обновление и расширение основных фондов для производства товаров и услуг и повышения их конкурентоспособности.Инвестиционная политика должна решать задачу повышения конкурентоспособности экономики района. При этом с одной стороны, необходимо учитывать интересы </w:t>
      </w:r>
      <w:r w:rsidR="004E6185">
        <w:rPr>
          <w:rFonts w:ascii="Times New Roman" w:hAnsi="Times New Roman" w:cs="Times New Roman"/>
          <w:sz w:val="28"/>
          <w:szCs w:val="28"/>
        </w:rPr>
        <w:t>района</w:t>
      </w:r>
      <w:r w:rsidRPr="00C26B78">
        <w:rPr>
          <w:rFonts w:ascii="Times New Roman" w:hAnsi="Times New Roman" w:cs="Times New Roman"/>
          <w:sz w:val="28"/>
          <w:szCs w:val="28"/>
        </w:rPr>
        <w:t xml:space="preserve"> в целом, с другой – обеспечивать согласование интересов отдельных участников инвестиционной деятельности.</w:t>
      </w:r>
    </w:p>
    <w:p w:rsidR="00632B76" w:rsidRDefault="00294ECF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12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E6185">
        <w:rPr>
          <w:rFonts w:ascii="Times New Roman" w:hAnsi="Times New Roman" w:cs="Times New Roman"/>
          <w:sz w:val="28"/>
          <w:szCs w:val="28"/>
        </w:rPr>
        <w:t>программы</w:t>
      </w:r>
      <w:r w:rsidRPr="0050312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4260B5" w:rsidRPr="0050312B">
        <w:rPr>
          <w:rFonts w:ascii="Times New Roman" w:hAnsi="Times New Roman" w:cs="Times New Roman"/>
          <w:sz w:val="28"/>
          <w:szCs w:val="28"/>
        </w:rPr>
        <w:t>муници</w:t>
      </w:r>
      <w:r w:rsidR="004260B5">
        <w:rPr>
          <w:rFonts w:ascii="Times New Roman" w:hAnsi="Times New Roman" w:cs="Times New Roman"/>
          <w:sz w:val="28"/>
          <w:szCs w:val="28"/>
        </w:rPr>
        <w:t>п</w:t>
      </w:r>
      <w:r w:rsidR="004260B5" w:rsidRPr="0050312B">
        <w:rPr>
          <w:rFonts w:ascii="Times New Roman" w:hAnsi="Times New Roman" w:cs="Times New Roman"/>
          <w:sz w:val="28"/>
          <w:szCs w:val="28"/>
        </w:rPr>
        <w:t>ально</w:t>
      </w:r>
      <w:r w:rsidR="004260B5">
        <w:rPr>
          <w:rFonts w:ascii="Times New Roman" w:hAnsi="Times New Roman" w:cs="Times New Roman"/>
          <w:sz w:val="28"/>
          <w:szCs w:val="28"/>
        </w:rPr>
        <w:t>го</w:t>
      </w:r>
      <w:r w:rsidRPr="0050312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D00DC">
        <w:rPr>
          <w:rFonts w:ascii="Times New Roman" w:hAnsi="Times New Roman" w:cs="Times New Roman"/>
          <w:sz w:val="28"/>
          <w:szCs w:val="28"/>
        </w:rPr>
        <w:t>я</w:t>
      </w:r>
      <w:r w:rsidRPr="0050312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00DC">
        <w:rPr>
          <w:rFonts w:ascii="Times New Roman" w:hAnsi="Times New Roman" w:cs="Times New Roman"/>
          <w:sz w:val="28"/>
          <w:szCs w:val="28"/>
        </w:rPr>
        <w:t>мероприятий</w:t>
      </w:r>
      <w:r w:rsidR="004E6185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6D00DC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50312B">
        <w:rPr>
          <w:rFonts w:ascii="Times New Roman" w:hAnsi="Times New Roman" w:cs="Times New Roman"/>
          <w:sz w:val="28"/>
          <w:szCs w:val="28"/>
        </w:rPr>
        <w:t xml:space="preserve"> требует привлечения инвестиций</w:t>
      </w:r>
      <w:r w:rsidR="004E6185">
        <w:rPr>
          <w:rFonts w:ascii="Times New Roman" w:hAnsi="Times New Roman" w:cs="Times New Roman"/>
          <w:sz w:val="28"/>
          <w:szCs w:val="28"/>
        </w:rPr>
        <w:t xml:space="preserve">. </w:t>
      </w:r>
      <w:r w:rsidRPr="0050312B">
        <w:rPr>
          <w:rFonts w:ascii="Times New Roman" w:hAnsi="Times New Roman" w:cs="Times New Roman"/>
          <w:sz w:val="28"/>
          <w:szCs w:val="28"/>
        </w:rPr>
        <w:t xml:space="preserve">Кроме решения конкретных задач каждого инвестиционного проекта, инвестиции обеспечивают занятость населения и пополнение местного бюджета. Деятельность </w:t>
      </w:r>
      <w:r w:rsidR="004F0B5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0312B">
        <w:rPr>
          <w:rFonts w:ascii="Times New Roman" w:hAnsi="Times New Roman" w:cs="Times New Roman"/>
          <w:sz w:val="28"/>
          <w:szCs w:val="28"/>
        </w:rPr>
        <w:t xml:space="preserve"> по привлечению и наиболее эффективному использованию средств, вкладываемых на территории муниципального образования, составляет суть муниципальной инвестиционной политики.</w:t>
      </w:r>
    </w:p>
    <w:p w:rsidR="00581E31" w:rsidRDefault="00915431" w:rsidP="006D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12B">
        <w:rPr>
          <w:rFonts w:ascii="Times New Roman" w:hAnsi="Times New Roman" w:cs="Times New Roman"/>
          <w:sz w:val="28"/>
          <w:szCs w:val="28"/>
        </w:rPr>
        <w:t xml:space="preserve">Для привлечения инвестиций на территорию муниципального </w:t>
      </w:r>
      <w:r w:rsidR="004260B5" w:rsidRPr="0050312B">
        <w:rPr>
          <w:rFonts w:ascii="Times New Roman" w:hAnsi="Times New Roman" w:cs="Times New Roman"/>
          <w:sz w:val="28"/>
          <w:szCs w:val="28"/>
        </w:rPr>
        <w:t>образо</w:t>
      </w:r>
      <w:r w:rsidR="004260B5">
        <w:rPr>
          <w:rFonts w:ascii="Times New Roman" w:hAnsi="Times New Roman" w:cs="Times New Roman"/>
          <w:sz w:val="28"/>
          <w:szCs w:val="28"/>
        </w:rPr>
        <w:t>в</w:t>
      </w:r>
      <w:r w:rsidR="004260B5" w:rsidRPr="0050312B">
        <w:rPr>
          <w:rFonts w:ascii="Times New Roman" w:hAnsi="Times New Roman" w:cs="Times New Roman"/>
          <w:sz w:val="28"/>
          <w:szCs w:val="28"/>
        </w:rPr>
        <w:t>ания</w:t>
      </w:r>
      <w:r w:rsidRPr="0050312B">
        <w:rPr>
          <w:rFonts w:ascii="Times New Roman" w:hAnsi="Times New Roman" w:cs="Times New Roman"/>
          <w:sz w:val="28"/>
          <w:szCs w:val="28"/>
        </w:rPr>
        <w:t xml:space="preserve"> необходимы как объективные, так и субъективные условия и </w:t>
      </w:r>
      <w:r w:rsidR="004260B5" w:rsidRPr="0050312B">
        <w:rPr>
          <w:rFonts w:ascii="Times New Roman" w:hAnsi="Times New Roman" w:cs="Times New Roman"/>
          <w:sz w:val="28"/>
          <w:szCs w:val="28"/>
        </w:rPr>
        <w:t>предпо</w:t>
      </w:r>
      <w:r w:rsidR="004260B5">
        <w:rPr>
          <w:rFonts w:ascii="Times New Roman" w:hAnsi="Times New Roman" w:cs="Times New Roman"/>
          <w:sz w:val="28"/>
          <w:szCs w:val="28"/>
        </w:rPr>
        <w:t>с</w:t>
      </w:r>
      <w:r w:rsidR="004260B5" w:rsidRPr="0050312B">
        <w:rPr>
          <w:rFonts w:ascii="Times New Roman" w:hAnsi="Times New Roman" w:cs="Times New Roman"/>
          <w:sz w:val="28"/>
          <w:szCs w:val="28"/>
        </w:rPr>
        <w:t>ылки</w:t>
      </w:r>
      <w:r w:rsidRPr="0050312B">
        <w:rPr>
          <w:rFonts w:ascii="Times New Roman" w:hAnsi="Times New Roman" w:cs="Times New Roman"/>
          <w:sz w:val="28"/>
          <w:szCs w:val="28"/>
        </w:rPr>
        <w:t xml:space="preserve">. К объективным относятся реальные экономико-географические и иные факторы, связанные с расположением </w:t>
      </w:r>
      <w:r w:rsidR="004F0B58">
        <w:rPr>
          <w:rFonts w:ascii="Times New Roman" w:hAnsi="Times New Roman" w:cs="Times New Roman"/>
          <w:sz w:val="28"/>
          <w:szCs w:val="28"/>
        </w:rPr>
        <w:t>МО Родинский район</w:t>
      </w:r>
      <w:r w:rsidRPr="0050312B">
        <w:rPr>
          <w:rFonts w:ascii="Times New Roman" w:hAnsi="Times New Roman" w:cs="Times New Roman"/>
          <w:sz w:val="28"/>
          <w:szCs w:val="28"/>
        </w:rPr>
        <w:t xml:space="preserve">. Они составляют инвестиционный потенциал территории и могут представлять интерес для инвесторов. К субъективным факторам такого рода относится деятельность </w:t>
      </w:r>
      <w:r w:rsidR="004F0B5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50312B">
        <w:rPr>
          <w:rFonts w:ascii="Times New Roman" w:hAnsi="Times New Roman" w:cs="Times New Roman"/>
          <w:sz w:val="28"/>
          <w:szCs w:val="28"/>
        </w:rPr>
        <w:t xml:space="preserve"> по раскрытию этого потенциала и привлечению инвестиций на свою территорию.Для этого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0312B">
        <w:rPr>
          <w:rFonts w:ascii="Times New Roman" w:hAnsi="Times New Roman" w:cs="Times New Roman"/>
          <w:sz w:val="28"/>
          <w:szCs w:val="28"/>
        </w:rPr>
        <w:t xml:space="preserve"> знать, в каком направлении будет развиваться экономика муниципального образования, т.е. иметь стратегический план развития.Субъективные условия и предпосылки привлечения инвестиций на территорию </w:t>
      </w:r>
      <w:r w:rsidR="004260B5" w:rsidRPr="0050312B">
        <w:rPr>
          <w:rFonts w:ascii="Times New Roman" w:hAnsi="Times New Roman" w:cs="Times New Roman"/>
          <w:sz w:val="28"/>
          <w:szCs w:val="28"/>
        </w:rPr>
        <w:t>муници</w:t>
      </w:r>
      <w:r w:rsidR="004260B5">
        <w:rPr>
          <w:rFonts w:ascii="Times New Roman" w:hAnsi="Times New Roman" w:cs="Times New Roman"/>
          <w:sz w:val="28"/>
          <w:szCs w:val="28"/>
        </w:rPr>
        <w:t>п</w:t>
      </w:r>
      <w:r w:rsidR="004260B5" w:rsidRPr="0050312B">
        <w:rPr>
          <w:rFonts w:ascii="Times New Roman" w:hAnsi="Times New Roman" w:cs="Times New Roman"/>
          <w:sz w:val="28"/>
          <w:szCs w:val="28"/>
        </w:rPr>
        <w:t>ального</w:t>
      </w:r>
      <w:r w:rsidRPr="0050312B">
        <w:rPr>
          <w:rFonts w:ascii="Times New Roman" w:hAnsi="Times New Roman" w:cs="Times New Roman"/>
          <w:sz w:val="28"/>
          <w:szCs w:val="28"/>
        </w:rPr>
        <w:t xml:space="preserve"> образования связаны с регулирующей деятельностью органов местного самоуправления.</w:t>
      </w:r>
    </w:p>
    <w:p w:rsidR="00E56880" w:rsidRDefault="00915431" w:rsidP="00E5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12B">
        <w:rPr>
          <w:rFonts w:ascii="Times New Roman" w:hAnsi="Times New Roman" w:cs="Times New Roman"/>
          <w:sz w:val="28"/>
          <w:szCs w:val="28"/>
        </w:rPr>
        <w:t>В случае, когда в качестве инве</w:t>
      </w:r>
      <w:r>
        <w:rPr>
          <w:rFonts w:ascii="Times New Roman" w:hAnsi="Times New Roman" w:cs="Times New Roman"/>
          <w:sz w:val="28"/>
          <w:szCs w:val="28"/>
        </w:rPr>
        <w:t xml:space="preserve">сторов выступают организации </w:t>
      </w:r>
      <w:r w:rsidRPr="00142FB7">
        <w:rPr>
          <w:rFonts w:ascii="Times New Roman" w:hAnsi="Times New Roman" w:cs="Times New Roman"/>
          <w:sz w:val="28"/>
          <w:szCs w:val="28"/>
        </w:rPr>
        <w:t xml:space="preserve">немуниципальной формы собственности, роль </w:t>
      </w:r>
      <w:r w:rsidR="001C012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42FB7">
        <w:rPr>
          <w:rFonts w:ascii="Times New Roman" w:hAnsi="Times New Roman" w:cs="Times New Roman"/>
          <w:sz w:val="28"/>
          <w:szCs w:val="28"/>
        </w:rPr>
        <w:t xml:space="preserve"> сводится к созданию благоприятных условий для инвестиционной деятельности.</w:t>
      </w:r>
    </w:p>
    <w:p w:rsidR="00915431" w:rsidRDefault="00915431" w:rsidP="00E568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 xml:space="preserve">- исследование инвестиционного потенциала территории </w:t>
      </w:r>
      <w:r w:rsidR="001C0124">
        <w:rPr>
          <w:rFonts w:ascii="Times New Roman" w:hAnsi="Times New Roman" w:cs="Times New Roman"/>
          <w:sz w:val="28"/>
          <w:szCs w:val="28"/>
        </w:rPr>
        <w:t>района</w:t>
      </w:r>
      <w:r w:rsidRPr="00142FB7">
        <w:rPr>
          <w:rFonts w:ascii="Times New Roman" w:hAnsi="Times New Roman" w:cs="Times New Roman"/>
          <w:sz w:val="28"/>
          <w:szCs w:val="28"/>
        </w:rPr>
        <w:t xml:space="preserve"> и представление его резуль</w:t>
      </w:r>
      <w:r>
        <w:rPr>
          <w:rFonts w:ascii="Times New Roman" w:hAnsi="Times New Roman" w:cs="Times New Roman"/>
          <w:sz w:val="28"/>
          <w:szCs w:val="28"/>
        </w:rPr>
        <w:t>татов потенциальным инвесторам</w:t>
      </w:r>
      <w:r w:rsidRPr="00142FB7">
        <w:rPr>
          <w:rFonts w:ascii="Times New Roman" w:hAnsi="Times New Roman" w:cs="Times New Roman"/>
          <w:sz w:val="28"/>
          <w:szCs w:val="28"/>
        </w:rPr>
        <w:t>;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- выделение земельных участков для строительства, обеспечение возможности подключения к инженерным и транспортным коммуникациям, а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FB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D00DC">
        <w:rPr>
          <w:rFonts w:ascii="Times New Roman" w:hAnsi="Times New Roman" w:cs="Times New Roman"/>
          <w:sz w:val="28"/>
          <w:szCs w:val="28"/>
        </w:rPr>
        <w:t>инфраструктурно</w:t>
      </w:r>
      <w:r w:rsidRPr="00142FB7">
        <w:rPr>
          <w:rFonts w:ascii="Times New Roman" w:hAnsi="Times New Roman" w:cs="Times New Roman"/>
          <w:sz w:val="28"/>
          <w:szCs w:val="28"/>
        </w:rPr>
        <w:t xml:space="preserve"> подготовленных площадок;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- экспертиза и согласование проектной документации на строительство с точки зрения интересов местного сообщества;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42FB7">
        <w:rPr>
          <w:rFonts w:ascii="Times New Roman" w:hAnsi="Times New Roman" w:cs="Times New Roman"/>
          <w:sz w:val="28"/>
          <w:szCs w:val="28"/>
        </w:rPr>
        <w:t xml:space="preserve"> установление льгот по уплате местных налогов, льготных условий пользования землей и другими природными ресурсами, находящимися в муниципальной собственности;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- защиту интересов инвесторов;</w:t>
      </w:r>
    </w:p>
    <w:p w:rsidR="00E56880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- расширение использования средств населения и иных внебюджетных источников для финансирования жилищного и социально-культурного строи</w:t>
      </w:r>
      <w:r w:rsidR="00E56880">
        <w:rPr>
          <w:rFonts w:ascii="Times New Roman" w:hAnsi="Times New Roman" w:cs="Times New Roman"/>
          <w:sz w:val="28"/>
          <w:szCs w:val="28"/>
        </w:rPr>
        <w:t>тельства.</w:t>
      </w:r>
    </w:p>
    <w:p w:rsidR="004F0B58" w:rsidRDefault="00581E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16E">
        <w:rPr>
          <w:rFonts w:ascii="Times New Roman" w:hAnsi="Times New Roman" w:cs="Times New Roman"/>
          <w:sz w:val="28"/>
          <w:szCs w:val="28"/>
        </w:rPr>
        <w:t>Когда</w:t>
      </w:r>
      <w:r w:rsidR="00915431" w:rsidRPr="00142FB7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напрямую участвуют в инвестиционной деятельности</w:t>
      </w:r>
      <w:r w:rsidR="00D5716E">
        <w:rPr>
          <w:rFonts w:ascii="Times New Roman" w:hAnsi="Times New Roman" w:cs="Times New Roman"/>
          <w:sz w:val="28"/>
          <w:szCs w:val="28"/>
        </w:rPr>
        <w:t>, н</w:t>
      </w:r>
      <w:r w:rsidR="00915431" w:rsidRPr="00142FB7">
        <w:rPr>
          <w:rFonts w:ascii="Times New Roman" w:hAnsi="Times New Roman" w:cs="Times New Roman"/>
          <w:sz w:val="28"/>
          <w:szCs w:val="28"/>
        </w:rPr>
        <w:t>аряду с перечисленными мерами по созданию благоприятных условий для инвестирования,такое участие предполагает: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- использование средств местных бюджетов для полного или частичного финансирования инвестиционных проектов;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- разработку и утверждение инвестиционных проектов, осуществляемых за счет или с участием бюджетных средств;</w:t>
      </w:r>
    </w:p>
    <w:p w:rsidR="00E56880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- проведение конкурсов исполнителей, экспертизы и отбор</w:t>
      </w:r>
      <w:r w:rsidR="00E56880">
        <w:rPr>
          <w:rFonts w:ascii="Times New Roman" w:hAnsi="Times New Roman" w:cs="Times New Roman"/>
          <w:sz w:val="28"/>
          <w:szCs w:val="28"/>
        </w:rPr>
        <w:t>а инвестиционных проектов.</w:t>
      </w:r>
    </w:p>
    <w:p w:rsidR="00915431" w:rsidRDefault="00915431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>Контроль целевого и эффективного использования средств местных бюджетов, направляемых на капитальные вложения, осуществляют органы местного самоуправления.</w:t>
      </w:r>
    </w:p>
    <w:p w:rsidR="007E6DE8" w:rsidRDefault="00915431" w:rsidP="00915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FB7">
        <w:rPr>
          <w:rFonts w:ascii="Times New Roman" w:hAnsi="Times New Roman" w:cs="Times New Roman"/>
          <w:sz w:val="28"/>
          <w:szCs w:val="28"/>
        </w:rPr>
        <w:t xml:space="preserve">Важным направлением инвестиционной политики </w:t>
      </w:r>
      <w:r w:rsidR="001C012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142FB7">
        <w:rPr>
          <w:rFonts w:ascii="Times New Roman" w:hAnsi="Times New Roman" w:cs="Times New Roman"/>
          <w:sz w:val="28"/>
          <w:szCs w:val="28"/>
        </w:rPr>
        <w:t xml:space="preserve"> является работа по включению инвестиционных проектов, необходимых для жизнеобеспечения муниципального образования, в федеральные и </w:t>
      </w:r>
      <w:r w:rsidR="001C0124">
        <w:rPr>
          <w:rFonts w:ascii="Times New Roman" w:hAnsi="Times New Roman" w:cs="Times New Roman"/>
          <w:sz w:val="28"/>
          <w:szCs w:val="28"/>
        </w:rPr>
        <w:t>краев</w:t>
      </w:r>
      <w:r w:rsidRPr="00142FB7">
        <w:rPr>
          <w:rFonts w:ascii="Times New Roman" w:hAnsi="Times New Roman" w:cs="Times New Roman"/>
          <w:sz w:val="28"/>
          <w:szCs w:val="28"/>
        </w:rPr>
        <w:t xml:space="preserve">ые инвестиционные программы. Эта работа особенно актуальна для таких сфер, как </w:t>
      </w:r>
      <w:r w:rsidR="001C0124">
        <w:rPr>
          <w:rFonts w:ascii="Times New Roman" w:hAnsi="Times New Roman" w:cs="Times New Roman"/>
          <w:sz w:val="28"/>
          <w:szCs w:val="28"/>
        </w:rPr>
        <w:t>переселение из</w:t>
      </w:r>
      <w:r w:rsidRPr="00142FB7">
        <w:rPr>
          <w:rFonts w:ascii="Times New Roman" w:hAnsi="Times New Roman" w:cs="Times New Roman"/>
          <w:sz w:val="28"/>
          <w:szCs w:val="28"/>
        </w:rPr>
        <w:t xml:space="preserve"> ветхого жилья, коммунальная </w:t>
      </w:r>
      <w:r w:rsidR="001C0124">
        <w:rPr>
          <w:rFonts w:ascii="Times New Roman" w:hAnsi="Times New Roman" w:cs="Times New Roman"/>
          <w:sz w:val="28"/>
          <w:szCs w:val="28"/>
        </w:rPr>
        <w:t>инфраструктура</w:t>
      </w:r>
      <w:r w:rsidRPr="00142FB7">
        <w:rPr>
          <w:rFonts w:ascii="Times New Roman" w:hAnsi="Times New Roman" w:cs="Times New Roman"/>
          <w:sz w:val="28"/>
          <w:szCs w:val="28"/>
        </w:rPr>
        <w:t xml:space="preserve">, социальная сфера и т.п. </w:t>
      </w:r>
      <w:r w:rsidRPr="00720A6D">
        <w:rPr>
          <w:rFonts w:ascii="Times New Roman" w:hAnsi="Times New Roman" w:cs="Times New Roman"/>
          <w:sz w:val="28"/>
          <w:szCs w:val="28"/>
        </w:rPr>
        <w:t>Как</w:t>
      </w:r>
      <w:r w:rsidRPr="00142FB7">
        <w:rPr>
          <w:rFonts w:ascii="Times New Roman" w:hAnsi="Times New Roman" w:cs="Times New Roman"/>
          <w:sz w:val="28"/>
          <w:szCs w:val="28"/>
        </w:rPr>
        <w:t xml:space="preserve"> правило, мероприятия федеральных и региональных программ финансируются из бюджетов нескольких уровней на основе долевого участия. </w:t>
      </w:r>
    </w:p>
    <w:p w:rsidR="000E2388" w:rsidRPr="007F0EE3" w:rsidRDefault="000E2388" w:rsidP="000E2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A1">
        <w:rPr>
          <w:rFonts w:ascii="Times New Roman" w:hAnsi="Times New Roman" w:cs="Times New Roman"/>
          <w:sz w:val="28"/>
          <w:szCs w:val="28"/>
        </w:rPr>
        <w:t>Инвестиции,</w:t>
      </w:r>
      <w:r w:rsidRPr="007F0EE3">
        <w:rPr>
          <w:rFonts w:ascii="Times New Roman" w:hAnsi="Times New Roman" w:cs="Times New Roman"/>
          <w:sz w:val="28"/>
          <w:szCs w:val="28"/>
        </w:rPr>
        <w:t xml:space="preserve"> выполняя инфраструктурные функции механизма реализации воспроизводственных процессов экономики, необходимы всем секторам хозяйственной деятельности района для их развития. На протяжении последних 5 лет капитальные вложения в расчете на одного жителя района  были на 3</w:t>
      </w:r>
      <w:r w:rsidRPr="00B509AC">
        <w:rPr>
          <w:rFonts w:ascii="Times New Roman" w:hAnsi="Times New Roman" w:cs="Times New Roman"/>
          <w:sz w:val="28"/>
          <w:szCs w:val="28"/>
        </w:rPr>
        <w:t>4</w:t>
      </w:r>
      <w:r w:rsidRPr="007F0EE3">
        <w:rPr>
          <w:rFonts w:ascii="Times New Roman" w:hAnsi="Times New Roman" w:cs="Times New Roman"/>
          <w:sz w:val="28"/>
          <w:szCs w:val="28"/>
        </w:rPr>
        <w:t>-3</w:t>
      </w:r>
      <w:r w:rsidRPr="00B509AC">
        <w:rPr>
          <w:rFonts w:ascii="Times New Roman" w:hAnsi="Times New Roman" w:cs="Times New Roman"/>
          <w:sz w:val="28"/>
          <w:szCs w:val="28"/>
        </w:rPr>
        <w:t>6</w:t>
      </w:r>
      <w:r w:rsidRPr="007F0EE3">
        <w:rPr>
          <w:rFonts w:ascii="Times New Roman" w:hAnsi="Times New Roman" w:cs="Times New Roman"/>
          <w:sz w:val="28"/>
          <w:szCs w:val="28"/>
        </w:rPr>
        <w:t>% ниже, чем в среднем по краю, что обусловлено в первую очередь отставанием уровня производственного потенциала.</w:t>
      </w:r>
    </w:p>
    <w:p w:rsidR="000E2388" w:rsidRPr="00B509AC" w:rsidRDefault="000E2388" w:rsidP="000E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AC">
        <w:rPr>
          <w:rFonts w:ascii="Times New Roman" w:hAnsi="Times New Roman" w:cs="Times New Roman"/>
          <w:sz w:val="28"/>
          <w:szCs w:val="28"/>
        </w:rPr>
        <w:t>Инвестиционный процесс</w:t>
      </w:r>
      <w:r w:rsidR="005F6AA1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B509AC">
        <w:rPr>
          <w:rFonts w:ascii="Times New Roman" w:hAnsi="Times New Roman" w:cs="Times New Roman"/>
          <w:sz w:val="28"/>
          <w:szCs w:val="28"/>
        </w:rPr>
        <w:t xml:space="preserve"> отличается достаточно высокой интенсивностью и значительными для муниципального образования объемами вложения средств. Инвесторами выступают в основном сельскохозяйственные предприятия, </w:t>
      </w:r>
      <w:r w:rsidR="001D7A32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5F6AA1">
        <w:rPr>
          <w:rFonts w:ascii="Times New Roman" w:hAnsi="Times New Roman" w:cs="Times New Roman"/>
          <w:sz w:val="28"/>
          <w:szCs w:val="28"/>
        </w:rPr>
        <w:t>, бюджетные организации</w:t>
      </w:r>
      <w:r w:rsidRPr="00B509AC">
        <w:rPr>
          <w:rFonts w:ascii="Times New Roman" w:hAnsi="Times New Roman" w:cs="Times New Roman"/>
          <w:sz w:val="28"/>
          <w:szCs w:val="28"/>
        </w:rPr>
        <w:t>.</w:t>
      </w:r>
    </w:p>
    <w:p w:rsidR="00B62076" w:rsidRDefault="00B62076" w:rsidP="000E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7F8">
        <w:rPr>
          <w:rFonts w:ascii="Times New Roman" w:hAnsi="Times New Roman" w:cs="Times New Roman"/>
          <w:sz w:val="28"/>
          <w:szCs w:val="28"/>
        </w:rPr>
        <w:t xml:space="preserve">В </w:t>
      </w:r>
      <w:r w:rsidR="00E0617C">
        <w:rPr>
          <w:rFonts w:ascii="Times New Roman" w:hAnsi="Times New Roman" w:cs="Times New Roman"/>
          <w:sz w:val="28"/>
          <w:szCs w:val="28"/>
        </w:rPr>
        <w:t>2021</w:t>
      </w:r>
      <w:r w:rsidR="0081109E">
        <w:rPr>
          <w:rFonts w:ascii="Times New Roman" w:hAnsi="Times New Roman" w:cs="Times New Roman"/>
          <w:sz w:val="28"/>
          <w:szCs w:val="28"/>
        </w:rPr>
        <w:t xml:space="preserve"> </w:t>
      </w:r>
      <w:r w:rsidRPr="003327F8">
        <w:rPr>
          <w:rFonts w:ascii="Times New Roman" w:hAnsi="Times New Roman" w:cs="Times New Roman"/>
          <w:sz w:val="28"/>
          <w:szCs w:val="28"/>
        </w:rPr>
        <w:t xml:space="preserve">году общий объем инвестиций в основной капитал за счет всех источников финансирования составил </w:t>
      </w:r>
      <w:r w:rsidR="00E0617C">
        <w:rPr>
          <w:rFonts w:ascii="Times New Roman" w:hAnsi="Times New Roman" w:cs="Times New Roman"/>
          <w:sz w:val="28"/>
          <w:szCs w:val="28"/>
        </w:rPr>
        <w:t xml:space="preserve">287,8 </w:t>
      </w:r>
      <w:r w:rsidRPr="003327F8">
        <w:rPr>
          <w:rFonts w:ascii="Times New Roman" w:hAnsi="Times New Roman" w:cs="Times New Roman"/>
          <w:sz w:val="28"/>
          <w:szCs w:val="28"/>
        </w:rPr>
        <w:t>млн.</w:t>
      </w:r>
      <w:r w:rsidR="00D93F3F">
        <w:rPr>
          <w:rFonts w:ascii="Times New Roman" w:hAnsi="Times New Roman" w:cs="Times New Roman"/>
          <w:sz w:val="28"/>
          <w:szCs w:val="28"/>
        </w:rPr>
        <w:t xml:space="preserve"> </w:t>
      </w:r>
      <w:r w:rsidRPr="003327F8">
        <w:rPr>
          <w:rFonts w:ascii="Times New Roman" w:hAnsi="Times New Roman" w:cs="Times New Roman"/>
          <w:sz w:val="28"/>
          <w:szCs w:val="28"/>
        </w:rPr>
        <w:t xml:space="preserve">руб., в сопоставимых ценах </w:t>
      </w:r>
      <w:r w:rsidR="00E0617C">
        <w:rPr>
          <w:rFonts w:ascii="Times New Roman" w:hAnsi="Times New Roman" w:cs="Times New Roman"/>
          <w:sz w:val="28"/>
          <w:szCs w:val="28"/>
        </w:rPr>
        <w:t>163,9</w:t>
      </w:r>
      <w:r w:rsidRPr="003327F8">
        <w:rPr>
          <w:rFonts w:ascii="Times New Roman" w:hAnsi="Times New Roman" w:cs="Times New Roman"/>
          <w:sz w:val="28"/>
          <w:szCs w:val="28"/>
        </w:rPr>
        <w:t xml:space="preserve">%, по сравнению с </w:t>
      </w:r>
      <w:r w:rsidR="00E0617C">
        <w:rPr>
          <w:rFonts w:ascii="Times New Roman" w:hAnsi="Times New Roman" w:cs="Times New Roman"/>
          <w:sz w:val="28"/>
          <w:szCs w:val="28"/>
        </w:rPr>
        <w:t>2020</w:t>
      </w:r>
      <w:r w:rsidRPr="003327F8">
        <w:rPr>
          <w:rFonts w:ascii="Times New Roman" w:hAnsi="Times New Roman" w:cs="Times New Roman"/>
          <w:sz w:val="28"/>
          <w:szCs w:val="28"/>
        </w:rPr>
        <w:t xml:space="preserve"> годом инвестиции </w:t>
      </w:r>
      <w:r>
        <w:rPr>
          <w:rFonts w:ascii="Times New Roman" w:hAnsi="Times New Roman" w:cs="Times New Roman"/>
          <w:sz w:val="28"/>
          <w:szCs w:val="28"/>
        </w:rPr>
        <w:t>возросли</w:t>
      </w:r>
      <w:r w:rsidRPr="003327F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8,1</w:t>
      </w:r>
      <w:r w:rsidRPr="003327F8">
        <w:rPr>
          <w:rFonts w:ascii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hAnsi="Times New Roman" w:cs="Times New Roman"/>
          <w:sz w:val="28"/>
          <w:szCs w:val="28"/>
        </w:rPr>
        <w:t>По крупным и средним организациям произошло падение объема инвестиций.</w:t>
      </w:r>
    </w:p>
    <w:p w:rsidR="00B62076" w:rsidRDefault="000E2388" w:rsidP="00D36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Увеличению объема инвестиций</w:t>
      </w:r>
      <w:r w:rsidRPr="006D75FB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техническая и технологическая м</w:t>
      </w:r>
      <w:r w:rsidR="00E0617C">
        <w:rPr>
          <w:rFonts w:ascii="Times New Roman" w:hAnsi="Times New Roman" w:cs="Times New Roman"/>
          <w:color w:val="000000"/>
          <w:sz w:val="28"/>
          <w:szCs w:val="28"/>
        </w:rPr>
        <w:t>одернизация производства. В 2021</w:t>
      </w:r>
      <w:r w:rsidRPr="006D75FB">
        <w:rPr>
          <w:rFonts w:ascii="Times New Roman" w:hAnsi="Times New Roman" w:cs="Times New Roman"/>
          <w:color w:val="000000"/>
          <w:sz w:val="28"/>
          <w:szCs w:val="28"/>
        </w:rPr>
        <w:t xml:space="preserve"> году на обновление парка сельскохозяйственной техники инвестировано более </w:t>
      </w:r>
      <w:r w:rsidR="00E0617C">
        <w:rPr>
          <w:rFonts w:ascii="Times New Roman" w:hAnsi="Times New Roman" w:cs="Times New Roman"/>
          <w:color w:val="000000"/>
          <w:sz w:val="28"/>
          <w:szCs w:val="28"/>
        </w:rPr>
        <w:t>190,5</w:t>
      </w:r>
      <w:r w:rsidRPr="006D75FB">
        <w:rPr>
          <w:rFonts w:ascii="Times New Roman" w:hAnsi="Times New Roman" w:cs="Times New Roman"/>
          <w:color w:val="000000"/>
          <w:sz w:val="28"/>
          <w:szCs w:val="28"/>
        </w:rPr>
        <w:t xml:space="preserve"> мл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75FB">
        <w:rPr>
          <w:rFonts w:ascii="Times New Roman" w:hAnsi="Times New Roman" w:cs="Times New Roman"/>
          <w:color w:val="000000"/>
          <w:sz w:val="28"/>
          <w:szCs w:val="28"/>
        </w:rPr>
        <w:t xml:space="preserve">. рублей, приобретено </w:t>
      </w:r>
      <w:r w:rsidR="00B62076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Pr="006D75FB">
        <w:rPr>
          <w:rFonts w:ascii="Times New Roman" w:hAnsi="Times New Roman" w:cs="Times New Roman"/>
          <w:color w:val="000000"/>
          <w:sz w:val="28"/>
          <w:szCs w:val="28"/>
        </w:rPr>
        <w:t xml:space="preserve">зерноуборочных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>кормоуборочных комбайнов</w:t>
      </w:r>
      <w:r w:rsidR="00B62076">
        <w:rPr>
          <w:rFonts w:ascii="Times New Roman" w:hAnsi="Times New Roman" w:cs="Times New Roman"/>
          <w:color w:val="000000"/>
          <w:sz w:val="28"/>
          <w:szCs w:val="28"/>
        </w:rPr>
        <w:t>, 6 тракторов</w:t>
      </w:r>
      <w:r w:rsidR="00832F6D">
        <w:rPr>
          <w:rFonts w:ascii="Times New Roman" w:hAnsi="Times New Roman" w:cs="Times New Roman"/>
          <w:sz w:val="28"/>
          <w:szCs w:val="28"/>
        </w:rPr>
        <w:t>и другая</w:t>
      </w:r>
      <w:r w:rsidRPr="00713A23">
        <w:rPr>
          <w:rFonts w:ascii="Times New Roman" w:hAnsi="Times New Roman" w:cs="Times New Roman"/>
          <w:sz w:val="28"/>
          <w:szCs w:val="28"/>
        </w:rPr>
        <w:t xml:space="preserve"> сельскохозяйствен</w:t>
      </w:r>
      <w:r w:rsidR="00832F6D">
        <w:rPr>
          <w:rFonts w:ascii="Times New Roman" w:hAnsi="Times New Roman" w:cs="Times New Roman"/>
          <w:sz w:val="28"/>
          <w:szCs w:val="28"/>
        </w:rPr>
        <w:t>ная  техника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388" w:rsidRPr="003327F8" w:rsidRDefault="000E2388" w:rsidP="00810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F8">
        <w:rPr>
          <w:rFonts w:ascii="Times New Roman" w:hAnsi="Times New Roman" w:cs="Times New Roman"/>
          <w:sz w:val="28"/>
          <w:szCs w:val="28"/>
        </w:rPr>
        <w:t xml:space="preserve">В сельском хозяйстве в </w:t>
      </w:r>
      <w:r w:rsidR="00C846C8">
        <w:rPr>
          <w:rFonts w:ascii="Times New Roman" w:hAnsi="Times New Roman" w:cs="Times New Roman"/>
          <w:sz w:val="28"/>
          <w:szCs w:val="28"/>
        </w:rPr>
        <w:t>прогнозируемом периоде</w:t>
      </w:r>
      <w:r w:rsidR="00E0617C">
        <w:rPr>
          <w:rFonts w:ascii="Times New Roman" w:hAnsi="Times New Roman" w:cs="Times New Roman"/>
          <w:sz w:val="28"/>
          <w:szCs w:val="28"/>
        </w:rPr>
        <w:t xml:space="preserve"> </w:t>
      </w:r>
      <w:r w:rsidR="00C846C8">
        <w:rPr>
          <w:rFonts w:ascii="Times New Roman" w:hAnsi="Times New Roman" w:cs="Times New Roman"/>
          <w:sz w:val="28"/>
          <w:szCs w:val="28"/>
        </w:rPr>
        <w:t>продолжается</w:t>
      </w:r>
      <w:r w:rsidR="00E0617C">
        <w:rPr>
          <w:rFonts w:ascii="Times New Roman" w:hAnsi="Times New Roman" w:cs="Times New Roman"/>
          <w:sz w:val="28"/>
          <w:szCs w:val="28"/>
        </w:rPr>
        <w:t xml:space="preserve"> </w:t>
      </w:r>
      <w:r w:rsidRPr="00332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7F8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3327F8">
        <w:rPr>
          <w:rFonts w:ascii="Times New Roman" w:hAnsi="Times New Roman" w:cs="Times New Roman"/>
          <w:sz w:val="28"/>
          <w:szCs w:val="28"/>
        </w:rPr>
        <w:t xml:space="preserve"> политика направленная на обновление основных фондов и реконструкцию производственных помещений, планируется: приобретение </w:t>
      </w:r>
      <w:proofErr w:type="spellStart"/>
      <w:r w:rsidRPr="003327F8">
        <w:rPr>
          <w:rFonts w:ascii="Times New Roman" w:hAnsi="Times New Roman" w:cs="Times New Roman"/>
          <w:sz w:val="28"/>
          <w:szCs w:val="28"/>
        </w:rPr>
        <w:t>сельхозтоваро</w:t>
      </w:r>
      <w:proofErr w:type="spellEnd"/>
      <w:r w:rsidR="00E56880">
        <w:rPr>
          <w:rFonts w:ascii="Times New Roman" w:hAnsi="Times New Roman" w:cs="Times New Roman"/>
          <w:sz w:val="28"/>
          <w:szCs w:val="28"/>
        </w:rPr>
        <w:t>-</w:t>
      </w:r>
      <w:r w:rsidRPr="003327F8">
        <w:rPr>
          <w:rFonts w:ascii="Times New Roman" w:hAnsi="Times New Roman" w:cs="Times New Roman"/>
          <w:sz w:val="28"/>
          <w:szCs w:val="28"/>
        </w:rPr>
        <w:t xml:space="preserve">производителями  новой высокотехнологичной техники, оборудования; ремонт и реконструкция производственных помещений (зерноскладов, </w:t>
      </w:r>
      <w:r w:rsidR="004260B5" w:rsidRPr="003327F8">
        <w:rPr>
          <w:rFonts w:ascii="Times New Roman" w:hAnsi="Times New Roman" w:cs="Times New Roman"/>
          <w:sz w:val="28"/>
          <w:szCs w:val="28"/>
        </w:rPr>
        <w:t>мех токов</w:t>
      </w:r>
      <w:r w:rsidRPr="003327F8">
        <w:rPr>
          <w:rFonts w:ascii="Times New Roman" w:hAnsi="Times New Roman" w:cs="Times New Roman"/>
          <w:sz w:val="28"/>
          <w:szCs w:val="28"/>
        </w:rPr>
        <w:t xml:space="preserve">, ремонтных мастерских и др.). </w:t>
      </w:r>
    </w:p>
    <w:p w:rsidR="000E2388" w:rsidRPr="003327F8" w:rsidRDefault="000E2388" w:rsidP="003C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F8">
        <w:rPr>
          <w:rFonts w:ascii="Times New Roman" w:hAnsi="Times New Roman" w:cs="Times New Roman"/>
          <w:sz w:val="28"/>
          <w:szCs w:val="28"/>
        </w:rPr>
        <w:t>В промышленном производстве</w:t>
      </w:r>
      <w:r w:rsidR="00C846C8">
        <w:rPr>
          <w:rFonts w:ascii="Times New Roman" w:hAnsi="Times New Roman" w:cs="Times New Roman"/>
          <w:sz w:val="28"/>
          <w:szCs w:val="28"/>
        </w:rPr>
        <w:t xml:space="preserve">  создаются условия</w:t>
      </w:r>
      <w:r w:rsidRPr="003327F8">
        <w:rPr>
          <w:rFonts w:ascii="Times New Roman" w:hAnsi="Times New Roman" w:cs="Times New Roman"/>
          <w:sz w:val="28"/>
          <w:szCs w:val="28"/>
        </w:rPr>
        <w:t xml:space="preserve"> для роста производства на о</w:t>
      </w:r>
      <w:r w:rsidR="00D40344">
        <w:rPr>
          <w:rFonts w:ascii="Times New Roman" w:hAnsi="Times New Roman" w:cs="Times New Roman"/>
          <w:sz w:val="28"/>
          <w:szCs w:val="28"/>
        </w:rPr>
        <w:t>снове современных технологий, предполага</w:t>
      </w:r>
      <w:r w:rsidRPr="003327F8">
        <w:rPr>
          <w:rFonts w:ascii="Times New Roman" w:hAnsi="Times New Roman" w:cs="Times New Roman"/>
          <w:sz w:val="28"/>
          <w:szCs w:val="28"/>
        </w:rPr>
        <w:t xml:space="preserve">ется реализовать </w:t>
      </w:r>
      <w:r w:rsidR="00C846C8">
        <w:rPr>
          <w:rFonts w:ascii="Times New Roman" w:hAnsi="Times New Roman" w:cs="Times New Roman"/>
          <w:sz w:val="28"/>
          <w:szCs w:val="28"/>
        </w:rPr>
        <w:t>следующие проекты: расширение производства</w:t>
      </w:r>
      <w:r w:rsidRPr="003327F8">
        <w:rPr>
          <w:rFonts w:ascii="Times New Roman" w:hAnsi="Times New Roman" w:cs="Times New Roman"/>
          <w:sz w:val="28"/>
          <w:szCs w:val="28"/>
        </w:rPr>
        <w:t xml:space="preserve"> мини пивоваренного завода; </w:t>
      </w:r>
      <w:r w:rsidR="00D40344">
        <w:rPr>
          <w:rFonts w:ascii="Times New Roman" w:hAnsi="Times New Roman" w:cs="Times New Roman"/>
          <w:sz w:val="28"/>
          <w:szCs w:val="28"/>
        </w:rPr>
        <w:t>поиск инвесторов для строительства предприятий по переработке сельскохозяйственной продукции</w:t>
      </w:r>
      <w:r w:rsidRPr="003327F8">
        <w:rPr>
          <w:rFonts w:ascii="Times New Roman" w:hAnsi="Times New Roman" w:cs="Times New Roman"/>
          <w:sz w:val="28"/>
          <w:szCs w:val="28"/>
        </w:rPr>
        <w:t>;  в производстве строительных материалов основная задача «оживить» отрасль, за счет имеющегося на территории района сырья (песок, глина).</w:t>
      </w:r>
    </w:p>
    <w:p w:rsidR="00D40344" w:rsidRPr="005C0798" w:rsidRDefault="000E2388" w:rsidP="003C4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27F8">
        <w:rPr>
          <w:rFonts w:ascii="Times New Roman" w:hAnsi="Times New Roman" w:cs="Times New Roman"/>
          <w:sz w:val="28"/>
          <w:szCs w:val="28"/>
        </w:rPr>
        <w:t>Инвестиции в сфере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327F8">
        <w:rPr>
          <w:rFonts w:ascii="Times New Roman" w:hAnsi="Times New Roman" w:cs="Times New Roman"/>
          <w:sz w:val="28"/>
          <w:szCs w:val="28"/>
        </w:rPr>
        <w:t xml:space="preserve"> данный раздел представлен дорожным хозяйством, телефонной и сотовой связью. В п</w:t>
      </w:r>
      <w:r w:rsidR="00832F6D">
        <w:rPr>
          <w:rFonts w:ascii="Times New Roman" w:hAnsi="Times New Roman" w:cs="Times New Roman"/>
          <w:sz w:val="28"/>
          <w:szCs w:val="28"/>
        </w:rPr>
        <w:t xml:space="preserve">рогнозируемом </w:t>
      </w:r>
      <w:r w:rsidRPr="003327F8">
        <w:rPr>
          <w:rFonts w:ascii="Times New Roman" w:hAnsi="Times New Roman" w:cs="Times New Roman"/>
          <w:sz w:val="28"/>
          <w:szCs w:val="28"/>
        </w:rPr>
        <w:t>период</w:t>
      </w:r>
      <w:r w:rsidR="00832F6D">
        <w:rPr>
          <w:rFonts w:ascii="Times New Roman" w:hAnsi="Times New Roman" w:cs="Times New Roman"/>
          <w:sz w:val="28"/>
          <w:szCs w:val="28"/>
        </w:rPr>
        <w:t>е</w:t>
      </w:r>
      <w:r w:rsidRPr="003327F8">
        <w:rPr>
          <w:rFonts w:ascii="Times New Roman" w:hAnsi="Times New Roman" w:cs="Times New Roman"/>
          <w:sz w:val="28"/>
          <w:szCs w:val="28"/>
        </w:rPr>
        <w:t>, в сфере транспорта и связи, инвестиции будут направлены на строительство и ремонт дорог, мостов, стро</w:t>
      </w:r>
      <w:r w:rsidR="005E045B">
        <w:rPr>
          <w:rFonts w:ascii="Times New Roman" w:hAnsi="Times New Roman" w:cs="Times New Roman"/>
          <w:sz w:val="28"/>
          <w:szCs w:val="28"/>
        </w:rPr>
        <w:t>ительство вышек сотовой связи.</w:t>
      </w:r>
      <w:r w:rsidRPr="005C079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F7235" w:rsidRDefault="00EF7235" w:rsidP="00EF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 объектов разработана проектно-сметная документация, получены положительные заключения государственной экспертизы, бюджетные заявки направлены в министерства.</w:t>
      </w:r>
    </w:p>
    <w:p w:rsidR="00EF7235" w:rsidRDefault="00EF7235" w:rsidP="00EF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CAE">
        <w:rPr>
          <w:rFonts w:ascii="Times New Roman" w:hAnsi="Times New Roman" w:cs="Times New Roman"/>
          <w:sz w:val="28"/>
          <w:szCs w:val="28"/>
        </w:rPr>
        <w:t>В рамках краевой адресной инвестиционной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7235" w:rsidRDefault="00EF7235" w:rsidP="00EF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Ведется </w:t>
      </w:r>
      <w:r w:rsidRPr="00FD1CAE">
        <w:rPr>
          <w:rFonts w:ascii="Times New Roman" w:hAnsi="Times New Roman" w:cs="Times New Roman"/>
          <w:sz w:val="28"/>
          <w:szCs w:val="28"/>
        </w:rPr>
        <w:t>строительство объекта «Строительство школы на 90 учащихся вс. Покровка Родинског</w:t>
      </w:r>
      <w:r>
        <w:rPr>
          <w:rFonts w:ascii="Times New Roman" w:hAnsi="Times New Roman" w:cs="Times New Roman"/>
          <w:sz w:val="28"/>
          <w:szCs w:val="28"/>
        </w:rPr>
        <w:t>о района» (3 этапа- 13.07.2021-31.08.2023г.)</w:t>
      </w:r>
    </w:p>
    <w:p w:rsidR="00EF7235" w:rsidRDefault="00EF7235" w:rsidP="00EF7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6036F0">
        <w:rPr>
          <w:rFonts w:ascii="Times New Roman" w:hAnsi="Times New Roman" w:cs="Times New Roman"/>
          <w:sz w:val="28"/>
          <w:szCs w:val="28"/>
        </w:rPr>
        <w:t xml:space="preserve">«Строительство плоскостных спортивных сооружений на стадионе «Урожай» расположенного по адресу: Алтайский край, Родинский район, с. </w:t>
      </w:r>
      <w:proofErr w:type="gramStart"/>
      <w:r w:rsidRPr="006036F0"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 w:rsidRPr="006036F0">
        <w:rPr>
          <w:rFonts w:ascii="Times New Roman" w:hAnsi="Times New Roman" w:cs="Times New Roman"/>
          <w:sz w:val="28"/>
          <w:szCs w:val="28"/>
        </w:rPr>
        <w:t>, ул. Кооперативная, 36»</w:t>
      </w:r>
      <w:r>
        <w:rPr>
          <w:rFonts w:ascii="Times New Roman" w:hAnsi="Times New Roman" w:cs="Times New Roman"/>
          <w:sz w:val="28"/>
          <w:szCs w:val="28"/>
        </w:rPr>
        <w:t xml:space="preserve"> (2этапа- 28.09.22-10,12.2023)</w:t>
      </w:r>
    </w:p>
    <w:p w:rsidR="00EF7235" w:rsidRDefault="00EF7235" w:rsidP="00EF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здания МБУ ДО « Детско-юношеская спортивная школа » 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26C1" w:rsidRPr="00EF7235" w:rsidRDefault="00EF7235" w:rsidP="00EF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CAE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«Чистая вода» </w:t>
      </w:r>
      <w:r>
        <w:rPr>
          <w:rFonts w:ascii="Times New Roman" w:hAnsi="Times New Roman" w:cs="Times New Roman"/>
          <w:sz w:val="28"/>
          <w:szCs w:val="28"/>
        </w:rPr>
        <w:t>ведутся</w:t>
      </w:r>
      <w:r w:rsidRPr="00FD1CAE">
        <w:rPr>
          <w:rFonts w:ascii="Times New Roman" w:hAnsi="Times New Roman" w:cs="Times New Roman"/>
          <w:sz w:val="28"/>
          <w:szCs w:val="28"/>
        </w:rPr>
        <w:t xml:space="preserve"> работы на объекте «Реконструкция водопроводных сетей и сооружений в с. </w:t>
      </w:r>
      <w:proofErr w:type="gramStart"/>
      <w:r w:rsidRPr="00FD1CAE"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 w:rsidRPr="00FD1CAE">
        <w:rPr>
          <w:rFonts w:ascii="Times New Roman" w:hAnsi="Times New Roman" w:cs="Times New Roman"/>
          <w:sz w:val="28"/>
          <w:szCs w:val="28"/>
        </w:rPr>
        <w:t xml:space="preserve"> Родинского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(3 этапа-2021-2023).</w:t>
      </w:r>
      <w:r w:rsidR="00C846C8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D40344" w:rsidRDefault="00D40344" w:rsidP="00D40344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D40344">
        <w:rPr>
          <w:rFonts w:ascii="Times New Roman" w:eastAsia="Times New Roman" w:hAnsi="Times New Roman" w:cs="Times New Roman"/>
          <w:sz w:val="28"/>
          <w:szCs w:val="28"/>
        </w:rPr>
        <w:t>На северо-западе район граничит с горько-соленым озером</w:t>
      </w:r>
      <w:r w:rsidR="001D57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344">
        <w:rPr>
          <w:rFonts w:ascii="Times New Roman" w:eastAsia="Times New Roman" w:hAnsi="Times New Roman" w:cs="Times New Roman"/>
          <w:sz w:val="28"/>
          <w:szCs w:val="28"/>
        </w:rPr>
        <w:t>Кучукск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40344">
        <w:rPr>
          <w:rFonts w:ascii="Times New Roman" w:eastAsia="Times New Roman" w:hAnsi="Times New Roman" w:cs="Times New Roman"/>
          <w:sz w:val="28"/>
          <w:szCs w:val="28"/>
        </w:rPr>
        <w:t xml:space="preserve">, вода озера насыщена разными солями, в озере присутствует лечебная сульфитная грязь. Грязь обладает обезболивающими, рассасывающими, </w:t>
      </w:r>
      <w:r w:rsidR="001D576F" w:rsidRPr="00D40344">
        <w:rPr>
          <w:rFonts w:ascii="Times New Roman" w:eastAsia="Times New Roman" w:hAnsi="Times New Roman" w:cs="Times New Roman"/>
          <w:sz w:val="28"/>
          <w:szCs w:val="28"/>
        </w:rPr>
        <w:t>регенерирующими</w:t>
      </w:r>
      <w:r w:rsidRPr="00D40344">
        <w:rPr>
          <w:rFonts w:ascii="Times New Roman" w:eastAsia="Times New Roman" w:hAnsi="Times New Roman" w:cs="Times New Roman"/>
          <w:sz w:val="28"/>
          <w:szCs w:val="28"/>
        </w:rPr>
        <w:t xml:space="preserve"> свойствами. Рядом расположен пресноводный лиман. В последние годы озеро стало популярным местом отдыха и лечения для «диких туристов» Алтайского края, Новосибирской и Кемеровской областей. Возможно, строительство оздоровительного комплекса на берегу озера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D40344">
        <w:rPr>
          <w:rFonts w:ascii="Times New Roman" w:eastAsia="Times New Roman" w:hAnsi="Times New Roman" w:cs="Times New Roman"/>
          <w:sz w:val="28"/>
          <w:szCs w:val="28"/>
        </w:rPr>
        <w:t>учукско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40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388" w:rsidRDefault="000E2388" w:rsidP="005C0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7F8">
        <w:rPr>
          <w:rFonts w:ascii="Times New Roman" w:hAnsi="Times New Roman" w:cs="Times New Roman"/>
          <w:sz w:val="28"/>
          <w:szCs w:val="28"/>
        </w:rPr>
        <w:t xml:space="preserve">Один из важнейших индикаторов состояния экономики – динамика строительства жилья. </w:t>
      </w:r>
    </w:p>
    <w:p w:rsidR="00EF7235" w:rsidRDefault="0081109E" w:rsidP="00EF7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E87950">
        <w:rPr>
          <w:rFonts w:ascii="Times New Roman" w:hAnsi="Times New Roman" w:cs="Times New Roman"/>
          <w:sz w:val="28"/>
          <w:szCs w:val="28"/>
        </w:rPr>
        <w:t>2021</w:t>
      </w:r>
      <w:r w:rsidR="00381F39">
        <w:rPr>
          <w:rFonts w:ascii="Times New Roman" w:hAnsi="Times New Roman" w:cs="Times New Roman"/>
          <w:sz w:val="28"/>
          <w:szCs w:val="28"/>
        </w:rPr>
        <w:t xml:space="preserve"> </w:t>
      </w:r>
      <w:r w:rsidR="000E2388" w:rsidRPr="003327F8">
        <w:rPr>
          <w:rFonts w:ascii="Times New Roman" w:hAnsi="Times New Roman" w:cs="Times New Roman"/>
          <w:sz w:val="28"/>
          <w:szCs w:val="28"/>
        </w:rPr>
        <w:t xml:space="preserve">год введено </w:t>
      </w:r>
      <w:r w:rsidR="0061004A">
        <w:rPr>
          <w:rFonts w:ascii="Times New Roman" w:hAnsi="Times New Roman" w:cs="Times New Roman"/>
          <w:sz w:val="28"/>
          <w:szCs w:val="28"/>
        </w:rPr>
        <w:t xml:space="preserve">829,4 </w:t>
      </w:r>
      <w:r w:rsidR="000E2388" w:rsidRPr="003327F8">
        <w:rPr>
          <w:rFonts w:ascii="Times New Roman" w:hAnsi="Times New Roman" w:cs="Times New Roman"/>
          <w:sz w:val="28"/>
          <w:szCs w:val="28"/>
        </w:rPr>
        <w:t xml:space="preserve">кв.м  жилья, </w:t>
      </w:r>
      <w:r w:rsidR="0061004A">
        <w:rPr>
          <w:rFonts w:ascii="Times New Roman" w:hAnsi="Times New Roman" w:cs="Times New Roman"/>
          <w:sz w:val="28"/>
          <w:szCs w:val="28"/>
        </w:rPr>
        <w:t>меньше</w:t>
      </w:r>
      <w:r w:rsidR="000E2388">
        <w:rPr>
          <w:rFonts w:ascii="Times New Roman" w:hAnsi="Times New Roman" w:cs="Times New Roman"/>
          <w:sz w:val="28"/>
          <w:szCs w:val="28"/>
        </w:rPr>
        <w:t xml:space="preserve"> прошлогоднего на </w:t>
      </w:r>
      <w:r w:rsidR="0061004A">
        <w:rPr>
          <w:rFonts w:ascii="Times New Roman" w:hAnsi="Times New Roman" w:cs="Times New Roman"/>
          <w:sz w:val="28"/>
          <w:szCs w:val="28"/>
        </w:rPr>
        <w:t>1709,6</w:t>
      </w:r>
      <w:r w:rsidR="000E2388">
        <w:rPr>
          <w:rFonts w:ascii="Times New Roman" w:hAnsi="Times New Roman" w:cs="Times New Roman"/>
          <w:sz w:val="28"/>
          <w:szCs w:val="28"/>
        </w:rPr>
        <w:t xml:space="preserve"> кв.м. </w:t>
      </w:r>
      <w:r w:rsidR="0061004A">
        <w:rPr>
          <w:rFonts w:ascii="Times New Roman" w:hAnsi="Times New Roman" w:cs="Times New Roman"/>
          <w:sz w:val="28"/>
          <w:szCs w:val="28"/>
        </w:rPr>
        <w:t>Построено и введено в эксплуатацию</w:t>
      </w:r>
      <w:r w:rsidR="000E2388" w:rsidRPr="006402BF">
        <w:rPr>
          <w:rFonts w:ascii="Times New Roman" w:hAnsi="Times New Roman" w:cs="Times New Roman"/>
          <w:sz w:val="28"/>
          <w:szCs w:val="28"/>
        </w:rPr>
        <w:t xml:space="preserve"> 38 - квартирного жилого дома.</w:t>
      </w:r>
      <w:r w:rsidR="0061004A">
        <w:rPr>
          <w:rFonts w:ascii="Times New Roman" w:hAnsi="Times New Roman" w:cs="Times New Roman"/>
          <w:sz w:val="28"/>
          <w:szCs w:val="28"/>
        </w:rPr>
        <w:t xml:space="preserve"> Заселены все квартиры, выделаны 4 квартиры детям сиротам. Готовится документация на строительство еще одного подъезда.</w:t>
      </w:r>
      <w:r w:rsidR="00EF7235" w:rsidRPr="00EF7235">
        <w:rPr>
          <w:rFonts w:ascii="Times New Roman" w:hAnsi="Times New Roman" w:cs="Times New Roman"/>
          <w:sz w:val="28"/>
          <w:szCs w:val="28"/>
        </w:rPr>
        <w:t xml:space="preserve"> </w:t>
      </w:r>
      <w:r w:rsidR="00EF7235">
        <w:rPr>
          <w:rFonts w:ascii="Times New Roman" w:hAnsi="Times New Roman" w:cs="Times New Roman"/>
          <w:sz w:val="28"/>
          <w:szCs w:val="28"/>
        </w:rPr>
        <w:tab/>
      </w:r>
      <w:r w:rsidR="00EF7235">
        <w:rPr>
          <w:rFonts w:ascii="Times New Roman" w:hAnsi="Times New Roman" w:cs="Times New Roman"/>
          <w:sz w:val="28"/>
          <w:szCs w:val="28"/>
        </w:rPr>
        <w:tab/>
      </w:r>
      <w:r w:rsidR="00EF7235" w:rsidRPr="00FD1CAE">
        <w:rPr>
          <w:rFonts w:ascii="Times New Roman" w:hAnsi="Times New Roman" w:cs="Times New Roman"/>
          <w:sz w:val="28"/>
          <w:szCs w:val="28"/>
        </w:rPr>
        <w:t>В 202</w:t>
      </w:r>
      <w:r w:rsidR="00EF7235">
        <w:rPr>
          <w:rFonts w:ascii="Times New Roman" w:hAnsi="Times New Roman" w:cs="Times New Roman"/>
          <w:sz w:val="28"/>
          <w:szCs w:val="28"/>
        </w:rPr>
        <w:t>2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году на территории Родинского района индивидуальными застройщиками введено  </w:t>
      </w:r>
      <w:r w:rsidR="00EF7235">
        <w:rPr>
          <w:rFonts w:ascii="Times New Roman" w:hAnsi="Times New Roman" w:cs="Times New Roman"/>
          <w:sz w:val="28"/>
          <w:szCs w:val="28"/>
        </w:rPr>
        <w:t>608,6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кв. м. жилья. Введено 4индивидуальных </w:t>
      </w:r>
      <w:proofErr w:type="gramStart"/>
      <w:r w:rsidR="00EF7235" w:rsidRPr="00FD1CAE">
        <w:rPr>
          <w:rFonts w:ascii="Times New Roman" w:hAnsi="Times New Roman" w:cs="Times New Roman"/>
          <w:sz w:val="28"/>
          <w:szCs w:val="28"/>
        </w:rPr>
        <w:t>жилых</w:t>
      </w:r>
      <w:proofErr w:type="gramEnd"/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дома, общей площадью </w:t>
      </w:r>
      <w:r w:rsidR="00EF7235">
        <w:rPr>
          <w:rFonts w:ascii="Times New Roman" w:hAnsi="Times New Roman" w:cs="Times New Roman"/>
          <w:sz w:val="28"/>
          <w:szCs w:val="28"/>
        </w:rPr>
        <w:t xml:space="preserve">574 </w:t>
      </w:r>
      <w:r w:rsidR="00EF7235" w:rsidRPr="00FD1CAE">
        <w:rPr>
          <w:rFonts w:ascii="Times New Roman" w:hAnsi="Times New Roman" w:cs="Times New Roman"/>
          <w:sz w:val="28"/>
          <w:szCs w:val="28"/>
        </w:rPr>
        <w:t>кв.м. и  34,</w:t>
      </w:r>
      <w:r w:rsidR="00EF7235">
        <w:rPr>
          <w:rFonts w:ascii="Times New Roman" w:hAnsi="Times New Roman" w:cs="Times New Roman"/>
          <w:sz w:val="28"/>
          <w:szCs w:val="28"/>
        </w:rPr>
        <w:t>6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кв.м. введено в результате реконструкции. </w:t>
      </w:r>
      <w:proofErr w:type="gramStart"/>
      <w:r w:rsidR="00EF7235" w:rsidRPr="00FD1CAE">
        <w:rPr>
          <w:rFonts w:ascii="Times New Roman" w:hAnsi="Times New Roman" w:cs="Times New Roman"/>
          <w:sz w:val="28"/>
          <w:szCs w:val="28"/>
        </w:rPr>
        <w:t>Всего в течении 202</w:t>
      </w:r>
      <w:r w:rsidR="00EF7235">
        <w:rPr>
          <w:rFonts w:ascii="Times New Roman" w:hAnsi="Times New Roman" w:cs="Times New Roman"/>
          <w:sz w:val="28"/>
          <w:szCs w:val="28"/>
        </w:rPr>
        <w:t>2 года выдано 21уведомление</w:t>
      </w:r>
      <w:r w:rsidR="00EF7235" w:rsidRPr="00FD1CAE">
        <w:rPr>
          <w:rFonts w:ascii="Times New Roman" w:hAnsi="Times New Roman" w:cs="Times New Roman"/>
          <w:sz w:val="28"/>
          <w:szCs w:val="28"/>
        </w:rPr>
        <w:t>, разрешени</w:t>
      </w:r>
      <w:r w:rsidR="00EF7235">
        <w:rPr>
          <w:rFonts w:ascii="Times New Roman" w:hAnsi="Times New Roman" w:cs="Times New Roman"/>
          <w:sz w:val="28"/>
          <w:szCs w:val="28"/>
        </w:rPr>
        <w:t>е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  на строительство,   реконструкцию, и ввод объектов в эксплуатацию  из них: ввод в эксплуатацию</w:t>
      </w:r>
      <w:r w:rsidR="00EF7235">
        <w:rPr>
          <w:rFonts w:ascii="Times New Roman" w:hAnsi="Times New Roman" w:cs="Times New Roman"/>
          <w:sz w:val="28"/>
          <w:szCs w:val="28"/>
        </w:rPr>
        <w:t>: 5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жилых домов, </w:t>
      </w:r>
      <w:r w:rsidR="00EF7235">
        <w:rPr>
          <w:rFonts w:ascii="Times New Roman" w:hAnsi="Times New Roman" w:cs="Times New Roman"/>
          <w:sz w:val="28"/>
          <w:szCs w:val="28"/>
        </w:rPr>
        <w:t>2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F7235">
        <w:rPr>
          <w:rFonts w:ascii="Times New Roman" w:hAnsi="Times New Roman" w:cs="Times New Roman"/>
          <w:sz w:val="28"/>
          <w:szCs w:val="28"/>
        </w:rPr>
        <w:t>а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социального назначения (магазин), </w:t>
      </w:r>
      <w:r w:rsidR="00EF7235">
        <w:rPr>
          <w:rFonts w:ascii="Times New Roman" w:hAnsi="Times New Roman" w:cs="Times New Roman"/>
          <w:sz w:val="28"/>
          <w:szCs w:val="28"/>
        </w:rPr>
        <w:t>2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объекта сельскохозяйственного назначения;</w:t>
      </w:r>
      <w:r w:rsidR="001D576F">
        <w:rPr>
          <w:rFonts w:ascii="Times New Roman" w:hAnsi="Times New Roman" w:cs="Times New Roman"/>
          <w:sz w:val="28"/>
          <w:szCs w:val="28"/>
        </w:rPr>
        <w:t xml:space="preserve"> 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реконструкция: </w:t>
      </w:r>
      <w:r w:rsidR="00EF7235">
        <w:rPr>
          <w:rFonts w:ascii="Times New Roman" w:hAnsi="Times New Roman" w:cs="Times New Roman"/>
          <w:sz w:val="28"/>
          <w:szCs w:val="28"/>
        </w:rPr>
        <w:t>5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уведомлений и разрешений на строительство (реконструкцию) жилых домов (квартир), 2 объекта социального назначения  (</w:t>
      </w:r>
      <w:r w:rsidR="00EF7235">
        <w:rPr>
          <w:rFonts w:ascii="Times New Roman" w:hAnsi="Times New Roman" w:cs="Times New Roman"/>
          <w:sz w:val="28"/>
          <w:szCs w:val="28"/>
        </w:rPr>
        <w:t>Врачебная амбулатория</w:t>
      </w:r>
      <w:r w:rsidR="00EF7235" w:rsidRPr="00FD1CAE">
        <w:rPr>
          <w:rFonts w:ascii="Times New Roman" w:hAnsi="Times New Roman" w:cs="Times New Roman"/>
          <w:sz w:val="28"/>
          <w:szCs w:val="28"/>
        </w:rPr>
        <w:t>, магазин).</w:t>
      </w:r>
      <w:proofErr w:type="gramEnd"/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По</w:t>
      </w:r>
      <w:r w:rsidR="00EF7235">
        <w:rPr>
          <w:rFonts w:ascii="Times New Roman" w:hAnsi="Times New Roman" w:cs="Times New Roman"/>
          <w:sz w:val="28"/>
          <w:szCs w:val="28"/>
        </w:rPr>
        <w:t>дготовлено 5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участков для строительства (реконструкции) объектов капитального строительства.</w:t>
      </w:r>
      <w:r w:rsidR="00EF7235" w:rsidRPr="00EF7235">
        <w:rPr>
          <w:rFonts w:ascii="Times New Roman" w:hAnsi="Times New Roman" w:cs="Times New Roman"/>
          <w:sz w:val="28"/>
          <w:szCs w:val="28"/>
        </w:rPr>
        <w:t xml:space="preserve"> </w:t>
      </w:r>
      <w:r w:rsidR="00EF7235">
        <w:rPr>
          <w:rFonts w:ascii="Times New Roman" w:hAnsi="Times New Roman" w:cs="Times New Roman"/>
          <w:sz w:val="28"/>
          <w:szCs w:val="28"/>
        </w:rPr>
        <w:t>П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роизведен капитальный ремонт </w:t>
      </w:r>
      <w:r w:rsidR="00EF7235">
        <w:rPr>
          <w:rFonts w:ascii="Times New Roman" w:hAnsi="Times New Roman" w:cs="Times New Roman"/>
          <w:sz w:val="28"/>
          <w:szCs w:val="28"/>
        </w:rPr>
        <w:t>фасада и кровли</w:t>
      </w:r>
      <w:r w:rsidR="001D576F">
        <w:rPr>
          <w:rFonts w:ascii="Times New Roman" w:hAnsi="Times New Roman" w:cs="Times New Roman"/>
          <w:sz w:val="28"/>
          <w:szCs w:val="28"/>
        </w:rPr>
        <w:t xml:space="preserve"> </w:t>
      </w:r>
      <w:r w:rsidR="00EF7235" w:rsidRPr="000B629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F7235" w:rsidRPr="000B6299">
        <w:rPr>
          <w:rFonts w:ascii="Times New Roman" w:hAnsi="Times New Roman" w:cs="Times New Roman"/>
          <w:color w:val="000000"/>
          <w:sz w:val="28"/>
          <w:szCs w:val="28"/>
        </w:rPr>
        <w:t>Зелёнолуговская</w:t>
      </w:r>
      <w:proofErr w:type="spellEnd"/>
      <w:r w:rsidR="00EF7235" w:rsidRPr="000B6299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 филиал МБОУ РСОШ №1</w:t>
      </w:r>
      <w:r w:rsidR="00EF72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F7235">
        <w:rPr>
          <w:rFonts w:ascii="Times New Roman" w:hAnsi="Times New Roman" w:cs="Times New Roman"/>
          <w:sz w:val="28"/>
          <w:szCs w:val="28"/>
        </w:rPr>
        <w:t>,</w:t>
      </w:r>
      <w:r w:rsidR="00EF7235" w:rsidRPr="00FD1CAE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EF7235">
        <w:rPr>
          <w:rFonts w:ascii="Times New Roman" w:hAnsi="Times New Roman" w:cs="Times New Roman"/>
          <w:sz w:val="28"/>
          <w:szCs w:val="28"/>
        </w:rPr>
        <w:t>кровли,  системы отопления в 2д/садах.</w:t>
      </w:r>
    </w:p>
    <w:p w:rsidR="0061004A" w:rsidRDefault="0061004A" w:rsidP="00692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6F" w:rsidRDefault="00692C15" w:rsidP="00692C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166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01669">
        <w:rPr>
          <w:rFonts w:ascii="Times New Roman" w:hAnsi="Times New Roman" w:cs="Times New Roman"/>
          <w:color w:val="000000"/>
          <w:sz w:val="28"/>
          <w:szCs w:val="28"/>
        </w:rPr>
        <w:t>. Приоритетные</w:t>
      </w:r>
      <w:r w:rsidRPr="00692C1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реализации муниципальной </w:t>
      </w:r>
    </w:p>
    <w:p w:rsidR="00692C15" w:rsidRPr="00692C15" w:rsidRDefault="00692C15" w:rsidP="00692C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92C1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программы, цели, задачи, сроки ее реализации </w:t>
      </w:r>
    </w:p>
    <w:p w:rsidR="003C12C3" w:rsidRDefault="003C12C3" w:rsidP="009154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B0090" w:rsidRDefault="008B0090" w:rsidP="008B009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инвестиционной привлекательности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Родин</w:t>
      </w:r>
      <w:r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включает в себя привлечение средств инвесторов для реализации производственных проектов, создания инфраструктуры и условий для их работы. </w:t>
      </w:r>
      <w:r>
        <w:rPr>
          <w:rFonts w:ascii="Times New Roman" w:hAnsi="Times New Roman" w:cs="Times New Roman"/>
          <w:color w:val="000000"/>
          <w:sz w:val="28"/>
          <w:szCs w:val="28"/>
        </w:rPr>
        <w:t>Наличиеучастков для инвестиций, промышленной, деловой и жилой застройки,</w:t>
      </w:r>
      <w:r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 развитая дорожная инфраструктура делают районпривлекательн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для инвесторов,</w:t>
      </w:r>
      <w:r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 в первую очередь, для </w:t>
      </w:r>
      <w:r w:rsidR="00001669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перер</w:t>
      </w:r>
      <w:r w:rsidRPr="00173F64">
        <w:rPr>
          <w:rFonts w:ascii="Times New Roman" w:hAnsi="Times New Roman" w:cs="Times New Roman"/>
          <w:color w:val="000000"/>
          <w:sz w:val="28"/>
          <w:szCs w:val="28"/>
        </w:rPr>
        <w:t>абатывающих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 </w:t>
      </w:r>
      <w:r w:rsidR="00D249B8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развития </w:t>
      </w:r>
      <w:r w:rsidR="00001669">
        <w:rPr>
          <w:rFonts w:ascii="Times New Roman" w:hAnsi="Times New Roman" w:cs="Times New Roman"/>
          <w:color w:val="000000"/>
          <w:sz w:val="28"/>
          <w:szCs w:val="28"/>
        </w:rPr>
        <w:t>сельскохозяйстве</w:t>
      </w:r>
      <w:r w:rsidR="00D249B8">
        <w:rPr>
          <w:rFonts w:ascii="Times New Roman" w:hAnsi="Times New Roman" w:cs="Times New Roman"/>
          <w:color w:val="000000"/>
          <w:sz w:val="28"/>
          <w:szCs w:val="28"/>
        </w:rPr>
        <w:t>нного</w:t>
      </w:r>
      <w:r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</w:t>
      </w:r>
      <w:r w:rsidR="00D249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3F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AE3" w:rsidRPr="0006333C" w:rsidRDefault="00674AE3" w:rsidP="00674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33C">
        <w:rPr>
          <w:rFonts w:ascii="Times New Roman" w:hAnsi="Times New Roman" w:cs="Times New Roman"/>
          <w:sz w:val="28"/>
          <w:szCs w:val="28"/>
        </w:rPr>
        <w:t xml:space="preserve">Для реализации инвестиционной политики на территории 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06333C">
        <w:rPr>
          <w:rFonts w:ascii="Times New Roman" w:hAnsi="Times New Roman" w:cs="Times New Roman"/>
          <w:sz w:val="28"/>
          <w:szCs w:val="28"/>
        </w:rPr>
        <w:t>кого района посредством реализации Программы необходимо обеспечить равные и благоприятные условия для привлечения инвестиций.</w:t>
      </w:r>
    </w:p>
    <w:p w:rsidR="00674AE3" w:rsidRPr="0006333C" w:rsidRDefault="00674AE3" w:rsidP="00674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33C">
        <w:rPr>
          <w:rFonts w:ascii="Times New Roman" w:hAnsi="Times New Roman" w:cs="Times New Roman"/>
          <w:sz w:val="28"/>
          <w:szCs w:val="28"/>
        </w:rPr>
        <w:t xml:space="preserve">Основными целями Программы являются: </w:t>
      </w:r>
      <w:r w:rsidRPr="0006333C">
        <w:rPr>
          <w:rFonts w:ascii="Times New Roman" w:hAnsi="Times New Roman" w:cs="Times New Roman"/>
          <w:spacing w:val="-6"/>
          <w:sz w:val="28"/>
          <w:szCs w:val="28"/>
        </w:rPr>
        <w:t xml:space="preserve">привлечение в </w:t>
      </w:r>
      <w:r>
        <w:rPr>
          <w:rFonts w:ascii="Times New Roman" w:hAnsi="Times New Roman" w:cs="Times New Roman"/>
          <w:spacing w:val="-6"/>
          <w:sz w:val="28"/>
          <w:szCs w:val="28"/>
        </w:rPr>
        <w:t>Родин</w:t>
      </w:r>
      <w:r w:rsidRPr="0006333C">
        <w:rPr>
          <w:rFonts w:ascii="Times New Roman" w:hAnsi="Times New Roman" w:cs="Times New Roman"/>
          <w:spacing w:val="-6"/>
          <w:sz w:val="28"/>
          <w:szCs w:val="28"/>
        </w:rPr>
        <w:t>ский район новых технологий, инвестиций, создание новых высокооплачиваемых рабочих мест, пополнение доходов местного бюджета за счет дополнительных налоговых поступлений.</w:t>
      </w:r>
    </w:p>
    <w:p w:rsidR="00674AE3" w:rsidRDefault="00674AE3" w:rsidP="00674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33C">
        <w:rPr>
          <w:rFonts w:ascii="Times New Roman" w:hAnsi="Times New Roman" w:cs="Times New Roman"/>
          <w:sz w:val="28"/>
          <w:szCs w:val="28"/>
        </w:rPr>
        <w:t>Выполнение поставленных целей обусловлено успешным решением следующих задач: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комплекса нормативных правовых актов, устанавливающих основные направления инвестиционной политики </w:t>
      </w:r>
      <w:r w:rsidR="008B0090">
        <w:rPr>
          <w:rFonts w:ascii="Times New Roman" w:hAnsi="Times New Roman" w:cs="Times New Roman"/>
          <w:color w:val="000000"/>
          <w:sz w:val="28"/>
          <w:szCs w:val="28"/>
        </w:rPr>
        <w:t>Родин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ского района, порядок работы с инвесторами на муниципальном уровне, в том числе сопровождение инвестиционных проектов по принципу «одного окна» и о работе канала прямой связи руководства района с инвесторами;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оказание информационной и консультационной поддержки ведения предпринимательской и инвестиционной деятельности, в том числе на базе многофункциональных центров предоставления государственных и муниципальных услуг;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и инвестиционной деятельности;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и поддержание в актуальном состоянии раздела об инвестиционной деятельности на официальном сайте </w:t>
      </w:r>
      <w:r w:rsidR="008B0090">
        <w:rPr>
          <w:rFonts w:ascii="Times New Roman" w:hAnsi="Times New Roman" w:cs="Times New Roman"/>
          <w:color w:val="000000"/>
          <w:sz w:val="28"/>
          <w:szCs w:val="28"/>
        </w:rPr>
        <w:t>Родинс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кого района, в том числе инвестиционного паспорта района;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1669">
        <w:rPr>
          <w:rFonts w:ascii="Times New Roman" w:hAnsi="Times New Roman" w:cs="Times New Roman"/>
          <w:color w:val="000000"/>
          <w:sz w:val="28"/>
          <w:szCs w:val="28"/>
        </w:rPr>
        <w:t>обеспечение доступности для потенциальных инвесторов к утвержденным документам территориального планирования, имеющимся инвестиционным площадкам;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ежегодно обновляемого плана создания объектов необходимой для инвесторов инфраструктуры  </w:t>
      </w:r>
      <w:r w:rsidR="008B0090">
        <w:rPr>
          <w:rFonts w:ascii="Times New Roman" w:hAnsi="Times New Roman" w:cs="Times New Roman"/>
          <w:color w:val="000000"/>
          <w:sz w:val="28"/>
          <w:szCs w:val="28"/>
        </w:rPr>
        <w:t xml:space="preserve"> Родин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ско</w:t>
      </w:r>
      <w:r w:rsidR="0000166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0016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формирование доступной инфраструктуры, земельных участков для размещения производственных и иных объектов инвестиционной и предпринимательской деятельности;</w:t>
      </w:r>
    </w:p>
    <w:p w:rsidR="00E56880" w:rsidRDefault="00E56880" w:rsidP="00E56880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 xml:space="preserve">выстраивание эффективного и предметного межведомственного взаимодействия с территориальными органами по вопросам регистрации предприятий; регистрации прав на собственность; постановки земельных участков на кадастровый учет; выдачи разрешений на строительство; подключения к электричеству, </w:t>
      </w:r>
      <w:r w:rsidR="008B0090">
        <w:rPr>
          <w:rFonts w:ascii="Times New Roman" w:hAnsi="Times New Roman" w:cs="Times New Roman"/>
          <w:color w:val="000000"/>
          <w:sz w:val="28"/>
          <w:szCs w:val="28"/>
        </w:rPr>
        <w:t xml:space="preserve">теплоснабжению и 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водоснабжению; иным вопросам, связанным с прохождением административных процедур, полу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B0090" w:rsidRPr="00173F64">
        <w:rPr>
          <w:rFonts w:ascii="Times New Roman" w:hAnsi="Times New Roman" w:cs="Times New Roman"/>
          <w:color w:val="000000"/>
          <w:sz w:val="28"/>
          <w:szCs w:val="28"/>
        </w:rPr>
        <w:t>чением разрешительной документации и предоставлением государственных и муниципальных услуг в</w:t>
      </w:r>
      <w:r w:rsidR="008B0090">
        <w:rPr>
          <w:rFonts w:ascii="Times New Roman" w:hAnsi="Times New Roman" w:cs="Times New Roman"/>
          <w:color w:val="000000"/>
          <w:sz w:val="28"/>
          <w:szCs w:val="28"/>
        </w:rPr>
        <w:t xml:space="preserve"> Родин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ском районе.</w:t>
      </w:r>
    </w:p>
    <w:p w:rsidR="00001669" w:rsidRPr="005F7E79" w:rsidRDefault="00001669" w:rsidP="005F7E7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усилия должны быть направлены на систематизацию </w:t>
      </w:r>
      <w:r w:rsidR="004260B5">
        <w:rPr>
          <w:rFonts w:ascii="Times New Roman" w:hAnsi="Times New Roman" w:cs="Times New Roman"/>
          <w:color w:val="000000"/>
          <w:sz w:val="28"/>
          <w:szCs w:val="28"/>
        </w:rPr>
        <w:t>первоочередных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перспективных мер по активизации инвестиционного развития. </w:t>
      </w:r>
      <w:r w:rsidRPr="00001669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 решения задач необходимо реализовать мероприятия Программы в </w:t>
      </w:r>
      <w:r w:rsidR="0061004A">
        <w:rPr>
          <w:rFonts w:ascii="Times New Roman" w:hAnsi="Times New Roman" w:cs="Times New Roman"/>
          <w:sz w:val="28"/>
          <w:szCs w:val="28"/>
        </w:rPr>
        <w:t>5</w:t>
      </w:r>
      <w:r w:rsidRPr="00001669">
        <w:rPr>
          <w:rFonts w:ascii="Times New Roman" w:hAnsi="Times New Roman" w:cs="Times New Roman"/>
          <w:sz w:val="28"/>
          <w:szCs w:val="28"/>
        </w:rPr>
        <w:t>-летний период</w:t>
      </w:r>
      <w:proofErr w:type="gramStart"/>
      <w:r w:rsidRPr="0000166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61004A">
        <w:rPr>
          <w:rFonts w:ascii="Times New Roman" w:hAnsi="Times New Roman" w:cs="Times New Roman"/>
          <w:sz w:val="28"/>
          <w:szCs w:val="28"/>
        </w:rPr>
        <w:t xml:space="preserve"> 2023</w:t>
      </w:r>
      <w:r w:rsidRPr="00001669">
        <w:rPr>
          <w:rFonts w:ascii="Times New Roman" w:hAnsi="Times New Roman" w:cs="Times New Roman"/>
          <w:sz w:val="28"/>
          <w:szCs w:val="28"/>
        </w:rPr>
        <w:t xml:space="preserve"> по 20</w:t>
      </w:r>
      <w:r w:rsidR="00E50DBD">
        <w:rPr>
          <w:rFonts w:ascii="Times New Roman" w:hAnsi="Times New Roman" w:cs="Times New Roman"/>
          <w:sz w:val="28"/>
          <w:szCs w:val="28"/>
        </w:rPr>
        <w:t>27</w:t>
      </w:r>
      <w:r w:rsidRPr="00001669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D2">
        <w:rPr>
          <w:rFonts w:ascii="Times New Roman" w:hAnsi="Times New Roman" w:cs="Times New Roman"/>
          <w:sz w:val="28"/>
          <w:szCs w:val="28"/>
        </w:rPr>
        <w:t>ы</w:t>
      </w:r>
      <w:r w:rsidRPr="000016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3D2" w:rsidRPr="00EA23D2" w:rsidRDefault="00EA23D2" w:rsidP="00EA23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3D2">
        <w:rPr>
          <w:rFonts w:ascii="Times New Roman" w:hAnsi="Times New Roman" w:cs="Times New Roman"/>
          <w:sz w:val="28"/>
          <w:szCs w:val="28"/>
        </w:rPr>
        <w:t xml:space="preserve">В соответствии с поставленными задачами предполагается достижение целевых индикаторов и показателей Программы согласно приложению </w:t>
      </w:r>
      <w:r w:rsidRPr="00F42775">
        <w:rPr>
          <w:rFonts w:ascii="Times New Roman" w:hAnsi="Times New Roman" w:cs="Times New Roman"/>
          <w:sz w:val="28"/>
          <w:szCs w:val="28"/>
        </w:rPr>
        <w:t>№ 1</w:t>
      </w:r>
      <w:r w:rsidRPr="00EA23D2">
        <w:rPr>
          <w:rFonts w:ascii="Times New Roman" w:hAnsi="Times New Roman" w:cs="Times New Roman"/>
          <w:sz w:val="28"/>
          <w:szCs w:val="28"/>
        </w:rPr>
        <w:t xml:space="preserve"> к</w:t>
      </w:r>
      <w:r w:rsidRPr="00EA23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A23D2">
        <w:rPr>
          <w:rFonts w:ascii="Times New Roman" w:hAnsi="Times New Roman" w:cs="Times New Roman"/>
          <w:sz w:val="28"/>
          <w:szCs w:val="28"/>
        </w:rPr>
        <w:t>Программе:</w:t>
      </w:r>
    </w:p>
    <w:p w:rsidR="00EA23D2" w:rsidRPr="00EA23D2" w:rsidRDefault="00EA23D2" w:rsidP="00E5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3D2">
        <w:rPr>
          <w:rFonts w:ascii="Times New Roman" w:hAnsi="Times New Roman" w:cs="Times New Roman"/>
          <w:sz w:val="28"/>
          <w:szCs w:val="28"/>
        </w:rPr>
        <w:t>увеличение объема инвестиций в основной капитал (за исключением бюджетных средств) в расчете на 1 человека (по сравнению с предыдущим годом);</w:t>
      </w:r>
    </w:p>
    <w:p w:rsidR="00EA23D2" w:rsidRPr="00EA23D2" w:rsidRDefault="00EA23D2" w:rsidP="00E56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3D2">
        <w:rPr>
          <w:rFonts w:ascii="Times New Roman" w:hAnsi="Times New Roman" w:cs="Times New Roman"/>
          <w:sz w:val="28"/>
          <w:szCs w:val="28"/>
        </w:rPr>
        <w:t xml:space="preserve">увеличение объема инвестиций за счет всех источников финансирования в </w:t>
      </w:r>
      <w:r w:rsidR="00D36247">
        <w:rPr>
          <w:rFonts w:ascii="Times New Roman" w:hAnsi="Times New Roman" w:cs="Times New Roman"/>
          <w:sz w:val="28"/>
          <w:szCs w:val="28"/>
        </w:rPr>
        <w:t xml:space="preserve">сопоставимых </w:t>
      </w:r>
      <w:r w:rsidRPr="00EA23D2">
        <w:rPr>
          <w:rFonts w:ascii="Times New Roman" w:hAnsi="Times New Roman" w:cs="Times New Roman"/>
          <w:sz w:val="28"/>
          <w:szCs w:val="28"/>
        </w:rPr>
        <w:t xml:space="preserve"> ценах;</w:t>
      </w:r>
    </w:p>
    <w:p w:rsidR="00EA23D2" w:rsidRPr="00EA23D2" w:rsidRDefault="00EA23D2" w:rsidP="00E56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3D2">
        <w:rPr>
          <w:rFonts w:ascii="Times New Roman" w:hAnsi="Times New Roman" w:cs="Times New Roman"/>
          <w:sz w:val="28"/>
          <w:szCs w:val="28"/>
        </w:rPr>
        <w:t>увеличение среднего уровня заработной платы.</w:t>
      </w:r>
    </w:p>
    <w:p w:rsidR="00717204" w:rsidRDefault="00717204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7204" w:rsidRPr="00717204" w:rsidRDefault="00717204" w:rsidP="00717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Обобщенная характеристика мероприятий </w:t>
      </w:r>
    </w:p>
    <w:p w:rsidR="00717204" w:rsidRPr="00717204" w:rsidRDefault="00717204" w:rsidP="007172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717204" w:rsidRDefault="00717204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3D2" w:rsidRPr="003C4173" w:rsidRDefault="00EA23D2" w:rsidP="00EA23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3D2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с разбивкой по годам, источникам и направлениям финансирования приведена в </w:t>
      </w:r>
      <w:r w:rsidRPr="003C4173">
        <w:rPr>
          <w:rFonts w:ascii="Times New Roman" w:hAnsi="Times New Roman" w:cs="Times New Roman"/>
          <w:sz w:val="28"/>
          <w:szCs w:val="28"/>
        </w:rPr>
        <w:t>приложении № 2 к Программе.</w:t>
      </w:r>
    </w:p>
    <w:p w:rsidR="00EA23D2" w:rsidRPr="00EA23D2" w:rsidRDefault="00EA23D2" w:rsidP="00EA23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173">
        <w:rPr>
          <w:rFonts w:ascii="Times New Roman" w:hAnsi="Times New Roman" w:cs="Times New Roman"/>
          <w:sz w:val="28"/>
          <w:szCs w:val="28"/>
        </w:rPr>
        <w:t xml:space="preserve">Мероприятия Программы соответствуют задачам Программы и определяют </w:t>
      </w:r>
      <w:r w:rsidR="003C4173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EA23D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C4173">
        <w:rPr>
          <w:rFonts w:ascii="Times New Roman" w:hAnsi="Times New Roman" w:cs="Times New Roman"/>
          <w:sz w:val="28"/>
          <w:szCs w:val="28"/>
        </w:rPr>
        <w:t>я</w:t>
      </w:r>
      <w:r w:rsidRPr="00EA23D2">
        <w:rPr>
          <w:rFonts w:ascii="Times New Roman" w:hAnsi="Times New Roman" w:cs="Times New Roman"/>
          <w:sz w:val="28"/>
          <w:szCs w:val="28"/>
        </w:rPr>
        <w:t xml:space="preserve"> работы по привлечению инвестиций: </w:t>
      </w:r>
    </w:p>
    <w:p w:rsidR="00EA23D2" w:rsidRPr="00EA23D2" w:rsidRDefault="00EA23D2" w:rsidP="00E56880">
      <w:pPr>
        <w:pStyle w:val="aa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A23D2">
        <w:rPr>
          <w:rFonts w:eastAsia="Calibri"/>
          <w:sz w:val="28"/>
          <w:szCs w:val="28"/>
        </w:rPr>
        <w:t>создание благоприятной для инвестиций административной среды</w:t>
      </w:r>
      <w:r w:rsidRPr="00EA23D2">
        <w:rPr>
          <w:bCs/>
          <w:iCs/>
          <w:sz w:val="28"/>
          <w:szCs w:val="28"/>
        </w:rPr>
        <w:t xml:space="preserve"> на территории </w:t>
      </w:r>
      <w:r>
        <w:rPr>
          <w:bCs/>
          <w:iCs/>
          <w:sz w:val="28"/>
          <w:szCs w:val="28"/>
        </w:rPr>
        <w:t>Родинс</w:t>
      </w:r>
      <w:r w:rsidRPr="00EA23D2">
        <w:rPr>
          <w:bCs/>
          <w:iCs/>
          <w:sz w:val="28"/>
          <w:szCs w:val="28"/>
        </w:rPr>
        <w:t>кого района</w:t>
      </w:r>
      <w:r w:rsidRPr="00EA23D2">
        <w:rPr>
          <w:iCs/>
          <w:sz w:val="28"/>
          <w:szCs w:val="28"/>
        </w:rPr>
        <w:t>;</w:t>
      </w:r>
    </w:p>
    <w:p w:rsidR="00EA23D2" w:rsidRPr="00EA23D2" w:rsidRDefault="00EA23D2" w:rsidP="00E56880">
      <w:pPr>
        <w:pStyle w:val="Style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23D2">
        <w:rPr>
          <w:sz w:val="28"/>
          <w:szCs w:val="28"/>
        </w:rPr>
        <w:t>создание территориально-пространственной и инженерно-транспортной инфраструктуры для реализации инвестиционных проектов;</w:t>
      </w:r>
    </w:p>
    <w:p w:rsidR="00EA23D2" w:rsidRPr="00EA23D2" w:rsidRDefault="00EA23D2" w:rsidP="00E56880">
      <w:pPr>
        <w:pStyle w:val="aa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A23D2">
        <w:rPr>
          <w:bCs/>
          <w:sz w:val="28"/>
          <w:szCs w:val="28"/>
        </w:rPr>
        <w:t>формирование экономических механизмов привлечения и поддержки инвестиций</w:t>
      </w:r>
      <w:r w:rsidRPr="00EA23D2">
        <w:rPr>
          <w:sz w:val="28"/>
          <w:szCs w:val="28"/>
        </w:rPr>
        <w:t>;</w:t>
      </w:r>
    </w:p>
    <w:p w:rsidR="00EA23D2" w:rsidRPr="00EA23D2" w:rsidRDefault="00EA23D2" w:rsidP="00E56880">
      <w:pPr>
        <w:pStyle w:val="aa"/>
        <w:ind w:firstLine="709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A23D2">
        <w:rPr>
          <w:rFonts w:eastAsia="Calibri"/>
          <w:sz w:val="28"/>
          <w:szCs w:val="28"/>
        </w:rPr>
        <w:t>кадровое обеспечение инвестиций;</w:t>
      </w:r>
    </w:p>
    <w:p w:rsidR="00EA23D2" w:rsidRPr="00EA23D2" w:rsidRDefault="00EA23D2" w:rsidP="00E56880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23D2">
        <w:rPr>
          <w:sz w:val="28"/>
          <w:szCs w:val="28"/>
        </w:rPr>
        <w:t>формирование финансовой инвестиционной инфраструктуры;</w:t>
      </w:r>
    </w:p>
    <w:p w:rsidR="00EA23D2" w:rsidRDefault="00EA23D2" w:rsidP="00E56880">
      <w:pPr>
        <w:pStyle w:val="aa"/>
        <w:ind w:firstLine="709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EA23D2">
        <w:rPr>
          <w:rFonts w:eastAsia="Calibri"/>
          <w:sz w:val="28"/>
          <w:szCs w:val="28"/>
        </w:rPr>
        <w:t>развитие инвестиционной деятельности муниципальных образований;</w:t>
      </w:r>
    </w:p>
    <w:p w:rsidR="00EA23D2" w:rsidRPr="00EA23D2" w:rsidRDefault="00EA23D2" w:rsidP="00E56880">
      <w:pPr>
        <w:pStyle w:val="aa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A23D2">
        <w:rPr>
          <w:bCs/>
          <w:iCs/>
          <w:spacing w:val="-2"/>
          <w:sz w:val="28"/>
          <w:szCs w:val="28"/>
        </w:rPr>
        <w:t xml:space="preserve">обеспечение мероприятий, направленных на формирование благоприятного </w:t>
      </w:r>
      <w:r w:rsidRPr="00EA23D2">
        <w:rPr>
          <w:bCs/>
          <w:iCs/>
          <w:sz w:val="28"/>
          <w:szCs w:val="28"/>
        </w:rPr>
        <w:t>инвестиционного имиджа.</w:t>
      </w:r>
    </w:p>
    <w:p w:rsidR="00EA23D2" w:rsidRPr="00EA23D2" w:rsidRDefault="00EA23D2" w:rsidP="00EA23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3D2">
        <w:rPr>
          <w:rFonts w:ascii="Times New Roman" w:hAnsi="Times New Roman" w:cs="Times New Roman"/>
          <w:sz w:val="28"/>
        </w:rPr>
        <w:t xml:space="preserve">Мероприятия Программы подразделяются на меры по формированию </w:t>
      </w:r>
      <w:r w:rsidRPr="00EA23D2">
        <w:rPr>
          <w:rFonts w:ascii="Times New Roman" w:hAnsi="Times New Roman" w:cs="Times New Roman"/>
          <w:spacing w:val="-4"/>
          <w:sz w:val="28"/>
        </w:rPr>
        <w:t>необходимых организационных и правовых условий для развития инвестиционной</w:t>
      </w:r>
      <w:r w:rsidRPr="00EA23D2">
        <w:rPr>
          <w:rFonts w:ascii="Times New Roman" w:hAnsi="Times New Roman" w:cs="Times New Roman"/>
          <w:sz w:val="28"/>
        </w:rPr>
        <w:t xml:space="preserve"> деятельности, а также меры по финансовой поддержке инвестиционной деятельности организаций. </w:t>
      </w:r>
    </w:p>
    <w:p w:rsidR="00717204" w:rsidRDefault="00717204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7204" w:rsidRPr="00717204" w:rsidRDefault="00717204" w:rsidP="00717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Объем финансовых ресурсов, необходимых для </w:t>
      </w:r>
    </w:p>
    <w:p w:rsidR="00717204" w:rsidRDefault="00717204" w:rsidP="007172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муниципальной программы</w:t>
      </w:r>
    </w:p>
    <w:p w:rsidR="00717204" w:rsidRPr="00717204" w:rsidRDefault="00717204" w:rsidP="00D261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61A0" w:rsidRPr="00D261A0" w:rsidRDefault="00D261A0" w:rsidP="00D2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1A0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61A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1A0">
        <w:rPr>
          <w:rFonts w:ascii="Times New Roman" w:hAnsi="Times New Roman" w:cs="Times New Roman"/>
          <w:sz w:val="28"/>
          <w:szCs w:val="28"/>
        </w:rPr>
        <w:t xml:space="preserve"> в части расходных обязательств муниципального образования осуществляется за счет бюджетных ассигнований местного бюджета. Распределение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D261A0">
        <w:rPr>
          <w:rFonts w:ascii="Times New Roman" w:hAnsi="Times New Roman" w:cs="Times New Roman"/>
          <w:sz w:val="28"/>
          <w:szCs w:val="28"/>
        </w:rPr>
        <w:t>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61A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ыу</w:t>
      </w:r>
      <w:r w:rsidRPr="00D261A0">
        <w:rPr>
          <w:rFonts w:ascii="Times New Roman" w:hAnsi="Times New Roman" w:cs="Times New Roman"/>
          <w:sz w:val="28"/>
          <w:szCs w:val="28"/>
        </w:rPr>
        <w:t>тверждается решением о бюджете на очередной финансовый год или плановый период.</w:t>
      </w:r>
    </w:p>
    <w:p w:rsidR="00D261A0" w:rsidRPr="00D261A0" w:rsidRDefault="00D261A0" w:rsidP="00D26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1A0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реализацию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61A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61A0">
        <w:rPr>
          <w:rFonts w:ascii="Times New Roman" w:hAnsi="Times New Roman" w:cs="Times New Roman"/>
          <w:sz w:val="28"/>
          <w:szCs w:val="28"/>
        </w:rPr>
        <w:t xml:space="preserve"> в очередном году и плановом периоде осуществляется в соответствии с нормативными правовыми актами, регулирующими порядок составления проекта решения о бюджете и планирование бюджетных ассигнований.</w:t>
      </w:r>
    </w:p>
    <w:p w:rsidR="00D261A0" w:rsidRDefault="00717204" w:rsidP="00D2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</w:t>
      </w:r>
      <w:r w:rsidR="00D261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717204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</w:t>
      </w:r>
      <w:r w:rsidR="0061004A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717204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E50D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17204">
        <w:rPr>
          <w:rFonts w:ascii="Times New Roman" w:eastAsia="Times New Roman" w:hAnsi="Times New Roman" w:cs="Times New Roman"/>
          <w:sz w:val="28"/>
          <w:szCs w:val="28"/>
        </w:rPr>
        <w:t xml:space="preserve"> годы за счет </w:t>
      </w:r>
      <w:r w:rsidR="001712DF">
        <w:rPr>
          <w:rFonts w:ascii="Times New Roman" w:hAnsi="Times New Roman" w:cs="Times New Roman"/>
          <w:sz w:val="28"/>
          <w:szCs w:val="28"/>
        </w:rPr>
        <w:t>всех источников</w:t>
      </w:r>
      <w:r w:rsidRPr="00717204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 в размере </w:t>
      </w:r>
      <w:r w:rsidR="0061004A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972C3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717204">
        <w:rPr>
          <w:rFonts w:ascii="Times New Roman" w:eastAsia="Times New Roman" w:hAnsi="Times New Roman" w:cs="Times New Roman"/>
          <w:sz w:val="28"/>
          <w:szCs w:val="28"/>
        </w:rPr>
        <w:t xml:space="preserve">. руб. </w:t>
      </w:r>
      <w:r w:rsidR="009E4927">
        <w:rPr>
          <w:rFonts w:ascii="Times New Roman" w:eastAsia="Times New Roman" w:hAnsi="Times New Roman" w:cs="Times New Roman"/>
          <w:sz w:val="28"/>
          <w:szCs w:val="28"/>
        </w:rPr>
        <w:t>(финансирование по годам в приложении №3).</w:t>
      </w:r>
    </w:p>
    <w:p w:rsidR="00717204" w:rsidRDefault="009972C3" w:rsidP="00D261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 w:rsidR="00717204"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="00717204"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17204"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эффективной реализации мероприятий является постоянн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планомерное финансирование из местного бюджета.</w:t>
      </w:r>
    </w:p>
    <w:p w:rsidR="001D576F" w:rsidRPr="001D576F" w:rsidRDefault="001D576F" w:rsidP="00A07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17204" w:rsidRPr="00717204" w:rsidRDefault="00717204" w:rsidP="00A07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Анализ рисков и меры управления рисками  </w:t>
      </w:r>
    </w:p>
    <w:p w:rsidR="00717204" w:rsidRPr="00717204" w:rsidRDefault="00717204" w:rsidP="00A073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муниципальной программы</w:t>
      </w:r>
    </w:p>
    <w:p w:rsidR="00717204" w:rsidRPr="001D576F" w:rsidRDefault="00717204" w:rsidP="00A07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72C3" w:rsidRPr="009972C3" w:rsidRDefault="009972C3" w:rsidP="00A07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таблице определены риски, которые могут создать препятствия для достижения цели реализации муниципальной программы и меры по их управлению.</w:t>
      </w:r>
    </w:p>
    <w:p w:rsidR="009972C3" w:rsidRPr="001D576F" w:rsidRDefault="009972C3" w:rsidP="00A07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9972C3" w:rsidRPr="009972C3" w:rsidTr="00844C67">
        <w:tc>
          <w:tcPr>
            <w:tcW w:w="4787" w:type="dxa"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 и источники их возникновения</w:t>
            </w:r>
          </w:p>
        </w:tc>
        <w:tc>
          <w:tcPr>
            <w:tcW w:w="4784" w:type="dxa"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по управлению рисками</w:t>
            </w:r>
          </w:p>
        </w:tc>
      </w:tr>
      <w:tr w:rsidR="009972C3" w:rsidRPr="009972C3" w:rsidTr="00844C67">
        <w:tc>
          <w:tcPr>
            <w:tcW w:w="4787" w:type="dxa"/>
            <w:vMerge w:val="restart"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Внешние риски, связанные с </w:t>
            </w:r>
            <w:r w:rsidR="008041C6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возможным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изменением действующего законодательства на федеральном и региональном уровнях, в том числе в сфере налогообложения</w:t>
            </w:r>
          </w:p>
        </w:tc>
        <w:tc>
          <w:tcPr>
            <w:tcW w:w="4784" w:type="dxa"/>
          </w:tcPr>
          <w:p w:rsidR="009972C3" w:rsidRPr="009972C3" w:rsidRDefault="009972C3" w:rsidP="00A07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изменений </w:t>
            </w:r>
            <w:r w:rsidR="008041C6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действующего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законодательства и оценка возможных последствий принятия правовых актов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связанных с улучшением инвестиционного климата в муниципальном образовании</w:t>
            </w:r>
          </w:p>
        </w:tc>
      </w:tr>
      <w:tr w:rsidR="009972C3" w:rsidRPr="009972C3" w:rsidTr="00844C67">
        <w:tc>
          <w:tcPr>
            <w:tcW w:w="4787" w:type="dxa"/>
            <w:vMerge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</w:t>
            </w:r>
            <w:r w:rsidR="004260B5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</w:t>
            </w:r>
            <w:r w:rsidR="0042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4260B5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альной</w:t>
            </w:r>
            <w:r w:rsidR="00E56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власти по вопросам реали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зации муниципальной политики в сфере </w:t>
            </w:r>
            <w:r w:rsidR="00844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инвестиций</w:t>
            </w:r>
          </w:p>
        </w:tc>
      </w:tr>
      <w:tr w:rsidR="009972C3" w:rsidRPr="009972C3" w:rsidTr="00844C67">
        <w:tc>
          <w:tcPr>
            <w:tcW w:w="4787" w:type="dxa"/>
            <w:vMerge w:val="restart"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Организационные риски, связанные с возможной неэффективной </w:t>
            </w:r>
            <w:r w:rsidR="004260B5"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организацией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выполнения мероприятий </w:t>
            </w:r>
            <w:r w:rsidR="004260B5"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программы, с </w:t>
            </w:r>
            <w:r w:rsidR="004260B5"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невыполнением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полном объеме мероприятий муниципальной программы </w:t>
            </w:r>
          </w:p>
        </w:tc>
        <w:tc>
          <w:tcPr>
            <w:tcW w:w="4784" w:type="dxa"/>
          </w:tcPr>
          <w:p w:rsidR="009972C3" w:rsidRPr="009972C3" w:rsidRDefault="004260B5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9972C3"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ежегодной бюджетной заявки по муниципальной программе на очередной финансовый год, содержащ</w:t>
            </w:r>
            <w:r w:rsidR="00844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972C3"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перечень 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="009972C3"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размер финансирования</w:t>
            </w:r>
          </w:p>
        </w:tc>
      </w:tr>
      <w:tr w:rsidR="009972C3" w:rsidRPr="009972C3" w:rsidTr="00844C67">
        <w:tc>
          <w:tcPr>
            <w:tcW w:w="4787" w:type="dxa"/>
            <w:vMerge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ежегодных отчетов о реализации муниципальной </w:t>
            </w:r>
            <w:r w:rsidR="00844C67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</w:tr>
      <w:tr w:rsidR="009972C3" w:rsidRPr="009972C3" w:rsidTr="00844C67">
        <w:tc>
          <w:tcPr>
            <w:tcW w:w="4787" w:type="dxa"/>
            <w:vMerge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:rsidR="009972C3" w:rsidRPr="009972C3" w:rsidRDefault="009972C3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Ежегодная оценка эффективности реализации муниципальной</w:t>
            </w:r>
            <w:r w:rsidR="004260B5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</w:t>
            </w:r>
            <w:r w:rsidR="0042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260B5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аммы</w:t>
            </w:r>
          </w:p>
        </w:tc>
      </w:tr>
      <w:tr w:rsidR="00844C67" w:rsidRPr="009972C3" w:rsidTr="00844C67">
        <w:trPr>
          <w:trHeight w:val="2264"/>
        </w:trPr>
        <w:tc>
          <w:tcPr>
            <w:tcW w:w="4787" w:type="dxa"/>
          </w:tcPr>
          <w:p w:rsidR="00844C67" w:rsidRPr="009972C3" w:rsidRDefault="00844C67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Финансовые риски, связанные с </w:t>
            </w:r>
            <w:r w:rsidR="0024422D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сокращением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утвержденных объемов финансирования муниципальной программы из бюджета муниципального образования Родинский район, с возможностью неэффективного </w:t>
            </w:r>
            <w:r w:rsidR="0024422D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бюджетных средств</w:t>
            </w:r>
          </w:p>
        </w:tc>
        <w:tc>
          <w:tcPr>
            <w:tcW w:w="4784" w:type="dxa"/>
          </w:tcPr>
          <w:p w:rsidR="00844C67" w:rsidRDefault="00844C67" w:rsidP="00A07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изменений в перечни и состав основных мероприятий </w:t>
            </w:r>
            <w:r w:rsidR="0024422D" w:rsidRPr="009972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Pr="00997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программы, сроки их реализации, а также объемы бюджетных ассигнований на реализацию основных мероприятий</w:t>
            </w:r>
            <w:r w:rsidR="00244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программы.</w:t>
            </w:r>
          </w:p>
          <w:p w:rsidR="0024422D" w:rsidRPr="009972C3" w:rsidRDefault="0024422D" w:rsidP="00A07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эффективным </w:t>
            </w:r>
            <w:r w:rsidR="00426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выделяемых бюджетных средств.</w:t>
            </w:r>
          </w:p>
        </w:tc>
      </w:tr>
    </w:tbl>
    <w:p w:rsidR="00A073BB" w:rsidRDefault="00A073BB" w:rsidP="00A073BB">
      <w:pPr>
        <w:tabs>
          <w:tab w:val="left" w:pos="426"/>
        </w:tabs>
        <w:spacing w:after="0"/>
        <w:jc w:val="both"/>
        <w:rPr>
          <w:i/>
        </w:rPr>
      </w:pPr>
    </w:p>
    <w:p w:rsidR="009751AC" w:rsidRPr="009751AC" w:rsidRDefault="009751AC" w:rsidP="00A073B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751AC">
        <w:rPr>
          <w:rFonts w:ascii="Times New Roman" w:hAnsi="Times New Roman" w:cs="Times New Roman"/>
          <w:sz w:val="28"/>
          <w:szCs w:val="28"/>
        </w:rPr>
        <w:t>Основные проблемы в сфере реализации муниципальной программы в определенной степени обусловлены общей экономической ситуацией в районе:</w:t>
      </w:r>
    </w:p>
    <w:p w:rsidR="009751AC" w:rsidRPr="009751AC" w:rsidRDefault="009751AC" w:rsidP="00A0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AC">
        <w:rPr>
          <w:rFonts w:ascii="Times New Roman" w:hAnsi="Times New Roman" w:cs="Times New Roman"/>
          <w:sz w:val="28"/>
          <w:szCs w:val="28"/>
        </w:rPr>
        <w:t>-</w:t>
      </w:r>
      <w:r w:rsidR="001D576F">
        <w:rPr>
          <w:rFonts w:ascii="Times New Roman" w:hAnsi="Times New Roman" w:cs="Times New Roman"/>
          <w:sz w:val="28"/>
          <w:szCs w:val="28"/>
        </w:rPr>
        <w:t xml:space="preserve"> </w:t>
      </w:r>
      <w:r w:rsidRPr="009751AC">
        <w:rPr>
          <w:rFonts w:ascii="Times New Roman" w:hAnsi="Times New Roman" w:cs="Times New Roman"/>
          <w:sz w:val="28"/>
          <w:szCs w:val="28"/>
        </w:rPr>
        <w:t>структурная несбалансированность секторов экономики района;</w:t>
      </w:r>
    </w:p>
    <w:p w:rsidR="009751AC" w:rsidRPr="009751AC" w:rsidRDefault="009751AC" w:rsidP="00A0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AC">
        <w:rPr>
          <w:rFonts w:ascii="Times New Roman" w:hAnsi="Times New Roman" w:cs="Times New Roman"/>
          <w:sz w:val="28"/>
          <w:szCs w:val="28"/>
        </w:rPr>
        <w:t>-</w:t>
      </w:r>
      <w:r w:rsidR="001D576F">
        <w:rPr>
          <w:rFonts w:ascii="Times New Roman" w:hAnsi="Times New Roman" w:cs="Times New Roman"/>
          <w:sz w:val="28"/>
          <w:szCs w:val="28"/>
        </w:rPr>
        <w:t xml:space="preserve"> </w:t>
      </w:r>
      <w:r w:rsidRPr="009751AC">
        <w:rPr>
          <w:rFonts w:ascii="Times New Roman" w:hAnsi="Times New Roman" w:cs="Times New Roman"/>
          <w:sz w:val="28"/>
          <w:szCs w:val="28"/>
        </w:rPr>
        <w:t>разрыв между располагаемым производственным потенциалом района и ограниченным спросом на производимую продукцию;</w:t>
      </w:r>
    </w:p>
    <w:p w:rsidR="009751AC" w:rsidRPr="009751AC" w:rsidRDefault="009751AC" w:rsidP="00A0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AC">
        <w:rPr>
          <w:rFonts w:ascii="Times New Roman" w:hAnsi="Times New Roman" w:cs="Times New Roman"/>
          <w:sz w:val="28"/>
          <w:szCs w:val="28"/>
        </w:rPr>
        <w:t>-</w:t>
      </w:r>
      <w:r w:rsidR="001D576F">
        <w:rPr>
          <w:rFonts w:ascii="Times New Roman" w:hAnsi="Times New Roman" w:cs="Times New Roman"/>
          <w:sz w:val="28"/>
          <w:szCs w:val="28"/>
        </w:rPr>
        <w:t xml:space="preserve"> </w:t>
      </w:r>
      <w:r w:rsidRPr="009751AC">
        <w:rPr>
          <w:rFonts w:ascii="Times New Roman" w:hAnsi="Times New Roman" w:cs="Times New Roman"/>
          <w:sz w:val="28"/>
          <w:szCs w:val="28"/>
        </w:rPr>
        <w:t>отсутствие у предприятий и организаций собственных оборотных сре</w:t>
      </w:r>
      <w:proofErr w:type="gramStart"/>
      <w:r w:rsidRPr="009751A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751AC">
        <w:rPr>
          <w:rFonts w:ascii="Times New Roman" w:hAnsi="Times New Roman" w:cs="Times New Roman"/>
          <w:sz w:val="28"/>
          <w:szCs w:val="28"/>
        </w:rPr>
        <w:t>я обновления, наращивания объемов производства при высоких ставках банковских кредитов;</w:t>
      </w:r>
    </w:p>
    <w:p w:rsidR="009751AC" w:rsidRPr="009751AC" w:rsidRDefault="009751AC" w:rsidP="00A0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AC">
        <w:rPr>
          <w:rFonts w:ascii="Times New Roman" w:hAnsi="Times New Roman" w:cs="Times New Roman"/>
          <w:sz w:val="28"/>
          <w:szCs w:val="28"/>
        </w:rPr>
        <w:t>-</w:t>
      </w:r>
      <w:r w:rsidR="001D576F">
        <w:rPr>
          <w:rFonts w:ascii="Times New Roman" w:hAnsi="Times New Roman" w:cs="Times New Roman"/>
          <w:sz w:val="28"/>
          <w:szCs w:val="28"/>
        </w:rPr>
        <w:t xml:space="preserve"> </w:t>
      </w:r>
      <w:r w:rsidRPr="009751AC">
        <w:rPr>
          <w:rFonts w:ascii="Times New Roman" w:hAnsi="Times New Roman" w:cs="Times New Roman"/>
          <w:sz w:val="28"/>
          <w:szCs w:val="28"/>
        </w:rPr>
        <w:t>обострение проблемы сбыта из-за высокой стоимости продукции;</w:t>
      </w:r>
    </w:p>
    <w:p w:rsidR="00717204" w:rsidRPr="009751AC" w:rsidRDefault="009751AC" w:rsidP="00A07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AC">
        <w:rPr>
          <w:rFonts w:ascii="Times New Roman" w:hAnsi="Times New Roman" w:cs="Times New Roman"/>
          <w:sz w:val="28"/>
          <w:szCs w:val="28"/>
        </w:rPr>
        <w:t>-</w:t>
      </w:r>
      <w:r w:rsidR="001D576F">
        <w:rPr>
          <w:rFonts w:ascii="Times New Roman" w:hAnsi="Times New Roman" w:cs="Times New Roman"/>
          <w:sz w:val="28"/>
          <w:szCs w:val="28"/>
        </w:rPr>
        <w:t xml:space="preserve"> </w:t>
      </w:r>
      <w:r w:rsidRPr="009751AC">
        <w:rPr>
          <w:rFonts w:ascii="Times New Roman" w:hAnsi="Times New Roman" w:cs="Times New Roman"/>
          <w:sz w:val="28"/>
          <w:szCs w:val="28"/>
        </w:rPr>
        <w:t>удаленность от краевого центра делает труднореализуемыми инвестиционные проекты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2DF" w:rsidRDefault="001712DF" w:rsidP="00A0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04" w:rsidRPr="00717204" w:rsidRDefault="00717204" w:rsidP="00A0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17204">
        <w:rPr>
          <w:rFonts w:ascii="Times New Roman" w:eastAsia="Times New Roman" w:hAnsi="Times New Roman" w:cs="Times New Roman"/>
          <w:sz w:val="28"/>
          <w:szCs w:val="28"/>
        </w:rPr>
        <w:t>. Методика оценки эффективности муниципальной программы</w:t>
      </w:r>
    </w:p>
    <w:p w:rsidR="00314900" w:rsidRDefault="00314900" w:rsidP="00A073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41C6" w:rsidRPr="008041C6" w:rsidRDefault="008041C6" w:rsidP="00A073BB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1. Комплексная оценка эффективности реализации муниципальной программы (далее – «муниципальная программа») проводится на основе оценок по трем критериям:</w:t>
      </w:r>
    </w:p>
    <w:p w:rsidR="008041C6" w:rsidRPr="008041C6" w:rsidRDefault="00DA03C3" w:rsidP="00A07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1C6" w:rsidRPr="008041C6">
        <w:rPr>
          <w:rFonts w:ascii="Times New Roman" w:hAnsi="Times New Roman" w:cs="Times New Roman"/>
          <w:color w:val="000000"/>
          <w:sz w:val="28"/>
          <w:szCs w:val="28"/>
        </w:rPr>
        <w:t>степени достижения целей и решения задач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пальной программы</w:t>
      </w:r>
      <w:r w:rsidR="008041C6" w:rsidRPr="008041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1C6" w:rsidRPr="008041C6" w:rsidRDefault="00DA03C3" w:rsidP="00A07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1C6" w:rsidRPr="008041C6">
        <w:rPr>
          <w:rFonts w:ascii="Times New Roman" w:hAnsi="Times New Roman" w:cs="Times New Roman"/>
          <w:color w:val="000000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муниципальной программы;</w:t>
      </w:r>
    </w:p>
    <w:p w:rsidR="008041C6" w:rsidRPr="008041C6" w:rsidRDefault="00DA03C3" w:rsidP="00A07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041C6" w:rsidRPr="008041C6">
        <w:rPr>
          <w:rFonts w:ascii="Times New Roman" w:hAnsi="Times New Roman" w:cs="Times New Roman"/>
          <w:color w:val="000000"/>
          <w:sz w:val="28"/>
          <w:szCs w:val="28"/>
        </w:rPr>
        <w:t>степени реализации мероприятий муниципальной программы.</w:t>
      </w:r>
    </w:p>
    <w:p w:rsidR="008041C6" w:rsidRPr="008041C6" w:rsidRDefault="008041C6" w:rsidP="008041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1.1. 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программыи их плановых значений по формуле:</w:t>
      </w:r>
    </w:p>
    <w:p w:rsidR="008041C6" w:rsidRPr="008041C6" w:rsidRDefault="008041C6" w:rsidP="008041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gramEnd"/>
    </w:p>
    <w:p w:rsidR="008041C6" w:rsidRPr="008041C6" w:rsidRDefault="008041C6" w:rsidP="008041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Cel = (1/m) </w:t>
      </w: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*  </w:t>
      </w:r>
      <w:proofErr w:type="gramEnd"/>
      <w:r w:rsidRPr="008041C6">
        <w:rPr>
          <w:rFonts w:ascii="Times New Roman" w:hAnsi="Times New Roman" w:cs="Times New Roman"/>
          <w:color w:val="000000"/>
          <w:sz w:val="28"/>
          <w:szCs w:val="28"/>
        </w:rPr>
        <w:sym w:font="Symbol" w:char="F0E5"/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(S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),</w:t>
      </w:r>
    </w:p>
    <w:p w:rsidR="008041C6" w:rsidRPr="008041C6" w:rsidRDefault="008041C6" w:rsidP="008041C6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=1</w:t>
      </w:r>
    </w:p>
    <w:p w:rsidR="008041C6" w:rsidRPr="008041C6" w:rsidRDefault="008041C6" w:rsidP="00804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Cel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– оценка значения i-го индикатора выполнения муниципальной программы, отражающего степень достижения цели, решения соответствующей задачи;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proofErr w:type="gram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sym w:font="Symbol" w:char="F0E5"/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сумма значений.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Оценка значения i-го индикатора муниципальной программы производится по формуле: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1C6" w:rsidRPr="008041C6" w:rsidRDefault="008041C6" w:rsidP="008041C6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)*100%,</w:t>
      </w:r>
    </w:p>
    <w:p w:rsidR="008041C6" w:rsidRPr="008041C6" w:rsidRDefault="008041C6" w:rsidP="00804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фактическое значение i-го индикатора муниципальной программы;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плановое значение i-го индикатора муниципальной программы (для инди</w:t>
      </w:r>
      <w:r w:rsidR="00DA03C3">
        <w:rPr>
          <w:rFonts w:ascii="Times New Roman" w:hAnsi="Times New Roman" w:cs="Times New Roman"/>
          <w:color w:val="000000"/>
          <w:sz w:val="28"/>
          <w:szCs w:val="28"/>
        </w:rPr>
        <w:t>каторов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, желаемой тенденцией развития которых является рост значений) или: 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DA03C3">
        <w:rPr>
          <w:rFonts w:ascii="Times New Roman" w:hAnsi="Times New Roman" w:cs="Times New Roman"/>
          <w:color w:val="000000"/>
          <w:sz w:val="28"/>
          <w:szCs w:val="28"/>
        </w:rPr>
        <w:t>) *100% (для индикаторов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, желаемой тенденцией развития которых является снижение значений).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100%.</w:t>
      </w:r>
    </w:p>
    <w:p w:rsid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DA03C3" w:rsidRPr="008041C6" w:rsidRDefault="00DA03C3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1C6" w:rsidRPr="008041C6" w:rsidRDefault="008041C6" w:rsidP="008041C6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Fin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*100%,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Fin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уровень финансирования реализации мероприятий муниципальной программы;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</w:rPr>
        <w:t>фактический</w:t>
      </w:r>
      <w:proofErr w:type="gram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</w:rPr>
        <w:t>плановый</w:t>
      </w:r>
      <w:proofErr w:type="gram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8041C6" w:rsidRPr="008041C6" w:rsidRDefault="008041C6" w:rsidP="008041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proofErr w:type="gramEnd"/>
    </w:p>
    <w:p w:rsidR="008041C6" w:rsidRPr="008041C6" w:rsidRDefault="008041C6" w:rsidP="008041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Mer</w:t>
      </w:r>
      <w:proofErr w:type="spellEnd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=</w:t>
      </w:r>
      <w:proofErr w:type="gramEnd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(1/n) *  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sym w:font="Symbol" w:char="F0E5"/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*100%),</w:t>
      </w:r>
    </w:p>
    <w:p w:rsidR="008041C6" w:rsidRPr="008041C6" w:rsidRDefault="008041C6" w:rsidP="008041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j=1</w:t>
      </w:r>
    </w:p>
    <w:p w:rsidR="008041C6" w:rsidRPr="008041C6" w:rsidRDefault="008041C6" w:rsidP="00804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Mer</w:t>
      </w:r>
      <w:proofErr w:type="spell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степени реализации мероприятий муниципальной про</w:t>
      </w:r>
      <w:r w:rsidR="00DA03C3">
        <w:rPr>
          <w:rFonts w:ascii="Times New Roman" w:hAnsi="Times New Roman" w:cs="Times New Roman"/>
          <w:color w:val="000000"/>
          <w:sz w:val="28"/>
          <w:szCs w:val="28"/>
        </w:rPr>
        <w:t>граммы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8041C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j</w:t>
      </w:r>
      <w:proofErr w:type="spell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-го меро</w:t>
      </w:r>
      <w:r w:rsidR="00DA03C3">
        <w:rPr>
          <w:rFonts w:ascii="Times New Roman" w:hAnsi="Times New Roman" w:cs="Times New Roman"/>
          <w:color w:val="000000"/>
          <w:sz w:val="28"/>
          <w:szCs w:val="28"/>
        </w:rPr>
        <w:t>приятия муниципальной программы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определяемый в случае достижения непосредственного результата в отчетном периоде как «1», в случае </w:t>
      </w:r>
      <w:r w:rsidR="004260B5" w:rsidRPr="008041C6">
        <w:rPr>
          <w:rFonts w:ascii="Times New Roman" w:hAnsi="Times New Roman" w:cs="Times New Roman"/>
          <w:color w:val="000000"/>
          <w:sz w:val="28"/>
          <w:szCs w:val="28"/>
        </w:rPr>
        <w:t>не достижения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непосредственного результата - как «0»;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8041C6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включ</w:t>
      </w:r>
      <w:r w:rsidR="00DA03C3">
        <w:rPr>
          <w:rFonts w:ascii="Times New Roman" w:hAnsi="Times New Roman" w:cs="Times New Roman"/>
          <w:color w:val="000000"/>
          <w:sz w:val="28"/>
          <w:szCs w:val="28"/>
        </w:rPr>
        <w:t>енных в муниципальную программу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sym w:font="Symbol" w:char="F0E5"/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сумма значений.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8041C6" w:rsidRPr="008041C6" w:rsidRDefault="008041C6" w:rsidP="008041C6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proofErr w:type="spell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Fin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Mer</w:t>
      </w:r>
      <w:proofErr w:type="spellEnd"/>
      <w:r w:rsidRPr="008041C6">
        <w:rPr>
          <w:rFonts w:ascii="Times New Roman" w:hAnsi="Times New Roman" w:cs="Times New Roman"/>
          <w:color w:val="000000"/>
          <w:sz w:val="28"/>
          <w:szCs w:val="28"/>
        </w:rPr>
        <w:t>)/3,</w:t>
      </w:r>
    </w:p>
    <w:p w:rsidR="008041C6" w:rsidRPr="008041C6" w:rsidRDefault="008041C6" w:rsidP="008041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где: </w:t>
      </w:r>
      <w:r w:rsidRPr="008041C6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8041C6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комплексная оценка.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2. Реализация муниципальной программы может характеризоваться: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высоким уровнем эффективности;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средним уровнем эффективности;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низким уровнем эффективности.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8041C6" w:rsidRPr="008041C6" w:rsidRDefault="008041C6" w:rsidP="008041C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8041C6" w:rsidRPr="008041C6" w:rsidRDefault="008041C6" w:rsidP="008041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1C6">
        <w:rPr>
          <w:rFonts w:ascii="Times New Roman" w:hAnsi="Times New Roman" w:cs="Times New Roman"/>
          <w:color w:val="000000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314900" w:rsidRDefault="00314900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4927" w:rsidRDefault="009E4927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4927" w:rsidRDefault="009E4927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235" w:rsidRDefault="00EF7235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235" w:rsidRDefault="00EF7235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235" w:rsidRDefault="00EF7235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235" w:rsidRDefault="00EF7235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235" w:rsidRDefault="00EF7235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7235" w:rsidRDefault="00EF7235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4927" w:rsidRDefault="00A073BB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4927">
        <w:rPr>
          <w:rFonts w:ascii="Times New Roman" w:hAnsi="Times New Roman" w:cs="Times New Roman"/>
          <w:sz w:val="28"/>
          <w:szCs w:val="28"/>
        </w:rPr>
        <w:t xml:space="preserve">риложение №1 </w:t>
      </w:r>
    </w:p>
    <w:p w:rsidR="009E4927" w:rsidRDefault="009E4927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073BB" w:rsidRDefault="009E4927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привлечения инвестиций в экономику Родинского района </w:t>
      </w:r>
    </w:p>
    <w:p w:rsidR="009E4927" w:rsidRDefault="00676095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2023-2027</w:t>
      </w:r>
      <w:r w:rsidR="009E492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5633" w:rsidRDefault="00255633" w:rsidP="009E49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9E4927" w:rsidRDefault="009E4927" w:rsidP="00C26B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5633" w:rsidRDefault="00255633" w:rsidP="0025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63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</w:p>
    <w:p w:rsidR="00255633" w:rsidRPr="00255633" w:rsidRDefault="00255633" w:rsidP="00255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567"/>
        <w:gridCol w:w="850"/>
        <w:gridCol w:w="851"/>
        <w:gridCol w:w="850"/>
        <w:gridCol w:w="851"/>
        <w:gridCol w:w="850"/>
        <w:gridCol w:w="851"/>
        <w:gridCol w:w="814"/>
      </w:tblGrid>
      <w:tr w:rsidR="00255633" w:rsidRPr="00255633" w:rsidTr="006D7C50">
        <w:trPr>
          <w:trHeight w:val="360"/>
        </w:trPr>
        <w:tc>
          <w:tcPr>
            <w:tcW w:w="594" w:type="dxa"/>
            <w:vMerge w:val="restart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55633">
              <w:rPr>
                <w:rFonts w:ascii="Times New Roman" w:hAnsi="Times New Roman" w:cs="Times New Roman"/>
              </w:rPr>
              <w:t>п</w:t>
            </w:r>
            <w:proofErr w:type="gramEnd"/>
            <w:r w:rsidRPr="0025563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75" w:type="dxa"/>
            <w:vMerge w:val="restart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917" w:type="dxa"/>
            <w:gridSpan w:val="7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 xml:space="preserve">Значение по годам </w:t>
            </w:r>
          </w:p>
        </w:tc>
      </w:tr>
      <w:tr w:rsidR="00255633" w:rsidRPr="00255633" w:rsidTr="006D7C50">
        <w:trPr>
          <w:trHeight w:val="855"/>
        </w:trPr>
        <w:tc>
          <w:tcPr>
            <w:tcW w:w="594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55633" w:rsidRPr="00255633" w:rsidRDefault="00676095" w:rsidP="0025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255633">
              <w:rPr>
                <w:rFonts w:ascii="Times New Roman" w:hAnsi="Times New Roman" w:cs="Times New Roman"/>
              </w:rPr>
              <w:t xml:space="preserve"> год</w:t>
            </w:r>
            <w:r w:rsidR="00255633" w:rsidRPr="00255633">
              <w:rPr>
                <w:rFonts w:ascii="Times New Roman" w:hAnsi="Times New Roman" w:cs="Times New Roman"/>
              </w:rPr>
              <w:t xml:space="preserve"> (факт)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55633" w:rsidRDefault="00676095" w:rsidP="0025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255633">
              <w:rPr>
                <w:rFonts w:ascii="Times New Roman" w:hAnsi="Times New Roman" w:cs="Times New Roman"/>
              </w:rPr>
              <w:t xml:space="preserve"> год</w:t>
            </w:r>
          </w:p>
          <w:p w:rsidR="00255633" w:rsidRPr="00255633" w:rsidRDefault="00255633" w:rsidP="00255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4216" w:type="dxa"/>
            <w:gridSpan w:val="5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Реализация муниципальной программы</w:t>
            </w:r>
          </w:p>
        </w:tc>
      </w:tr>
      <w:tr w:rsidR="006D7C50" w:rsidRPr="00255633" w:rsidTr="006D7C50">
        <w:trPr>
          <w:trHeight w:val="855"/>
        </w:trPr>
        <w:tc>
          <w:tcPr>
            <w:tcW w:w="594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255633" w:rsidRPr="00255633" w:rsidRDefault="00676095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2</w:t>
            </w:r>
            <w:r w:rsidR="00676095">
              <w:rPr>
                <w:rFonts w:ascii="Times New Roman" w:hAnsi="Times New Roman" w:cs="Times New Roman"/>
              </w:rPr>
              <w:t>024</w:t>
            </w:r>
            <w:r w:rsidRPr="0025563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76095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55633" w:rsidRPr="0025563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255633" w:rsidRDefault="00676095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4" w:type="dxa"/>
            <w:shd w:val="clear" w:color="auto" w:fill="auto"/>
          </w:tcPr>
          <w:p w:rsidR="00255633" w:rsidRPr="00255633" w:rsidRDefault="00676095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255633" w:rsidRPr="0025563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D7C50" w:rsidRPr="00255633" w:rsidTr="006D7C50">
        <w:trPr>
          <w:trHeight w:val="347"/>
        </w:trPr>
        <w:tc>
          <w:tcPr>
            <w:tcW w:w="594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4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10</w:t>
            </w:r>
          </w:p>
        </w:tc>
      </w:tr>
      <w:tr w:rsidR="006D7C50" w:rsidRPr="00255633" w:rsidTr="006D7C50">
        <w:trPr>
          <w:trHeight w:val="347"/>
        </w:trPr>
        <w:tc>
          <w:tcPr>
            <w:tcW w:w="594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объёма инвестиций в основной капитал (за исключением бюджетных средств) в расчете на 1 человека (по сравнению с предыдущим годом)</w:t>
            </w:r>
          </w:p>
        </w:tc>
        <w:tc>
          <w:tcPr>
            <w:tcW w:w="567" w:type="dxa"/>
            <w:shd w:val="clear" w:color="auto" w:fill="auto"/>
          </w:tcPr>
          <w:p w:rsidR="00255633" w:rsidRPr="00255633" w:rsidRDefault="00777C4B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8130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9620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10100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10930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11420</w:t>
            </w:r>
          </w:p>
        </w:tc>
        <w:tc>
          <w:tcPr>
            <w:tcW w:w="814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12860</w:t>
            </w:r>
          </w:p>
        </w:tc>
      </w:tr>
      <w:tr w:rsidR="006D7C50" w:rsidRPr="00255633" w:rsidTr="006D7C50">
        <w:trPr>
          <w:trHeight w:val="347"/>
        </w:trPr>
        <w:tc>
          <w:tcPr>
            <w:tcW w:w="594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255633" w:rsidRPr="00255633" w:rsidRDefault="00777C4B" w:rsidP="00777C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объёма инвестиций за счет всех источников финансирования в действующих ценах</w:t>
            </w:r>
          </w:p>
        </w:tc>
        <w:tc>
          <w:tcPr>
            <w:tcW w:w="567" w:type="dxa"/>
            <w:shd w:val="clear" w:color="auto" w:fill="auto"/>
          </w:tcPr>
          <w:p w:rsidR="00255633" w:rsidRPr="00255633" w:rsidRDefault="00777C4B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4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</w:t>
            </w:r>
          </w:p>
        </w:tc>
      </w:tr>
      <w:tr w:rsidR="006D7C50" w:rsidRPr="00255633" w:rsidTr="006D7C50">
        <w:trPr>
          <w:trHeight w:val="347"/>
        </w:trPr>
        <w:tc>
          <w:tcPr>
            <w:tcW w:w="594" w:type="dxa"/>
            <w:shd w:val="clear" w:color="auto" w:fill="auto"/>
          </w:tcPr>
          <w:p w:rsidR="00255633" w:rsidRPr="00255633" w:rsidRDefault="00255633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255633" w:rsidRPr="00255633" w:rsidRDefault="00777C4B" w:rsidP="00777C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среднего уровня заработной платы</w:t>
            </w:r>
          </w:p>
        </w:tc>
        <w:tc>
          <w:tcPr>
            <w:tcW w:w="567" w:type="dxa"/>
            <w:shd w:val="clear" w:color="auto" w:fill="auto"/>
          </w:tcPr>
          <w:p w:rsidR="00255633" w:rsidRPr="00255633" w:rsidRDefault="00777C4B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16829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18512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20622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23097</w:t>
            </w:r>
          </w:p>
        </w:tc>
        <w:tc>
          <w:tcPr>
            <w:tcW w:w="850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25869</w:t>
            </w:r>
          </w:p>
        </w:tc>
        <w:tc>
          <w:tcPr>
            <w:tcW w:w="851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29232</w:t>
            </w:r>
          </w:p>
        </w:tc>
        <w:tc>
          <w:tcPr>
            <w:tcW w:w="814" w:type="dxa"/>
            <w:shd w:val="clear" w:color="auto" w:fill="auto"/>
          </w:tcPr>
          <w:p w:rsidR="00255633" w:rsidRPr="00255633" w:rsidRDefault="006D7C50" w:rsidP="002556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32960</w:t>
            </w:r>
          </w:p>
        </w:tc>
      </w:tr>
    </w:tbl>
    <w:p w:rsidR="009E4927" w:rsidRDefault="009E4927" w:rsidP="0025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1755" w:rsidRDefault="007E1755" w:rsidP="0025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594B" w:rsidRPr="00255633" w:rsidRDefault="00EF594B" w:rsidP="002556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EF594B" w:rsidRPr="00255633" w:rsidSect="00073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благоприятных условий</w:t>
      </w: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привлечения инвестиций </w:t>
      </w: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экономику Родинского района </w:t>
      </w:r>
    </w:p>
    <w:p w:rsidR="00A073BB" w:rsidRDefault="005C0798" w:rsidP="00A073BB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2023-2027</w:t>
      </w:r>
      <w:r w:rsidR="00A073BB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314900" w:rsidRDefault="00314900" w:rsidP="00596F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073BB" w:rsidRDefault="00A073BB" w:rsidP="00596F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4900" w:rsidRDefault="00596F7C" w:rsidP="00596F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2777F" w:rsidRDefault="0052777F" w:rsidP="005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муниципальной программы </w:t>
      </w:r>
      <w:r w:rsidRPr="004B68A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благоприятных условий </w:t>
      </w:r>
    </w:p>
    <w:p w:rsidR="0052777F" w:rsidRPr="004B68A4" w:rsidRDefault="0052777F" w:rsidP="005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привлечения  инвестиций в экономику</w:t>
      </w: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Родинск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0798">
        <w:rPr>
          <w:rFonts w:ascii="Times New Roman" w:eastAsia="Times New Roman" w:hAnsi="Times New Roman" w:cs="Times New Roman"/>
          <w:sz w:val="28"/>
          <w:szCs w:val="28"/>
        </w:rPr>
        <w:t xml:space="preserve"> на 2023</w:t>
      </w:r>
      <w:r w:rsidRPr="004B68A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C079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68A4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52777F" w:rsidRDefault="0052777F" w:rsidP="005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2873"/>
        <w:gridCol w:w="1985"/>
        <w:gridCol w:w="1417"/>
        <w:gridCol w:w="1935"/>
        <w:gridCol w:w="999"/>
        <w:gridCol w:w="1035"/>
        <w:gridCol w:w="142"/>
        <w:gridCol w:w="497"/>
        <w:gridCol w:w="354"/>
        <w:gridCol w:w="283"/>
        <w:gridCol w:w="176"/>
        <w:gridCol w:w="533"/>
        <w:gridCol w:w="280"/>
        <w:gridCol w:w="712"/>
        <w:gridCol w:w="101"/>
        <w:gridCol w:w="827"/>
      </w:tblGrid>
      <w:tr w:rsidR="00125718" w:rsidTr="009C3832">
        <w:tc>
          <w:tcPr>
            <w:tcW w:w="637" w:type="dxa"/>
            <w:vMerge w:val="restart"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C6C92" w:rsidRP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3" w:type="dxa"/>
            <w:vMerge w:val="restart"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5" w:type="dxa"/>
            <w:vMerge w:val="restart"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  <w:tc>
          <w:tcPr>
            <w:tcW w:w="1417" w:type="dxa"/>
            <w:vMerge w:val="restart"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</w:t>
            </w:r>
            <w:proofErr w:type="spellEnd"/>
            <w:r w:rsidR="001D5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935" w:type="dxa"/>
            <w:vMerge w:val="restart"/>
          </w:tcPr>
          <w:p w:rsidR="00AC6C92" w:rsidRDefault="00AC6C92" w:rsidP="009C3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</w:t>
            </w:r>
            <w:proofErr w:type="spellEnd"/>
            <w:r w:rsidR="001D5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5939" w:type="dxa"/>
            <w:gridSpan w:val="12"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(тыс.руб.)</w:t>
            </w:r>
          </w:p>
        </w:tc>
      </w:tr>
      <w:tr w:rsidR="00AC6C92" w:rsidTr="009C3832">
        <w:tc>
          <w:tcPr>
            <w:tcW w:w="637" w:type="dxa"/>
            <w:vMerge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940" w:type="dxa"/>
            <w:gridSpan w:val="11"/>
          </w:tcPr>
          <w:p w:rsidR="00AC6C92" w:rsidRDefault="00AC6C92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2F5577" w:rsidTr="005119B1">
        <w:tc>
          <w:tcPr>
            <w:tcW w:w="637" w:type="dxa"/>
            <w:vMerge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vMerge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vMerge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gridSpan w:val="3"/>
          </w:tcPr>
          <w:p w:rsidR="002F5577" w:rsidRDefault="002F5577" w:rsidP="002F55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813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2027 </w:t>
            </w:r>
          </w:p>
        </w:tc>
      </w:tr>
      <w:tr w:rsidR="00125718" w:rsidTr="009C3832">
        <w:tc>
          <w:tcPr>
            <w:tcW w:w="14786" w:type="dxa"/>
            <w:gridSpan w:val="17"/>
          </w:tcPr>
          <w:p w:rsidR="00125718" w:rsidRPr="00125718" w:rsidRDefault="00125718" w:rsidP="001257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7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благоприятной для инвестиций административной среды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 и мониторинг инвестиционных проектов, имеющих социально-экономическое значение для развития района</w:t>
            </w:r>
          </w:p>
        </w:tc>
        <w:tc>
          <w:tcPr>
            <w:tcW w:w="1985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профильные комитеты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9C3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Совета по инвестициям при главе Администрации Родинского района</w:t>
            </w:r>
          </w:p>
        </w:tc>
        <w:tc>
          <w:tcPr>
            <w:tcW w:w="1985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 и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имуществом</w:t>
            </w:r>
          </w:p>
        </w:tc>
        <w:tc>
          <w:tcPr>
            <w:tcW w:w="1417" w:type="dxa"/>
          </w:tcPr>
          <w:p w:rsidR="002F5577" w:rsidRDefault="002F5577" w:rsidP="005C07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9C3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5718" w:rsidTr="009C3832">
        <w:tc>
          <w:tcPr>
            <w:tcW w:w="14786" w:type="dxa"/>
            <w:gridSpan w:val="17"/>
          </w:tcPr>
          <w:p w:rsidR="00125718" w:rsidRPr="00125718" w:rsidRDefault="00125718" w:rsidP="0012571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мероприятий направленных на привлечение инвестиций в район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свободных земельных участков</w:t>
            </w:r>
          </w:p>
        </w:tc>
        <w:tc>
          <w:tcPr>
            <w:tcW w:w="1985" w:type="dxa"/>
          </w:tcPr>
          <w:p w:rsidR="002F5577" w:rsidRDefault="002F5577" w:rsidP="006D7C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профильные комитеты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9C3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актуализация банка данных инвестиционных площадок</w:t>
            </w:r>
          </w:p>
        </w:tc>
        <w:tc>
          <w:tcPr>
            <w:tcW w:w="1985" w:type="dxa"/>
          </w:tcPr>
          <w:p w:rsidR="002F5577" w:rsidRDefault="002F5577" w:rsidP="009C3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профильные комитеты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9C3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предприятий желающих разместить на своей территории новое производство или освоить выпуск новой продукции</w:t>
            </w:r>
          </w:p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5577" w:rsidRDefault="002F5577" w:rsidP="000401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 и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имуществом 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5623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rPr>
          <w:trHeight w:val="3434"/>
        </w:trPr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в разделе об инвестиционной деятельности на официальном сайте Администрации района и её своевременное обновление</w:t>
            </w:r>
          </w:p>
        </w:tc>
        <w:tc>
          <w:tcPr>
            <w:tcW w:w="1985" w:type="dxa"/>
          </w:tcPr>
          <w:p w:rsidR="002F5577" w:rsidRDefault="002F5577" w:rsidP="007A5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 и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имуществом 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6C14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9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C148E" w:rsidTr="007A59B9">
        <w:tc>
          <w:tcPr>
            <w:tcW w:w="14786" w:type="dxa"/>
            <w:gridSpan w:val="17"/>
          </w:tcPr>
          <w:p w:rsidR="006C148E" w:rsidRPr="006C148E" w:rsidRDefault="006C148E" w:rsidP="006C148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экономических механизмов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привлечение и поддержки инвестиций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73" w:type="dxa"/>
          </w:tcPr>
          <w:p w:rsidR="002F5577" w:rsidRDefault="002F5577" w:rsidP="006D7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предложений об оказании поддержки инвестиционной деятельности на местном уровне.</w:t>
            </w:r>
          </w:p>
        </w:tc>
        <w:tc>
          <w:tcPr>
            <w:tcW w:w="1985" w:type="dxa"/>
          </w:tcPr>
          <w:p w:rsidR="002F5577" w:rsidRDefault="002F5577" w:rsidP="006D7C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 и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имуществом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082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gridSpan w:val="4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73" w:type="dxa"/>
          </w:tcPr>
          <w:p w:rsidR="002F5577" w:rsidRDefault="002F5577" w:rsidP="00CE0C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налоговых льгот на налоги, входящие в компетенцию органов местного самоуправления</w:t>
            </w:r>
          </w:p>
        </w:tc>
        <w:tc>
          <w:tcPr>
            <w:tcW w:w="1985" w:type="dxa"/>
          </w:tcPr>
          <w:p w:rsidR="002F5577" w:rsidRDefault="002F5577" w:rsidP="00AC2A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финансам, налоговой и кредитной политике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082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gridSpan w:val="4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73" w:type="dxa"/>
          </w:tcPr>
          <w:p w:rsidR="002F5577" w:rsidRDefault="002F5577" w:rsidP="00CE0C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инвесторам финансовой поддержки (субсидии, гранты и т.д.)</w:t>
            </w:r>
          </w:p>
        </w:tc>
        <w:tc>
          <w:tcPr>
            <w:tcW w:w="1985" w:type="dxa"/>
          </w:tcPr>
          <w:p w:rsidR="002F5577" w:rsidRDefault="002F5577" w:rsidP="00AC2A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финансам, налоговой и кредитной политике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0823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9" w:type="dxa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7" w:type="dxa"/>
            <w:gridSpan w:val="2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dxa"/>
            <w:gridSpan w:val="4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gridSpan w:val="2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7" w:type="dxa"/>
          </w:tcPr>
          <w:p w:rsidR="002F5577" w:rsidRDefault="002F5577" w:rsidP="00D362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0CF7" w:rsidTr="007A59B9">
        <w:tc>
          <w:tcPr>
            <w:tcW w:w="14786" w:type="dxa"/>
            <w:gridSpan w:val="17"/>
          </w:tcPr>
          <w:p w:rsidR="001A0CF7" w:rsidRPr="000823E4" w:rsidRDefault="001A0CF7" w:rsidP="000823E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 мероприятий, направленных на формирование благоприятного инвестиционного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изготовление презентационных материалов (презентации, видеоролики, раздаточный материал) об инвестиционном потенциале Родинского района</w:t>
            </w:r>
          </w:p>
        </w:tc>
        <w:tc>
          <w:tcPr>
            <w:tcW w:w="1985" w:type="dxa"/>
          </w:tcPr>
          <w:p w:rsidR="002F5577" w:rsidRDefault="002F5577" w:rsidP="00284B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 и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имуществом</w:t>
            </w:r>
          </w:p>
        </w:tc>
        <w:tc>
          <w:tcPr>
            <w:tcW w:w="1417" w:type="dxa"/>
          </w:tcPr>
          <w:p w:rsidR="002F5577" w:rsidRDefault="002F5577" w:rsidP="00DA7B9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7A59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5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948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73" w:type="dxa"/>
          </w:tcPr>
          <w:p w:rsidR="002F5577" w:rsidRDefault="002F5577" w:rsidP="00383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выставках, семинарах, форумах, посвященных вопросу привлечения инвестиций  и развития района. Посещение других  муниципальных образований по обмену опытом</w:t>
            </w:r>
          </w:p>
        </w:tc>
        <w:tc>
          <w:tcPr>
            <w:tcW w:w="1985" w:type="dxa"/>
          </w:tcPr>
          <w:p w:rsidR="002F5577" w:rsidRDefault="002F5577" w:rsidP="00383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 и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имуществом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383D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9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населения района в обучающих семинарах, проводимых в целях повышения финансовой грамотности и вовлечения в инвестиционные процессы</w:t>
            </w:r>
          </w:p>
        </w:tc>
        <w:tc>
          <w:tcPr>
            <w:tcW w:w="1985" w:type="dxa"/>
          </w:tcPr>
          <w:p w:rsidR="002F5577" w:rsidRDefault="002F5577" w:rsidP="00AD0C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экономике и управлению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D93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имуществом</w:t>
            </w: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935" w:type="dxa"/>
          </w:tcPr>
          <w:p w:rsidR="002F5577" w:rsidRDefault="002F5577" w:rsidP="00F074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требуется</w:t>
            </w:r>
          </w:p>
        </w:tc>
        <w:tc>
          <w:tcPr>
            <w:tcW w:w="999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F5577" w:rsidTr="002F5577">
        <w:tc>
          <w:tcPr>
            <w:tcW w:w="63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2F5577" w:rsidRDefault="002F5577" w:rsidP="001257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2F5577" w:rsidRDefault="002F5577" w:rsidP="005277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</w:tcPr>
          <w:p w:rsidR="002F5577" w:rsidRDefault="002F5577" w:rsidP="00D73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35" w:type="dxa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3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8" w:type="dxa"/>
            <w:gridSpan w:val="2"/>
          </w:tcPr>
          <w:p w:rsidR="002F5577" w:rsidRDefault="002F5577" w:rsidP="007A59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2777F" w:rsidRPr="004B68A4" w:rsidRDefault="0052777F" w:rsidP="00527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6B78" w:rsidRPr="00C26B78" w:rsidRDefault="00294ECF" w:rsidP="00596F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0312B">
        <w:rPr>
          <w:rFonts w:ascii="Times New Roman" w:hAnsi="Times New Roman" w:cs="Times New Roman"/>
          <w:sz w:val="28"/>
          <w:szCs w:val="28"/>
        </w:rPr>
        <w:br/>
      </w:r>
    </w:p>
    <w:p w:rsidR="00625009" w:rsidRDefault="00625009" w:rsidP="004B6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477" w:rsidRDefault="00F07477" w:rsidP="004B6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07477" w:rsidSect="00A073B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№3 </w:t>
      </w: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073BB" w:rsidRDefault="00A073BB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привлечения инвестиций в экономику Родинского района </w:t>
      </w:r>
    </w:p>
    <w:p w:rsidR="00A073BB" w:rsidRDefault="00DA7B95" w:rsidP="00A073B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2023-2027</w:t>
      </w:r>
      <w:r w:rsidR="00A073BB">
        <w:rPr>
          <w:rFonts w:ascii="Times New Roman" w:hAnsi="Times New Roman" w:cs="Times New Roman"/>
          <w:sz w:val="28"/>
          <w:szCs w:val="28"/>
        </w:rPr>
        <w:t xml:space="preserve"> годы»  </w:t>
      </w:r>
    </w:p>
    <w:p w:rsidR="00717204" w:rsidRPr="00717204" w:rsidRDefault="00717204" w:rsidP="00717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7204" w:rsidRPr="00717204" w:rsidRDefault="00717204" w:rsidP="00717204">
      <w:pPr>
        <w:tabs>
          <w:tab w:val="left" w:pos="756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</w:p>
    <w:p w:rsidR="00717204" w:rsidRPr="00717204" w:rsidRDefault="00717204" w:rsidP="00717204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717204" w:rsidRPr="00717204" w:rsidRDefault="00717204" w:rsidP="00717204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7204">
        <w:rPr>
          <w:rFonts w:ascii="Times New Roman" w:eastAsia="Times New Roman" w:hAnsi="Times New Roman" w:cs="Times New Roman"/>
          <w:sz w:val="28"/>
          <w:szCs w:val="28"/>
        </w:rPr>
        <w:t>необходимых для реализации муниципальной программы</w:t>
      </w:r>
    </w:p>
    <w:p w:rsidR="00717204" w:rsidRPr="00717204" w:rsidRDefault="00717204" w:rsidP="00717204">
      <w:pPr>
        <w:tabs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1208"/>
        <w:gridCol w:w="1134"/>
        <w:gridCol w:w="1134"/>
        <w:gridCol w:w="1134"/>
        <w:gridCol w:w="1134"/>
        <w:gridCol w:w="1098"/>
      </w:tblGrid>
      <w:tr w:rsidR="00717204" w:rsidRPr="00717204" w:rsidTr="00F42775">
        <w:tc>
          <w:tcPr>
            <w:tcW w:w="2728" w:type="dxa"/>
            <w:vMerge w:val="restart"/>
          </w:tcPr>
          <w:p w:rsidR="00717204" w:rsidRPr="00717204" w:rsidRDefault="00717204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842" w:type="dxa"/>
            <w:gridSpan w:val="6"/>
          </w:tcPr>
          <w:p w:rsidR="00717204" w:rsidRPr="00717204" w:rsidRDefault="00717204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0328CB" w:rsidRPr="00717204" w:rsidTr="00E113E2">
        <w:tc>
          <w:tcPr>
            <w:tcW w:w="2728" w:type="dxa"/>
            <w:vMerge/>
          </w:tcPr>
          <w:p w:rsidR="000328CB" w:rsidRPr="00717204" w:rsidRDefault="000328CB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0328CB" w:rsidRPr="00717204" w:rsidRDefault="000328CB" w:rsidP="0062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0328CB" w:rsidRPr="00717204" w:rsidRDefault="000328CB" w:rsidP="0062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0328CB" w:rsidRPr="00717204" w:rsidRDefault="000328CB" w:rsidP="0062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0328CB" w:rsidRPr="00717204" w:rsidRDefault="000328CB" w:rsidP="0062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0328CB" w:rsidRPr="00717204" w:rsidRDefault="000328CB" w:rsidP="0062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328CB" w:rsidRPr="00717204" w:rsidTr="00E113E2">
        <w:tc>
          <w:tcPr>
            <w:tcW w:w="2728" w:type="dxa"/>
          </w:tcPr>
          <w:p w:rsidR="000328CB" w:rsidRPr="00717204" w:rsidRDefault="000328CB" w:rsidP="0071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08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0328CB" w:rsidRPr="00717204" w:rsidRDefault="000328CB" w:rsidP="00A2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113E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328CB" w:rsidRPr="00717204" w:rsidTr="00E113E2">
        <w:tc>
          <w:tcPr>
            <w:tcW w:w="2728" w:type="dxa"/>
          </w:tcPr>
          <w:p w:rsidR="000328CB" w:rsidRPr="00717204" w:rsidRDefault="000328CB" w:rsidP="0071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08" w:type="dxa"/>
          </w:tcPr>
          <w:p w:rsidR="000328CB" w:rsidRPr="00717204" w:rsidRDefault="000328CB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0328CB" w:rsidRPr="00717204" w:rsidRDefault="000328CB" w:rsidP="0071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28CB" w:rsidRPr="00717204" w:rsidTr="00E113E2">
        <w:tc>
          <w:tcPr>
            <w:tcW w:w="2728" w:type="dxa"/>
          </w:tcPr>
          <w:p w:rsidR="000328CB" w:rsidRPr="00717204" w:rsidRDefault="000328CB" w:rsidP="00620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71720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208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0328CB" w:rsidRPr="00717204" w:rsidRDefault="000328CB" w:rsidP="0071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113E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17204" w:rsidRPr="00717204" w:rsidRDefault="00717204" w:rsidP="00717204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7204" w:rsidRPr="00717204" w:rsidSect="00F07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467F"/>
    <w:multiLevelType w:val="hybridMultilevel"/>
    <w:tmpl w:val="5D225E16"/>
    <w:lvl w:ilvl="0" w:tplc="6004045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67873F0"/>
    <w:multiLevelType w:val="hybridMultilevel"/>
    <w:tmpl w:val="50E266E4"/>
    <w:lvl w:ilvl="0" w:tplc="67B4D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44744"/>
    <w:multiLevelType w:val="hybridMultilevel"/>
    <w:tmpl w:val="086A46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73727E"/>
    <w:multiLevelType w:val="hybridMultilevel"/>
    <w:tmpl w:val="3B42E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9976AB"/>
    <w:multiLevelType w:val="hybridMultilevel"/>
    <w:tmpl w:val="6A280F86"/>
    <w:lvl w:ilvl="0" w:tplc="5F30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C78C2"/>
    <w:multiLevelType w:val="hybridMultilevel"/>
    <w:tmpl w:val="059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A4"/>
    <w:rsid w:val="00001669"/>
    <w:rsid w:val="000166A6"/>
    <w:rsid w:val="000328CB"/>
    <w:rsid w:val="00040139"/>
    <w:rsid w:val="00054170"/>
    <w:rsid w:val="00060517"/>
    <w:rsid w:val="00072181"/>
    <w:rsid w:val="00073D6F"/>
    <w:rsid w:val="000823E4"/>
    <w:rsid w:val="000A26C1"/>
    <w:rsid w:val="000B5FC0"/>
    <w:rsid w:val="000E1DFA"/>
    <w:rsid w:val="000E2388"/>
    <w:rsid w:val="000E31B0"/>
    <w:rsid w:val="000E5B6D"/>
    <w:rsid w:val="0010309D"/>
    <w:rsid w:val="0010573A"/>
    <w:rsid w:val="001067CA"/>
    <w:rsid w:val="00121E03"/>
    <w:rsid w:val="00125718"/>
    <w:rsid w:val="00141EE7"/>
    <w:rsid w:val="00142AF7"/>
    <w:rsid w:val="00144E03"/>
    <w:rsid w:val="00147BF2"/>
    <w:rsid w:val="001524D0"/>
    <w:rsid w:val="00156E3C"/>
    <w:rsid w:val="001706F5"/>
    <w:rsid w:val="001712DF"/>
    <w:rsid w:val="00175BF5"/>
    <w:rsid w:val="0018201D"/>
    <w:rsid w:val="00196237"/>
    <w:rsid w:val="001A0CF7"/>
    <w:rsid w:val="001A5A63"/>
    <w:rsid w:val="001B3586"/>
    <w:rsid w:val="001C0124"/>
    <w:rsid w:val="001D29E6"/>
    <w:rsid w:val="001D576F"/>
    <w:rsid w:val="001D7A32"/>
    <w:rsid w:val="00213A9C"/>
    <w:rsid w:val="00226F13"/>
    <w:rsid w:val="00235099"/>
    <w:rsid w:val="0024422D"/>
    <w:rsid w:val="0025446E"/>
    <w:rsid w:val="00255633"/>
    <w:rsid w:val="00261867"/>
    <w:rsid w:val="002806D5"/>
    <w:rsid w:val="00284BD7"/>
    <w:rsid w:val="002864D5"/>
    <w:rsid w:val="00294ECF"/>
    <w:rsid w:val="002B16A4"/>
    <w:rsid w:val="002C0A5C"/>
    <w:rsid w:val="002C588C"/>
    <w:rsid w:val="002F5577"/>
    <w:rsid w:val="003101FE"/>
    <w:rsid w:val="00314900"/>
    <w:rsid w:val="00314C6C"/>
    <w:rsid w:val="0033620F"/>
    <w:rsid w:val="00354F69"/>
    <w:rsid w:val="00370094"/>
    <w:rsid w:val="00374735"/>
    <w:rsid w:val="00381F39"/>
    <w:rsid w:val="003833FA"/>
    <w:rsid w:val="00383DDA"/>
    <w:rsid w:val="003A779A"/>
    <w:rsid w:val="003C12C3"/>
    <w:rsid w:val="003C4173"/>
    <w:rsid w:val="003C43CE"/>
    <w:rsid w:val="003E3765"/>
    <w:rsid w:val="00404CE7"/>
    <w:rsid w:val="004260B5"/>
    <w:rsid w:val="00426BD7"/>
    <w:rsid w:val="004406B6"/>
    <w:rsid w:val="00454938"/>
    <w:rsid w:val="004665DC"/>
    <w:rsid w:val="00487CB0"/>
    <w:rsid w:val="00496AEC"/>
    <w:rsid w:val="004A2ECD"/>
    <w:rsid w:val="004B68A4"/>
    <w:rsid w:val="004C3540"/>
    <w:rsid w:val="004D08C9"/>
    <w:rsid w:val="004D11AC"/>
    <w:rsid w:val="004D3129"/>
    <w:rsid w:val="004E296D"/>
    <w:rsid w:val="004E6185"/>
    <w:rsid w:val="004F0B58"/>
    <w:rsid w:val="005119B1"/>
    <w:rsid w:val="00521800"/>
    <w:rsid w:val="0052777F"/>
    <w:rsid w:val="00531604"/>
    <w:rsid w:val="0053169C"/>
    <w:rsid w:val="00547D56"/>
    <w:rsid w:val="00554ADE"/>
    <w:rsid w:val="005553F5"/>
    <w:rsid w:val="005623A8"/>
    <w:rsid w:val="00565132"/>
    <w:rsid w:val="00581E31"/>
    <w:rsid w:val="00594825"/>
    <w:rsid w:val="00596F7C"/>
    <w:rsid w:val="005974DA"/>
    <w:rsid w:val="005B1493"/>
    <w:rsid w:val="005B4860"/>
    <w:rsid w:val="005C0798"/>
    <w:rsid w:val="005E045B"/>
    <w:rsid w:val="005E480B"/>
    <w:rsid w:val="005E7AE1"/>
    <w:rsid w:val="005F6AA1"/>
    <w:rsid w:val="005F7E79"/>
    <w:rsid w:val="0061004A"/>
    <w:rsid w:val="00620B97"/>
    <w:rsid w:val="00621731"/>
    <w:rsid w:val="00625009"/>
    <w:rsid w:val="00632B76"/>
    <w:rsid w:val="0066292B"/>
    <w:rsid w:val="0066460F"/>
    <w:rsid w:val="00667326"/>
    <w:rsid w:val="00674AE3"/>
    <w:rsid w:val="00676095"/>
    <w:rsid w:val="006827AE"/>
    <w:rsid w:val="00692C15"/>
    <w:rsid w:val="006C148E"/>
    <w:rsid w:val="006C5703"/>
    <w:rsid w:val="006D00DC"/>
    <w:rsid w:val="006D7C50"/>
    <w:rsid w:val="006E0468"/>
    <w:rsid w:val="006E0C21"/>
    <w:rsid w:val="00717204"/>
    <w:rsid w:val="00720A6D"/>
    <w:rsid w:val="00756C2F"/>
    <w:rsid w:val="00777C4B"/>
    <w:rsid w:val="007A59B9"/>
    <w:rsid w:val="007D10FA"/>
    <w:rsid w:val="007E1755"/>
    <w:rsid w:val="007E6DE8"/>
    <w:rsid w:val="007F7724"/>
    <w:rsid w:val="00803E39"/>
    <w:rsid w:val="008041C6"/>
    <w:rsid w:val="00810B8E"/>
    <w:rsid w:val="0081109E"/>
    <w:rsid w:val="00832F6D"/>
    <w:rsid w:val="00844C67"/>
    <w:rsid w:val="00855DF3"/>
    <w:rsid w:val="0086499F"/>
    <w:rsid w:val="00876B66"/>
    <w:rsid w:val="00893AFE"/>
    <w:rsid w:val="008A535B"/>
    <w:rsid w:val="008B0090"/>
    <w:rsid w:val="008D5B99"/>
    <w:rsid w:val="008F4EB3"/>
    <w:rsid w:val="00901963"/>
    <w:rsid w:val="00910059"/>
    <w:rsid w:val="00914D17"/>
    <w:rsid w:val="00915431"/>
    <w:rsid w:val="0094582A"/>
    <w:rsid w:val="00956969"/>
    <w:rsid w:val="009715A1"/>
    <w:rsid w:val="009751AC"/>
    <w:rsid w:val="00982A2B"/>
    <w:rsid w:val="00984E0E"/>
    <w:rsid w:val="009972C3"/>
    <w:rsid w:val="009B1CCA"/>
    <w:rsid w:val="009C3832"/>
    <w:rsid w:val="009E334D"/>
    <w:rsid w:val="009E4927"/>
    <w:rsid w:val="009F5F1A"/>
    <w:rsid w:val="00A073BB"/>
    <w:rsid w:val="00A20176"/>
    <w:rsid w:val="00A26EC5"/>
    <w:rsid w:val="00A50C04"/>
    <w:rsid w:val="00A5337F"/>
    <w:rsid w:val="00A5612B"/>
    <w:rsid w:val="00A85FA8"/>
    <w:rsid w:val="00A93315"/>
    <w:rsid w:val="00AA27BC"/>
    <w:rsid w:val="00AA7120"/>
    <w:rsid w:val="00AC11E3"/>
    <w:rsid w:val="00AC2A28"/>
    <w:rsid w:val="00AC6C92"/>
    <w:rsid w:val="00AD0C6F"/>
    <w:rsid w:val="00AE63FF"/>
    <w:rsid w:val="00AF774D"/>
    <w:rsid w:val="00B07E28"/>
    <w:rsid w:val="00B32D8E"/>
    <w:rsid w:val="00B4077D"/>
    <w:rsid w:val="00B44E8D"/>
    <w:rsid w:val="00B46890"/>
    <w:rsid w:val="00B5757D"/>
    <w:rsid w:val="00B62076"/>
    <w:rsid w:val="00B80DA6"/>
    <w:rsid w:val="00BA2D75"/>
    <w:rsid w:val="00BD1FB2"/>
    <w:rsid w:val="00C12E82"/>
    <w:rsid w:val="00C26B78"/>
    <w:rsid w:val="00C308FE"/>
    <w:rsid w:val="00C5714F"/>
    <w:rsid w:val="00C846C8"/>
    <w:rsid w:val="00CA5729"/>
    <w:rsid w:val="00CE0CE9"/>
    <w:rsid w:val="00CE5537"/>
    <w:rsid w:val="00D00AD0"/>
    <w:rsid w:val="00D16D83"/>
    <w:rsid w:val="00D249B8"/>
    <w:rsid w:val="00D255AD"/>
    <w:rsid w:val="00D261A0"/>
    <w:rsid w:val="00D338D7"/>
    <w:rsid w:val="00D36247"/>
    <w:rsid w:val="00D40344"/>
    <w:rsid w:val="00D5716E"/>
    <w:rsid w:val="00D664D1"/>
    <w:rsid w:val="00D7076A"/>
    <w:rsid w:val="00D715C6"/>
    <w:rsid w:val="00D732A2"/>
    <w:rsid w:val="00D73EBD"/>
    <w:rsid w:val="00D93F3F"/>
    <w:rsid w:val="00DA03C3"/>
    <w:rsid w:val="00DA7B95"/>
    <w:rsid w:val="00DB0BAC"/>
    <w:rsid w:val="00DB17D6"/>
    <w:rsid w:val="00DB5CC6"/>
    <w:rsid w:val="00DF4E53"/>
    <w:rsid w:val="00E0617C"/>
    <w:rsid w:val="00E10A6C"/>
    <w:rsid w:val="00E113E2"/>
    <w:rsid w:val="00E37D6F"/>
    <w:rsid w:val="00E50DBD"/>
    <w:rsid w:val="00E56880"/>
    <w:rsid w:val="00E70ADF"/>
    <w:rsid w:val="00E87950"/>
    <w:rsid w:val="00EA23D2"/>
    <w:rsid w:val="00EB055D"/>
    <w:rsid w:val="00ED0D56"/>
    <w:rsid w:val="00EF594B"/>
    <w:rsid w:val="00EF7235"/>
    <w:rsid w:val="00F06D43"/>
    <w:rsid w:val="00F07477"/>
    <w:rsid w:val="00F35629"/>
    <w:rsid w:val="00F41E0E"/>
    <w:rsid w:val="00F42775"/>
    <w:rsid w:val="00F52154"/>
    <w:rsid w:val="00F9309B"/>
    <w:rsid w:val="00F96E6E"/>
    <w:rsid w:val="00FB1A63"/>
    <w:rsid w:val="00FE5BE6"/>
    <w:rsid w:val="00FF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B68A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B68A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styleId="a4">
    <w:name w:val="List Paragraph"/>
    <w:basedOn w:val="a"/>
    <w:qFormat/>
    <w:rsid w:val="00621731"/>
    <w:pPr>
      <w:ind w:left="720"/>
      <w:contextualSpacing/>
    </w:pPr>
  </w:style>
  <w:style w:type="paragraph" w:customStyle="1" w:styleId="2">
    <w:name w:val="Основной текст2"/>
    <w:basedOn w:val="a"/>
    <w:rsid w:val="00D715C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B0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3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27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8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71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B6207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EA23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A23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a"/>
    <w:rsid w:val="00EA23D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4B68A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B68A4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styleId="a4">
    <w:name w:val="List Paragraph"/>
    <w:basedOn w:val="a"/>
    <w:qFormat/>
    <w:rsid w:val="00621731"/>
    <w:pPr>
      <w:ind w:left="720"/>
      <w:contextualSpacing/>
    </w:pPr>
  </w:style>
  <w:style w:type="paragraph" w:customStyle="1" w:styleId="2">
    <w:name w:val="Основной текст2"/>
    <w:basedOn w:val="a"/>
    <w:rsid w:val="00D715C6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B0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3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27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98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71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B6207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EA23D2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A23D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a"/>
    <w:rsid w:val="00EA23D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5C36-6BA3-4AA4-B945-0F330ED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4394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Присухина</dc:creator>
  <cp:lastModifiedBy>Артем</cp:lastModifiedBy>
  <cp:revision>3</cp:revision>
  <cp:lastPrinted>2023-02-28T05:03:00Z</cp:lastPrinted>
  <dcterms:created xsi:type="dcterms:W3CDTF">2023-03-22T05:00:00Z</dcterms:created>
  <dcterms:modified xsi:type="dcterms:W3CDTF">2023-03-22T05:18:00Z</dcterms:modified>
</cp:coreProperties>
</file>