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A" w:rsidRPr="00834F4A" w:rsidRDefault="00834F4A" w:rsidP="0083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РОДИНСКОГО РАЙОНА АЛТАЙСКОГО КРАЯ</w:t>
      </w:r>
    </w:p>
    <w:p w:rsidR="00834F4A" w:rsidRPr="00D86918" w:rsidRDefault="00834F4A" w:rsidP="00834F4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4F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6918" w:rsidRPr="00834F4A" w:rsidRDefault="00D86918" w:rsidP="00834F4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A" w:rsidRPr="00834F4A" w:rsidRDefault="00834F4A" w:rsidP="00834F4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4F4A" w:rsidRPr="00834F4A" w:rsidRDefault="00834F4A" w:rsidP="00834F4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34F4A" w:rsidRPr="00834F4A" w:rsidRDefault="00784E6D" w:rsidP="00834F4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190</w:t>
      </w:r>
      <w:r w:rsidR="00834F4A"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F4A" w:rsidRPr="00834F4A" w:rsidRDefault="00834F4A" w:rsidP="00834F4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834F4A" w:rsidRPr="00834F4A" w:rsidRDefault="00834F4A" w:rsidP="0083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F4A" w:rsidRPr="00D86918" w:rsidRDefault="00834F4A" w:rsidP="0083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6918" w:rsidRDefault="00834F4A" w:rsidP="00D8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 ведомственного контроля </w:t>
      </w:r>
    </w:p>
    <w:p w:rsidR="00D86918" w:rsidRDefault="00834F4A" w:rsidP="00D8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34F4A" w:rsidRPr="00834F4A" w:rsidRDefault="00834F4A" w:rsidP="00D8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подведомственных организациях</w:t>
      </w:r>
    </w:p>
    <w:p w:rsidR="00834F4A" w:rsidRPr="00D86918" w:rsidRDefault="00834F4A" w:rsidP="00D8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D86918" w:rsidRPr="00D86918" w:rsidRDefault="00D86918" w:rsidP="00D86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834F4A" w:rsidRPr="00834F4A" w:rsidRDefault="00834F4A" w:rsidP="00D86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4A">
        <w:rPr>
          <w:rFonts w:ascii="Times New Roman" w:hAnsi="Times New Roman" w:cs="Times New Roman"/>
          <w:color w:val="00000A"/>
          <w:sz w:val="28"/>
          <w:szCs w:val="28"/>
        </w:rPr>
        <w:t>В соответствии со ст. 353.1  Трудового Кодекса Российской Федерации,  ст.6 закона Алтайск</w:t>
      </w:r>
      <w:r w:rsidR="00366050">
        <w:rPr>
          <w:rFonts w:ascii="Times New Roman" w:hAnsi="Times New Roman" w:cs="Times New Roman"/>
          <w:color w:val="00000A"/>
          <w:sz w:val="28"/>
          <w:szCs w:val="28"/>
        </w:rPr>
        <w:t>ого края от 07.05.2007 №36-ЗС «</w:t>
      </w:r>
      <w:r w:rsidRPr="00834F4A">
        <w:rPr>
          <w:rFonts w:ascii="Times New Roman" w:hAnsi="Times New Roman" w:cs="Times New Roman"/>
          <w:color w:val="00000A"/>
          <w:sz w:val="28"/>
          <w:szCs w:val="28"/>
        </w:rPr>
        <w:t>Об охране труда в Алтайском крае», законом  Алтайского края от 05.03.2020 №16-ЗС «О</w:t>
      </w:r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осуществлении ведомственного </w:t>
      </w:r>
      <w:proofErr w:type="gramStart"/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Алтайском крае»,</w:t>
      </w:r>
      <w:r w:rsidRPr="00834F4A"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</w:p>
    <w:p w:rsidR="00834F4A" w:rsidRPr="00834F4A" w:rsidRDefault="00D86918" w:rsidP="00D8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34F4A">
        <w:rPr>
          <w:rFonts w:ascii="Times New Roman" w:hAnsi="Times New Roman" w:cs="Times New Roman"/>
          <w:color w:val="00000A"/>
          <w:sz w:val="28"/>
          <w:szCs w:val="28"/>
        </w:rPr>
        <w:t>ПОСТАНОВЛЯЮ:</w:t>
      </w:r>
    </w:p>
    <w:p w:rsidR="00834F4A" w:rsidRPr="00834F4A" w:rsidRDefault="00834F4A" w:rsidP="00D8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34F4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ведомственного контроля  над  соблюдением трудового законодательства и иных нормативных правовых актов, содержащих нормы трудового права в подведомственных учреждениях </w:t>
      </w:r>
      <w:r w:rsidRPr="00834F4A">
        <w:rPr>
          <w:rFonts w:ascii="Times New Roman" w:hAnsi="Times New Roman" w:cs="Times New Roman"/>
          <w:sz w:val="28"/>
          <w:szCs w:val="28"/>
        </w:rPr>
        <w:t>(прил</w:t>
      </w:r>
      <w:r w:rsidR="00D86918">
        <w:rPr>
          <w:rFonts w:ascii="Times New Roman" w:hAnsi="Times New Roman" w:cs="Times New Roman"/>
          <w:sz w:val="28"/>
          <w:szCs w:val="28"/>
        </w:rPr>
        <w:t>ожение</w:t>
      </w:r>
      <w:r w:rsidRPr="00834F4A">
        <w:rPr>
          <w:rFonts w:ascii="Times New Roman" w:hAnsi="Times New Roman" w:cs="Times New Roman"/>
          <w:sz w:val="28"/>
          <w:szCs w:val="28"/>
        </w:rPr>
        <w:t>).</w:t>
      </w:r>
    </w:p>
    <w:p w:rsidR="00834F4A" w:rsidRPr="00834F4A" w:rsidRDefault="00834F4A" w:rsidP="00D8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4A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834F4A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ведомственного контроля </w:t>
      </w:r>
      <w:r w:rsidR="00D23915">
        <w:rPr>
          <w:rFonts w:ascii="Times New Roman" w:hAnsi="Times New Roman" w:cs="Times New Roman"/>
          <w:sz w:val="28"/>
          <w:szCs w:val="28"/>
        </w:rPr>
        <w:t>над</w:t>
      </w:r>
      <w:r w:rsidRPr="00834F4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назначить:</w:t>
      </w:r>
      <w:proofErr w:type="gramEnd"/>
    </w:p>
    <w:p w:rsidR="00834F4A" w:rsidRPr="00834F4A" w:rsidRDefault="00834F4A" w:rsidP="00D8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4A">
        <w:rPr>
          <w:rFonts w:ascii="Times New Roman" w:hAnsi="Times New Roman" w:cs="Times New Roman"/>
          <w:sz w:val="28"/>
          <w:szCs w:val="28"/>
        </w:rPr>
        <w:t xml:space="preserve">  2.1. в муниципальных образовательных учреждениях Родинского района - </w:t>
      </w:r>
      <w:r w:rsidR="006857F0">
        <w:rPr>
          <w:rFonts w:ascii="Times New Roman" w:hAnsi="Times New Roman" w:cs="Times New Roman"/>
          <w:sz w:val="28"/>
          <w:szCs w:val="28"/>
        </w:rPr>
        <w:t>К</w:t>
      </w:r>
      <w:r w:rsidRPr="00834F4A">
        <w:rPr>
          <w:rFonts w:ascii="Times New Roman" w:hAnsi="Times New Roman" w:cs="Times New Roman"/>
          <w:sz w:val="28"/>
          <w:szCs w:val="28"/>
        </w:rPr>
        <w:t>омитет по образованию Родинского района;</w:t>
      </w:r>
    </w:p>
    <w:p w:rsidR="00834F4A" w:rsidRPr="00834F4A" w:rsidRDefault="00834F4A" w:rsidP="00D8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4A">
        <w:rPr>
          <w:rFonts w:ascii="Times New Roman" w:hAnsi="Times New Roman" w:cs="Times New Roman"/>
          <w:sz w:val="28"/>
          <w:szCs w:val="28"/>
        </w:rPr>
        <w:t xml:space="preserve">  2.2. в муниципальных учреждениях культуры Родинского района – Комитет  по культуре, спорту и молодежной политике Родинского района;</w:t>
      </w:r>
    </w:p>
    <w:p w:rsidR="00834F4A" w:rsidRPr="00834F4A" w:rsidRDefault="00834F4A" w:rsidP="00D8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4A">
        <w:rPr>
          <w:rFonts w:ascii="Times New Roman" w:hAnsi="Times New Roman" w:cs="Times New Roman"/>
          <w:sz w:val="28"/>
          <w:szCs w:val="28"/>
        </w:rPr>
        <w:t xml:space="preserve">  2.3. в муниципальном  унитарном предприятии «Родник», </w:t>
      </w:r>
      <w:proofErr w:type="spellStart"/>
      <w:proofErr w:type="gramStart"/>
      <w:r w:rsidRPr="00834F4A">
        <w:rPr>
          <w:rFonts w:ascii="Times New Roman" w:hAnsi="Times New Roman" w:cs="Times New Roman"/>
          <w:sz w:val="28"/>
          <w:szCs w:val="28"/>
        </w:rPr>
        <w:t>муници</w:t>
      </w:r>
      <w:r w:rsidR="00D86918">
        <w:rPr>
          <w:rFonts w:ascii="Times New Roman" w:hAnsi="Times New Roman" w:cs="Times New Roman"/>
          <w:sz w:val="28"/>
          <w:szCs w:val="28"/>
        </w:rPr>
        <w:t>-</w:t>
      </w:r>
      <w:r w:rsidRPr="00834F4A">
        <w:rPr>
          <w:rFonts w:ascii="Times New Roman" w:hAnsi="Times New Roman" w:cs="Times New Roman"/>
          <w:sz w:val="28"/>
          <w:szCs w:val="28"/>
        </w:rPr>
        <w:t>пальном</w:t>
      </w:r>
      <w:proofErr w:type="spellEnd"/>
      <w:proofErr w:type="gramEnd"/>
      <w:r w:rsidRPr="00834F4A">
        <w:rPr>
          <w:rFonts w:ascii="Times New Roman" w:hAnsi="Times New Roman" w:cs="Times New Roman"/>
          <w:sz w:val="28"/>
          <w:szCs w:val="28"/>
        </w:rPr>
        <w:t xml:space="preserve"> унитарном предприятии </w:t>
      </w:r>
      <w:r w:rsidR="00D86918">
        <w:rPr>
          <w:rFonts w:ascii="Times New Roman" w:hAnsi="Times New Roman" w:cs="Times New Roman"/>
          <w:sz w:val="28"/>
          <w:szCs w:val="28"/>
        </w:rPr>
        <w:t>«</w:t>
      </w:r>
      <w:r w:rsidRPr="00834F4A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D86918">
        <w:rPr>
          <w:rFonts w:ascii="Times New Roman" w:hAnsi="Times New Roman" w:cs="Times New Roman"/>
          <w:sz w:val="28"/>
          <w:szCs w:val="28"/>
        </w:rPr>
        <w:t>газеты «Дело Октября»</w:t>
      </w:r>
      <w:r w:rsidRPr="00834F4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4A">
        <w:rPr>
          <w:rFonts w:ascii="Times New Roman" w:hAnsi="Times New Roman" w:cs="Times New Roman"/>
          <w:sz w:val="28"/>
          <w:szCs w:val="28"/>
        </w:rPr>
        <w:t xml:space="preserve">Администрация Родинского района; </w:t>
      </w:r>
    </w:p>
    <w:p w:rsidR="00834F4A" w:rsidRPr="00834F4A" w:rsidRDefault="00211EFE" w:rsidP="00D8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0" allowOverlap="1" wp14:anchorId="2ABE9C89" wp14:editId="6D880092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F4A" w:rsidRPr="00834F4A">
        <w:rPr>
          <w:rFonts w:ascii="Times New Roman" w:hAnsi="Times New Roman" w:cs="Times New Roman"/>
          <w:sz w:val="28"/>
          <w:szCs w:val="28"/>
        </w:rPr>
        <w:t xml:space="preserve">  2.4. в муниципальных  унитарных предприятиях «Мирный», «Степное», «Раздольное» – Администрацию Мирненского, Степновского, Раздольненского сельсоветов</w:t>
      </w:r>
      <w:r w:rsidR="00834F4A">
        <w:rPr>
          <w:rFonts w:ascii="Times New Roman" w:hAnsi="Times New Roman" w:cs="Times New Roman"/>
          <w:sz w:val="28"/>
          <w:szCs w:val="28"/>
        </w:rPr>
        <w:t>;</w:t>
      </w:r>
      <w:r w:rsidR="00834F4A" w:rsidRPr="0083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4A" w:rsidRPr="00D86918" w:rsidRDefault="00834F4A" w:rsidP="00D8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18">
        <w:rPr>
          <w:rFonts w:ascii="Times New Roman" w:hAnsi="Times New Roman" w:cs="Times New Roman"/>
          <w:sz w:val="28"/>
          <w:szCs w:val="28"/>
        </w:rPr>
        <w:t xml:space="preserve">  3. Опубликовать настоящее постановление в Сборнике муниципальных правовых актов Родинского района Алтайского края и р</w:t>
      </w:r>
      <w:r w:rsidR="00D86918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D86918">
        <w:rPr>
          <w:rFonts w:ascii="Times New Roman" w:hAnsi="Times New Roman" w:cs="Times New Roman"/>
          <w:sz w:val="28"/>
          <w:szCs w:val="28"/>
        </w:rPr>
        <w:t>дминистрации Родинского района Алтайского края.</w:t>
      </w:r>
    </w:p>
    <w:p w:rsidR="00834F4A" w:rsidRPr="00834F4A" w:rsidRDefault="00211EFE" w:rsidP="00D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 wp14:anchorId="158AC1D9" wp14:editId="073B6F63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18">
        <w:rPr>
          <w:rFonts w:ascii="Times New Roman" w:hAnsi="Times New Roman" w:cs="Times New Roman"/>
          <w:sz w:val="28"/>
          <w:szCs w:val="28"/>
        </w:rPr>
        <w:t>4. Контроль и</w:t>
      </w:r>
      <w:r w:rsidR="00834F4A" w:rsidRPr="00834F4A">
        <w:rPr>
          <w:rFonts w:ascii="Times New Roman" w:hAnsi="Times New Roman" w:cs="Times New Roman"/>
          <w:sz w:val="28"/>
          <w:szCs w:val="28"/>
        </w:rPr>
        <w:t>сполнени</w:t>
      </w:r>
      <w:r w:rsidR="00D86918">
        <w:rPr>
          <w:rFonts w:ascii="Times New Roman" w:hAnsi="Times New Roman" w:cs="Times New Roman"/>
          <w:sz w:val="28"/>
          <w:szCs w:val="28"/>
        </w:rPr>
        <w:t>я</w:t>
      </w:r>
      <w:r w:rsidR="00834F4A" w:rsidRPr="00834F4A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834F4A" w:rsidRPr="00834F4A">
        <w:rPr>
          <w:rFonts w:ascii="Calibri" w:hAnsi="Calibri" w:cs="Calibri"/>
        </w:rPr>
        <w:t xml:space="preserve"> </w:t>
      </w:r>
      <w:r w:rsidR="00834F4A" w:rsidRPr="00834F4A">
        <w:rPr>
          <w:rFonts w:ascii="Times New Roman" w:hAnsi="Times New Roman" w:cs="Times New Roman"/>
          <w:color w:val="00000A"/>
          <w:sz w:val="28"/>
          <w:szCs w:val="28"/>
        </w:rPr>
        <w:t>возложить на заместителя главы Администрации Родинского  района по социальным вопросам,</w:t>
      </w:r>
      <w:r w:rsidR="00834F4A"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по культуре, спорту и молодежной политике </w:t>
      </w:r>
      <w:r w:rsidR="00834F4A" w:rsidRPr="00834F4A">
        <w:rPr>
          <w:rFonts w:ascii="Times New Roman" w:hAnsi="Times New Roman" w:cs="Times New Roman"/>
          <w:color w:val="00000A"/>
          <w:sz w:val="28"/>
          <w:szCs w:val="28"/>
        </w:rPr>
        <w:t xml:space="preserve">  Удовиченко Н.И.</w:t>
      </w:r>
    </w:p>
    <w:p w:rsidR="00834F4A" w:rsidRPr="00834F4A" w:rsidRDefault="00211EFE" w:rsidP="00834F4A">
      <w:pPr>
        <w:spacing w:after="0" w:line="240" w:lineRule="auto"/>
        <w:ind w:left="-567" w:firstLine="540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0" allowOverlap="1" wp14:anchorId="4A4BAD77" wp14:editId="544A7DA7">
            <wp:simplePos x="0" y="0"/>
            <wp:positionH relativeFrom="margin">
              <wp:posOffset>2350770</wp:posOffset>
            </wp:positionH>
            <wp:positionV relativeFrom="paragraph">
              <wp:posOffset>33655</wp:posOffset>
            </wp:positionV>
            <wp:extent cx="1268095" cy="663575"/>
            <wp:effectExtent l="0" t="0" r="8255" b="3175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F4A" w:rsidRPr="00834F4A" w:rsidRDefault="00211EFE" w:rsidP="00D8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F4A"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</w:t>
      </w:r>
      <w:r w:rsidR="00834F4A"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F4A"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F4A"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F4A"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F4A"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С.Г. Ка</w:t>
      </w:r>
      <w:bookmarkStart w:id="0" w:name="_GoBack"/>
      <w:bookmarkEnd w:id="0"/>
      <w:r w:rsidR="00834F4A" w:rsidRPr="00834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таманов</w:t>
      </w:r>
    </w:p>
    <w:p w:rsid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1EFE" w:rsidRPr="00211EFE" w:rsidRDefault="00211EFE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18" w:rsidRPr="00834F4A" w:rsidRDefault="00D86918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Николаевна Солодовник</w:t>
      </w:r>
    </w:p>
    <w:p w:rsidR="00834F4A" w:rsidRPr="00834F4A" w:rsidRDefault="00834F4A" w:rsidP="008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4A">
        <w:rPr>
          <w:rFonts w:ascii="Times New Roman" w:eastAsia="Times New Roman" w:hAnsi="Times New Roman" w:cs="Times New Roman"/>
          <w:sz w:val="24"/>
          <w:szCs w:val="24"/>
          <w:lang w:eastAsia="ru-RU"/>
        </w:rPr>
        <w:t>22075</w:t>
      </w:r>
    </w:p>
    <w:p w:rsidR="00D86918" w:rsidRDefault="00D86918" w:rsidP="00D86918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86918" w:rsidRDefault="00D86918" w:rsidP="00D86918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953EE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953EE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3EE" w:rsidRPr="00332C6F" w:rsidRDefault="003953EE" w:rsidP="00D86918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86918" w:rsidRDefault="003953EE" w:rsidP="00D86918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Родинского района </w:t>
      </w:r>
    </w:p>
    <w:p w:rsidR="003953EE" w:rsidRPr="00332C6F" w:rsidRDefault="003953EE" w:rsidP="00D86918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________2022 </w:t>
      </w:r>
      <w:r w:rsidR="00D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</w:t>
      </w:r>
    </w:p>
    <w:p w:rsidR="003953EE" w:rsidRPr="00332C6F" w:rsidRDefault="003953EE" w:rsidP="00332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EE" w:rsidRPr="00332C6F" w:rsidRDefault="003953EE" w:rsidP="00332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EE" w:rsidRPr="00332C6F" w:rsidRDefault="00834F4A" w:rsidP="00332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953EE" w:rsidRPr="0033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 ведомственного контроля над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</w:p>
    <w:p w:rsidR="003953EE" w:rsidRPr="00332C6F" w:rsidRDefault="003953EE" w:rsidP="00332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EE" w:rsidRPr="00332C6F" w:rsidRDefault="003953EE" w:rsidP="00332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3EE" w:rsidRPr="00332C6F" w:rsidRDefault="003953EE" w:rsidP="00332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2C6F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777719" w:rsidRDefault="00777719" w:rsidP="006535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7719" w:rsidRPr="00653591" w:rsidRDefault="00653591" w:rsidP="00FB2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 Настоящий Порядок осуществления органами местного самоуправления Родинского района  ведомственного </w:t>
      </w:r>
      <w:proofErr w:type="gramStart"/>
      <w:r w:rsidR="00777719" w:rsidRPr="006535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77719" w:rsidRPr="0065359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(далее - Порядок) разработан в целях реализации </w:t>
      </w:r>
      <w:r w:rsidR="00C41B0A" w:rsidRPr="00653591">
        <w:rPr>
          <w:rFonts w:ascii="Times New Roman" w:hAnsi="Times New Roman" w:cs="Times New Roman"/>
          <w:sz w:val="28"/>
          <w:szCs w:val="28"/>
        </w:rPr>
        <w:t>статьи 133.1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C41B0A" w:rsidRPr="0065359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86918">
        <w:rPr>
          <w:rFonts w:ascii="Times New Roman" w:hAnsi="Times New Roman" w:cs="Times New Roman"/>
          <w:sz w:val="28"/>
          <w:szCs w:val="28"/>
        </w:rPr>
        <w:t>Алтайского края от 05.03.2020 № 16-ЗС «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Об осуществлении ведомственного </w:t>
      </w:r>
      <w:proofErr w:type="gramStart"/>
      <w:r w:rsidR="00777719" w:rsidRPr="006535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77719" w:rsidRPr="0065359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D86918">
        <w:rPr>
          <w:rFonts w:ascii="Times New Roman" w:hAnsi="Times New Roman" w:cs="Times New Roman"/>
          <w:sz w:val="28"/>
          <w:szCs w:val="28"/>
        </w:rPr>
        <w:t>».</w:t>
      </w:r>
    </w:p>
    <w:p w:rsidR="00777719" w:rsidRPr="00653591" w:rsidRDefault="00653591" w:rsidP="00FB2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7719" w:rsidRPr="00653591">
        <w:rPr>
          <w:rFonts w:ascii="Times New Roman" w:hAnsi="Times New Roman" w:cs="Times New Roman"/>
          <w:sz w:val="28"/>
          <w:szCs w:val="28"/>
        </w:rPr>
        <w:t>орядок устанавливает сроки, последовательность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91">
        <w:rPr>
          <w:rFonts w:ascii="Times New Roman" w:hAnsi="Times New Roman" w:cs="Times New Roman"/>
          <w:sz w:val="28"/>
          <w:szCs w:val="28"/>
        </w:rPr>
        <w:t>(далее - трудовое законодательство)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, в подведомственных организациях, функции и полномочия учредителя </w:t>
      </w:r>
      <w:r w:rsidR="00C41B0A" w:rsidRPr="00653591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C41B0A" w:rsidRPr="0065359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Родинского района </w:t>
      </w:r>
      <w:r w:rsidR="00777719" w:rsidRPr="00653591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777719" w:rsidRPr="00653591">
        <w:rPr>
          <w:rFonts w:ascii="Times New Roman" w:hAnsi="Times New Roman" w:cs="Times New Roman"/>
          <w:sz w:val="28"/>
          <w:szCs w:val="28"/>
        </w:rPr>
        <w:t>-</w:t>
      </w:r>
      <w:r w:rsidR="00D239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23915">
        <w:rPr>
          <w:rFonts w:ascii="Times New Roman" w:hAnsi="Times New Roman" w:cs="Times New Roman"/>
          <w:sz w:val="28"/>
          <w:szCs w:val="28"/>
        </w:rPr>
        <w:t>МС</w:t>
      </w:r>
      <w:r w:rsidR="00777719" w:rsidRPr="00653591">
        <w:rPr>
          <w:rFonts w:ascii="Times New Roman" w:hAnsi="Times New Roman" w:cs="Times New Roman"/>
          <w:sz w:val="28"/>
          <w:szCs w:val="28"/>
        </w:rPr>
        <w:t>).</w:t>
      </w:r>
    </w:p>
    <w:p w:rsidR="005F169C" w:rsidRPr="00332C6F" w:rsidRDefault="00653591" w:rsidP="00FB2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F169C" w:rsidRPr="00332C6F">
        <w:rPr>
          <w:rFonts w:ascii="Times New Roman" w:hAnsi="Times New Roman" w:cs="Times New Roman"/>
          <w:sz w:val="28"/>
          <w:szCs w:val="28"/>
        </w:rPr>
        <w:t xml:space="preserve">Задачами ведомственного </w:t>
      </w:r>
      <w:proofErr w:type="gramStart"/>
      <w:r w:rsidR="005F169C" w:rsidRPr="00332C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F169C" w:rsidRPr="00332C6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(далее - ведомственный контроль) являются:</w:t>
      </w:r>
    </w:p>
    <w:p w:rsidR="005F169C" w:rsidRPr="00332C6F" w:rsidRDefault="005F169C" w:rsidP="00FB2A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1) обеспечение соблюдения трудового законодательства в подведомственных организациях;</w:t>
      </w:r>
    </w:p>
    <w:p w:rsidR="005F169C" w:rsidRPr="00332C6F" w:rsidRDefault="005F169C" w:rsidP="00FB2A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2) устранение допущенных нарушений трудового законодательства в подведомственных организациях;</w:t>
      </w:r>
    </w:p>
    <w:p w:rsidR="005F169C" w:rsidRPr="00332C6F" w:rsidRDefault="005F169C" w:rsidP="00FB2A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 xml:space="preserve">3) предупреждение, выявление и пресечение нарушений трудового законодательства в подведомственных организациях. </w:t>
      </w:r>
    </w:p>
    <w:p w:rsidR="005324BD" w:rsidRPr="00332C6F" w:rsidRDefault="00653591" w:rsidP="00FB2AF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  Ведомственный контроль осуществляется посредством проведения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плановых и внеплановых проверок в подведомственных им </w:t>
      </w:r>
      <w:r w:rsidR="005324BD" w:rsidRPr="00332C6F">
        <w:rPr>
          <w:rFonts w:ascii="Times New Roman" w:hAnsi="Times New Roman" w:cs="Times New Roman"/>
          <w:sz w:val="28"/>
          <w:szCs w:val="28"/>
        </w:rPr>
        <w:t>организациях (далее - проверки) и ос</w:t>
      </w:r>
      <w:r w:rsidR="005324BD" w:rsidRPr="00332C6F">
        <w:rPr>
          <w:rFonts w:ascii="Times New Roman" w:eastAsia="Calibri" w:hAnsi="Times New Roman" w:cs="Times New Roman"/>
          <w:sz w:val="28"/>
          <w:szCs w:val="28"/>
        </w:rPr>
        <w:t>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C4492" w:rsidRDefault="00653591" w:rsidP="00FB2AF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Предметом проверок является соблюдение и выполнение подведомственными организациями в процессе осуществления ими своей деятельности требований трудового законодательства, а также устранение </w:t>
      </w:r>
      <w:r w:rsidR="00D27BC8" w:rsidRPr="00332C6F">
        <w:rPr>
          <w:rFonts w:ascii="Times New Roman" w:hAnsi="Times New Roman" w:cs="Times New Roman"/>
          <w:sz w:val="28"/>
          <w:szCs w:val="28"/>
        </w:rPr>
        <w:lastRenderedPageBreak/>
        <w:t>подведомственными организациями выявленных в ходе проверок нарушений требований трудового законодательства.</w:t>
      </w:r>
      <w:r w:rsidR="005324BD" w:rsidRPr="00332C6F">
        <w:rPr>
          <w:rFonts w:ascii="Times New Roman" w:hAnsi="Times New Roman" w:cs="Times New Roman"/>
          <w:sz w:val="28"/>
          <w:szCs w:val="28"/>
        </w:rPr>
        <w:t xml:space="preserve"> </w:t>
      </w:r>
      <w:r w:rsidR="00B0512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B05123" w:rsidRPr="00B05123">
        <w:rPr>
          <w:rFonts w:ascii="Times New Roman" w:hAnsi="Times New Roman" w:cs="Times New Roman"/>
          <w:sz w:val="28"/>
          <w:szCs w:val="28"/>
        </w:rPr>
        <w:t>осуществляю</w:t>
      </w:r>
      <w:r w:rsidR="002973E5" w:rsidRPr="00B05123">
        <w:rPr>
          <w:rFonts w:ascii="Times New Roman" w:hAnsi="Times New Roman" w:cs="Times New Roman"/>
          <w:sz w:val="28"/>
          <w:szCs w:val="28"/>
        </w:rPr>
        <w:t xml:space="preserve">тся по различным направлениям, в том числе: социальное партнерство в сфере труда, трудовой договор, рабочее время и время отдыха, оплата и нормирование труда, гарантии и компенсации работникам, профессиональные стандарты, подготовка и дополнительное профессиональное образование работников, </w:t>
      </w:r>
      <w:r w:rsidR="00B05123" w:rsidRPr="00B05123">
        <w:rPr>
          <w:rFonts w:ascii="Times New Roman" w:hAnsi="Times New Roman" w:cs="Times New Roman"/>
          <w:sz w:val="28"/>
          <w:szCs w:val="28"/>
        </w:rPr>
        <w:t>охрана труда</w:t>
      </w:r>
      <w:r w:rsidR="002973E5" w:rsidRPr="00B05123">
        <w:rPr>
          <w:rFonts w:ascii="Times New Roman" w:hAnsi="Times New Roman" w:cs="Times New Roman"/>
          <w:sz w:val="28"/>
          <w:szCs w:val="28"/>
        </w:rPr>
        <w:t>, особенности регулирования труда отдельных категорий работников.</w:t>
      </w:r>
      <w:r w:rsidR="00DC4492">
        <w:rPr>
          <w:rFonts w:ascii="Calibri" w:hAnsi="Calibri" w:cs="Calibri"/>
        </w:rPr>
        <w:t xml:space="preserve"> </w:t>
      </w:r>
    </w:p>
    <w:p w:rsidR="00D27BC8" w:rsidRPr="00332C6F" w:rsidRDefault="00653591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Проверки проводятся на основании </w:t>
      </w:r>
      <w:r w:rsidR="004A3A5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D11AC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24F16" w:rsidRPr="00B05123">
        <w:rPr>
          <w:rFonts w:ascii="Times New Roman" w:hAnsi="Times New Roman" w:cs="Times New Roman"/>
          <w:sz w:val="28"/>
          <w:szCs w:val="28"/>
        </w:rPr>
        <w:t>риложение</w:t>
      </w:r>
      <w:r w:rsidR="00D11AC3">
        <w:rPr>
          <w:rFonts w:ascii="Times New Roman" w:hAnsi="Times New Roman" w:cs="Times New Roman"/>
          <w:sz w:val="28"/>
          <w:szCs w:val="28"/>
        </w:rPr>
        <w:t>м</w:t>
      </w:r>
      <w:r w:rsidR="00D86918">
        <w:rPr>
          <w:rFonts w:ascii="Times New Roman" w:hAnsi="Times New Roman" w:cs="Times New Roman"/>
          <w:sz w:val="28"/>
          <w:szCs w:val="28"/>
        </w:rPr>
        <w:t xml:space="preserve"> №</w:t>
      </w:r>
      <w:r w:rsidR="00624F16" w:rsidRPr="00B05123">
        <w:rPr>
          <w:rFonts w:ascii="Times New Roman" w:hAnsi="Times New Roman" w:cs="Times New Roman"/>
          <w:sz w:val="28"/>
          <w:szCs w:val="28"/>
        </w:rPr>
        <w:t xml:space="preserve"> </w:t>
      </w:r>
      <w:r w:rsidR="00624F16">
        <w:rPr>
          <w:rFonts w:ascii="Times New Roman" w:hAnsi="Times New Roman" w:cs="Times New Roman"/>
          <w:sz w:val="28"/>
          <w:szCs w:val="28"/>
        </w:rPr>
        <w:t>1</w:t>
      </w:r>
      <w:r w:rsidR="002973E5">
        <w:rPr>
          <w:rFonts w:ascii="Times New Roman" w:hAnsi="Times New Roman" w:cs="Times New Roman"/>
          <w:sz w:val="28"/>
          <w:szCs w:val="28"/>
        </w:rPr>
        <w:t>,</w:t>
      </w:r>
      <w:r w:rsidR="004A3A52">
        <w:rPr>
          <w:rFonts w:ascii="Times New Roman" w:hAnsi="Times New Roman" w:cs="Times New Roman"/>
          <w:sz w:val="28"/>
          <w:szCs w:val="28"/>
        </w:rPr>
        <w:t xml:space="preserve"> в 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 </w:t>
      </w:r>
      <w:r w:rsidR="004A3A52">
        <w:rPr>
          <w:rFonts w:ascii="Times New Roman" w:hAnsi="Times New Roman" w:cs="Times New Roman"/>
          <w:sz w:val="28"/>
          <w:szCs w:val="28"/>
        </w:rPr>
        <w:t xml:space="preserve"> котором </w:t>
      </w:r>
      <w:r w:rsidR="00D27BC8" w:rsidRPr="00332C6F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1) фамилии, имена, отчества и должности лиц, уполномоченных на проведение проверки;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2) наименование подведомственной организации, в отношении которой проводится проверка, место ее нахождения;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3) задачи и предмет проверки;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4) вид и форма проверки;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5) перечень</w:t>
      </w:r>
      <w:r w:rsidR="00B05123">
        <w:rPr>
          <w:rFonts w:ascii="Times New Roman" w:hAnsi="Times New Roman" w:cs="Times New Roman"/>
          <w:sz w:val="28"/>
          <w:szCs w:val="28"/>
        </w:rPr>
        <w:t xml:space="preserve"> запрашиваемых </w:t>
      </w:r>
      <w:r w:rsidR="00B05123" w:rsidRPr="00B05123">
        <w:rPr>
          <w:rFonts w:ascii="Calibri" w:hAnsi="Calibri" w:cs="Calibri"/>
        </w:rPr>
        <w:t xml:space="preserve"> </w:t>
      </w:r>
      <w:r w:rsidR="00B05123" w:rsidRPr="00B05123">
        <w:rPr>
          <w:rFonts w:ascii="Times New Roman" w:hAnsi="Times New Roman" w:cs="Times New Roman"/>
          <w:sz w:val="28"/>
          <w:szCs w:val="28"/>
        </w:rPr>
        <w:t>локальных нормативных актов</w:t>
      </w:r>
      <w:r w:rsidR="00B05123">
        <w:rPr>
          <w:rFonts w:ascii="Calibri" w:hAnsi="Calibri" w:cs="Calibri"/>
        </w:rPr>
        <w:t>,</w:t>
      </w:r>
      <w:r w:rsidRPr="00332C6F">
        <w:rPr>
          <w:rFonts w:ascii="Times New Roman" w:hAnsi="Times New Roman" w:cs="Times New Roman"/>
          <w:sz w:val="28"/>
          <w:szCs w:val="28"/>
        </w:rPr>
        <w:t xml:space="preserve"> документов, представление которых подведомственной организацией необходимо для выполнения задач проверки</w:t>
      </w:r>
      <w:r w:rsidR="00B05123">
        <w:rPr>
          <w:rFonts w:ascii="Times New Roman" w:hAnsi="Times New Roman" w:cs="Times New Roman"/>
          <w:sz w:val="28"/>
          <w:szCs w:val="28"/>
        </w:rPr>
        <w:t xml:space="preserve"> </w:t>
      </w:r>
      <w:r w:rsidR="00D11A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86918">
        <w:rPr>
          <w:rFonts w:ascii="Times New Roman" w:hAnsi="Times New Roman" w:cs="Times New Roman"/>
          <w:sz w:val="28"/>
          <w:szCs w:val="28"/>
        </w:rPr>
        <w:t xml:space="preserve">   </w:t>
      </w:r>
      <w:r w:rsidR="00D11AC3">
        <w:rPr>
          <w:rFonts w:ascii="Times New Roman" w:hAnsi="Times New Roman" w:cs="Times New Roman"/>
          <w:sz w:val="28"/>
          <w:szCs w:val="28"/>
        </w:rPr>
        <w:t>П</w:t>
      </w:r>
      <w:r w:rsidR="00B05123" w:rsidRPr="00B05123">
        <w:rPr>
          <w:rFonts w:ascii="Times New Roman" w:hAnsi="Times New Roman" w:cs="Times New Roman"/>
          <w:sz w:val="28"/>
          <w:szCs w:val="28"/>
        </w:rPr>
        <w:t>риложение</w:t>
      </w:r>
      <w:r w:rsidR="00D11AC3">
        <w:rPr>
          <w:rFonts w:ascii="Times New Roman" w:hAnsi="Times New Roman" w:cs="Times New Roman"/>
          <w:sz w:val="28"/>
          <w:szCs w:val="28"/>
        </w:rPr>
        <w:t>м</w:t>
      </w:r>
      <w:r w:rsidR="00B05123" w:rsidRPr="00B05123">
        <w:rPr>
          <w:rFonts w:ascii="Times New Roman" w:hAnsi="Times New Roman" w:cs="Times New Roman"/>
          <w:sz w:val="28"/>
          <w:szCs w:val="28"/>
        </w:rPr>
        <w:t xml:space="preserve"> </w:t>
      </w:r>
      <w:r w:rsidR="00D86918">
        <w:rPr>
          <w:rFonts w:ascii="Times New Roman" w:hAnsi="Times New Roman" w:cs="Times New Roman"/>
          <w:sz w:val="28"/>
          <w:szCs w:val="28"/>
        </w:rPr>
        <w:t xml:space="preserve">№ </w:t>
      </w:r>
      <w:r w:rsidR="00624F16">
        <w:rPr>
          <w:rFonts w:ascii="Times New Roman" w:hAnsi="Times New Roman" w:cs="Times New Roman"/>
          <w:sz w:val="28"/>
          <w:szCs w:val="28"/>
        </w:rPr>
        <w:t>2</w:t>
      </w:r>
      <w:r w:rsidRPr="00B05123">
        <w:rPr>
          <w:rFonts w:ascii="Times New Roman" w:hAnsi="Times New Roman" w:cs="Times New Roman"/>
          <w:sz w:val="28"/>
          <w:szCs w:val="28"/>
        </w:rPr>
        <w:t>;</w:t>
      </w:r>
    </w:p>
    <w:p w:rsidR="00D27BC8" w:rsidRPr="00332C6F" w:rsidRDefault="00D27BC8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6) даты начала и окончания проверки.</w:t>
      </w:r>
    </w:p>
    <w:p w:rsidR="00D27BC8" w:rsidRPr="00332C6F" w:rsidRDefault="00653591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Проверка проводится </w:t>
      </w:r>
      <w:r w:rsidR="006173A8" w:rsidRPr="00332C6F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 лицами, которые указаны </w:t>
      </w:r>
      <w:r w:rsidR="004A3A52">
        <w:rPr>
          <w:rFonts w:ascii="Times New Roman" w:hAnsi="Times New Roman" w:cs="Times New Roman"/>
          <w:sz w:val="28"/>
          <w:szCs w:val="28"/>
        </w:rPr>
        <w:t>в распоряжении</w:t>
      </w:r>
      <w:r w:rsidR="00D23915">
        <w:rPr>
          <w:rFonts w:ascii="Times New Roman" w:hAnsi="Times New Roman" w:cs="Times New Roman"/>
          <w:sz w:val="28"/>
          <w:szCs w:val="28"/>
        </w:rPr>
        <w:t xml:space="preserve"> ОМС</w:t>
      </w:r>
      <w:r w:rsidR="00D27BC8" w:rsidRPr="00332C6F">
        <w:rPr>
          <w:rFonts w:ascii="Times New Roman" w:hAnsi="Times New Roman" w:cs="Times New Roman"/>
          <w:sz w:val="28"/>
          <w:szCs w:val="28"/>
        </w:rPr>
        <w:t>.</w:t>
      </w:r>
    </w:p>
    <w:p w:rsidR="00D27BC8" w:rsidRPr="00332C6F" w:rsidRDefault="00653591" w:rsidP="006535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D27BC8" w:rsidRPr="00332C6F">
        <w:rPr>
          <w:rFonts w:ascii="Times New Roman" w:hAnsi="Times New Roman" w:cs="Times New Roman"/>
          <w:sz w:val="28"/>
          <w:szCs w:val="28"/>
        </w:rPr>
        <w:t xml:space="preserve"> Срок проведения проверки не может превышать 20 рабочих дней. На основании мотивированного письменного предложения уполномоченных лиц</w:t>
      </w:r>
      <w:r w:rsidR="004A3A52">
        <w:rPr>
          <w:rFonts w:ascii="Times New Roman" w:hAnsi="Times New Roman" w:cs="Times New Roman"/>
          <w:sz w:val="28"/>
          <w:szCs w:val="28"/>
        </w:rPr>
        <w:t xml:space="preserve"> </w:t>
      </w:r>
      <w:r w:rsidR="00D23915">
        <w:rPr>
          <w:rFonts w:ascii="Times New Roman" w:hAnsi="Times New Roman" w:cs="Times New Roman"/>
          <w:sz w:val="28"/>
          <w:szCs w:val="28"/>
        </w:rPr>
        <w:t>ОМС</w:t>
      </w:r>
      <w:r w:rsidR="00D27BC8" w:rsidRPr="00332C6F">
        <w:rPr>
          <w:rFonts w:ascii="Times New Roman" w:hAnsi="Times New Roman" w:cs="Times New Roman"/>
          <w:sz w:val="28"/>
          <w:szCs w:val="28"/>
        </w:rPr>
        <w:t>, осуществляющих проверку, срок проведения проверки может быть продлен соответствующим</w:t>
      </w:r>
      <w:r w:rsidR="004A3A52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D23915">
        <w:rPr>
          <w:rFonts w:ascii="Times New Roman" w:hAnsi="Times New Roman" w:cs="Times New Roman"/>
          <w:sz w:val="28"/>
          <w:szCs w:val="28"/>
        </w:rPr>
        <w:t xml:space="preserve"> ОМС</w:t>
      </w:r>
      <w:r w:rsidR="00D27BC8" w:rsidRPr="00332C6F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  <w:r w:rsidR="005324BD" w:rsidRPr="0033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F1" w:rsidRPr="003203F1" w:rsidRDefault="00653591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27BC8" w:rsidRPr="003203F1">
        <w:rPr>
          <w:rFonts w:ascii="Times New Roman" w:hAnsi="Times New Roman" w:cs="Times New Roman"/>
          <w:sz w:val="28"/>
          <w:szCs w:val="28"/>
        </w:rPr>
        <w:t xml:space="preserve">. 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Учет проверок, проводимых в подведомственных организациях, осуществляется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посредством ведения Журнала учета проверок </w:t>
      </w:r>
      <w:r w:rsidR="004A3A52">
        <w:rPr>
          <w:rFonts w:ascii="Times New Roman" w:hAnsi="Times New Roman" w:cs="Times New Roman"/>
          <w:sz w:val="28"/>
          <w:szCs w:val="28"/>
        </w:rPr>
        <w:t>(приложение</w:t>
      </w:r>
      <w:r w:rsidR="00624F16">
        <w:rPr>
          <w:rFonts w:ascii="Times New Roman" w:hAnsi="Times New Roman" w:cs="Times New Roman"/>
          <w:sz w:val="28"/>
          <w:szCs w:val="28"/>
        </w:rPr>
        <w:t xml:space="preserve"> </w:t>
      </w:r>
      <w:r w:rsidR="00D86918">
        <w:rPr>
          <w:rFonts w:ascii="Times New Roman" w:hAnsi="Times New Roman" w:cs="Times New Roman"/>
          <w:sz w:val="28"/>
          <w:szCs w:val="28"/>
        </w:rPr>
        <w:t>№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 </w:t>
      </w:r>
      <w:r w:rsidR="00624F16">
        <w:rPr>
          <w:rFonts w:ascii="Times New Roman" w:hAnsi="Times New Roman" w:cs="Times New Roman"/>
          <w:sz w:val="28"/>
          <w:szCs w:val="28"/>
        </w:rPr>
        <w:t>3</w:t>
      </w:r>
      <w:r w:rsidR="004A3A52">
        <w:rPr>
          <w:rFonts w:ascii="Times New Roman" w:hAnsi="Times New Roman" w:cs="Times New Roman"/>
          <w:sz w:val="28"/>
          <w:szCs w:val="28"/>
        </w:rPr>
        <w:t>)</w:t>
      </w:r>
      <w:r w:rsidR="003203F1" w:rsidRPr="003203F1">
        <w:rPr>
          <w:rFonts w:ascii="Times New Roman" w:hAnsi="Times New Roman" w:cs="Times New Roman"/>
          <w:sz w:val="28"/>
          <w:szCs w:val="28"/>
        </w:rPr>
        <w:t>.</w:t>
      </w:r>
      <w:r w:rsidR="00B81BB3" w:rsidRPr="00320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F1" w:rsidRPr="003203F1" w:rsidRDefault="003203F1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3F1">
        <w:rPr>
          <w:rFonts w:ascii="Times New Roman" w:hAnsi="Times New Roman" w:cs="Times New Roman"/>
          <w:sz w:val="28"/>
          <w:szCs w:val="28"/>
        </w:rPr>
        <w:t>Журнал учета должен быть прошит, пронумерован, скреплен подписью и заверен печатью</w:t>
      </w:r>
      <w:r w:rsidR="00D23915">
        <w:rPr>
          <w:rFonts w:ascii="Times New Roman" w:hAnsi="Times New Roman" w:cs="Times New Roman"/>
          <w:sz w:val="28"/>
          <w:szCs w:val="28"/>
        </w:rPr>
        <w:t xml:space="preserve"> ОМС</w:t>
      </w:r>
      <w:r w:rsidRPr="003203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97F" w:rsidRDefault="003203F1" w:rsidP="00E379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3F1">
        <w:rPr>
          <w:rFonts w:ascii="Times New Roman" w:hAnsi="Times New Roman" w:cs="Times New Roman"/>
          <w:sz w:val="28"/>
          <w:szCs w:val="28"/>
        </w:rPr>
        <w:t>Запись о проведенной проверке вносится в Журнал учета проверок специалистом</w:t>
      </w:r>
      <w:r w:rsidR="00D23915">
        <w:rPr>
          <w:rFonts w:ascii="Times New Roman" w:hAnsi="Times New Roman" w:cs="Times New Roman"/>
          <w:sz w:val="28"/>
          <w:szCs w:val="28"/>
        </w:rPr>
        <w:t xml:space="preserve"> ОМС</w:t>
      </w:r>
      <w:r w:rsidR="00E3797F" w:rsidRPr="00E3797F">
        <w:rPr>
          <w:rFonts w:ascii="Times New Roman" w:hAnsi="Times New Roman" w:cs="Times New Roman"/>
          <w:sz w:val="28"/>
          <w:szCs w:val="28"/>
        </w:rPr>
        <w:t xml:space="preserve"> </w:t>
      </w:r>
      <w:r w:rsidR="00E3797F" w:rsidRPr="003203F1">
        <w:rPr>
          <w:rFonts w:ascii="Times New Roman" w:hAnsi="Times New Roman" w:cs="Times New Roman"/>
          <w:sz w:val="28"/>
          <w:szCs w:val="28"/>
        </w:rPr>
        <w:t>проводившим проверку</w:t>
      </w:r>
      <w:r w:rsidR="00E3797F">
        <w:rPr>
          <w:rFonts w:ascii="Times New Roman" w:hAnsi="Times New Roman" w:cs="Times New Roman"/>
          <w:sz w:val="28"/>
          <w:szCs w:val="28"/>
        </w:rPr>
        <w:t xml:space="preserve"> п</w:t>
      </w:r>
      <w:r w:rsidR="00E3797F" w:rsidRPr="003203F1">
        <w:rPr>
          <w:rFonts w:ascii="Times New Roman" w:hAnsi="Times New Roman" w:cs="Times New Roman"/>
          <w:sz w:val="28"/>
          <w:szCs w:val="28"/>
        </w:rPr>
        <w:t xml:space="preserve">осле </w:t>
      </w:r>
      <w:r w:rsidR="00E3797F">
        <w:rPr>
          <w:rFonts w:ascii="Times New Roman" w:hAnsi="Times New Roman" w:cs="Times New Roman"/>
          <w:sz w:val="28"/>
          <w:szCs w:val="28"/>
        </w:rPr>
        <w:t xml:space="preserve">ее </w:t>
      </w:r>
      <w:r w:rsidR="00E3797F" w:rsidRPr="003203F1">
        <w:rPr>
          <w:rFonts w:ascii="Times New Roman" w:hAnsi="Times New Roman" w:cs="Times New Roman"/>
          <w:sz w:val="28"/>
          <w:szCs w:val="28"/>
        </w:rPr>
        <w:t>завершения.</w:t>
      </w:r>
      <w:r w:rsidR="00E3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F1" w:rsidRPr="003203F1" w:rsidRDefault="00E3797F" w:rsidP="00E3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 Журнал должен содержать следующие сведения: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наименование организации, в которой проводилась проверка;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дата и номер распоряжения о проведении проверки;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дата начала и окончания проверки;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вид проверки (плановая или внеплановая);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>дата акта, составленного по результатам проверки;</w:t>
      </w:r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3203F1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3203F1" w:rsidRPr="003203F1">
        <w:rPr>
          <w:rFonts w:ascii="Times New Roman" w:hAnsi="Times New Roman" w:cs="Times New Roman"/>
          <w:sz w:val="28"/>
          <w:szCs w:val="28"/>
        </w:rPr>
        <w:t>лица (лиц), проводившего (проводивших) проверку;</w:t>
      </w:r>
      <w:proofErr w:type="gramEnd"/>
    </w:p>
    <w:p w:rsidR="003203F1" w:rsidRPr="003203F1" w:rsidRDefault="004A3A52" w:rsidP="00A450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3203F1" w:rsidRPr="003203F1">
        <w:rPr>
          <w:rFonts w:ascii="Times New Roman" w:hAnsi="Times New Roman" w:cs="Times New Roman"/>
          <w:sz w:val="28"/>
          <w:szCs w:val="28"/>
        </w:rPr>
        <w:t xml:space="preserve">дата, номер отчета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подведомственной </w:t>
      </w:r>
      <w:r w:rsidR="003203F1" w:rsidRPr="003203F1">
        <w:rPr>
          <w:rFonts w:ascii="Times New Roman" w:hAnsi="Times New Roman" w:cs="Times New Roman"/>
          <w:sz w:val="28"/>
          <w:szCs w:val="28"/>
        </w:rPr>
        <w:t>организации по устранению нарушений, выявленных проверкой.</w:t>
      </w:r>
    </w:p>
    <w:p w:rsidR="00A45059" w:rsidRPr="00A45059" w:rsidRDefault="00A45059" w:rsidP="00A450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059">
        <w:rPr>
          <w:rFonts w:ascii="Times New Roman" w:hAnsi="Times New Roman" w:cs="Times New Roman"/>
          <w:sz w:val="28"/>
          <w:szCs w:val="28"/>
        </w:rPr>
        <w:t>1.10.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Pr="00A45059">
        <w:rPr>
          <w:rFonts w:ascii="Times New Roman" w:hAnsi="Times New Roman" w:cs="Times New Roman"/>
          <w:sz w:val="28"/>
          <w:szCs w:val="28"/>
        </w:rPr>
        <w:t>Подведомственные организации самостоятельно ведут учет проводимых в отношении их проверок соблюдения трудового законодательства и иных нормативных правовых актов, содержащих нормы трудового права.</w:t>
      </w:r>
    </w:p>
    <w:p w:rsidR="003203F1" w:rsidRPr="00D86918" w:rsidRDefault="003203F1" w:rsidP="003203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2E5591" w:rsidRPr="00950A7C" w:rsidRDefault="009D7C87" w:rsidP="00950A7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 xml:space="preserve">II. </w:t>
      </w:r>
      <w:r w:rsidR="002E5591" w:rsidRPr="00950A7C">
        <w:rPr>
          <w:rFonts w:ascii="Times New Roman" w:hAnsi="Times New Roman" w:cs="Times New Roman"/>
          <w:sz w:val="28"/>
          <w:szCs w:val="28"/>
        </w:rPr>
        <w:t>Плановые проверки</w:t>
      </w:r>
    </w:p>
    <w:p w:rsidR="00A45059" w:rsidRPr="00D86918" w:rsidRDefault="00A45059" w:rsidP="00A45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E5591" w:rsidRPr="00950A7C" w:rsidRDefault="00A45059" w:rsidP="00A45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535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соответствии с пунктом  1.4</w:t>
      </w:r>
      <w:r w:rsidR="002E5591" w:rsidRPr="0095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E5591" w:rsidRPr="00950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проверки подразделяются</w:t>
      </w:r>
      <w:r w:rsidR="002E5591" w:rsidRPr="00950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E5591" w:rsidRPr="00950A7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5591" w:rsidRPr="00950A7C">
        <w:rPr>
          <w:rFonts w:ascii="Times New Roman" w:eastAsia="Calibri" w:hAnsi="Times New Roman" w:cs="Times New Roman"/>
          <w:sz w:val="28"/>
          <w:szCs w:val="28"/>
        </w:rPr>
        <w:t xml:space="preserve"> плановые и внеплановые. 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eastAsia="Calibri" w:hAnsi="Times New Roman" w:cs="Times New Roman"/>
          <w:sz w:val="28"/>
          <w:szCs w:val="28"/>
        </w:rPr>
        <w:t>2.</w:t>
      </w:r>
      <w:r w:rsidR="00653591">
        <w:rPr>
          <w:rFonts w:ascii="Times New Roman" w:eastAsia="Calibri" w:hAnsi="Times New Roman" w:cs="Times New Roman"/>
          <w:sz w:val="28"/>
          <w:szCs w:val="28"/>
        </w:rPr>
        <w:t>2.</w:t>
      </w:r>
      <w:r w:rsidRPr="00950A7C">
        <w:rPr>
          <w:rFonts w:ascii="Times New Roman" w:eastAsia="Calibri" w:hAnsi="Times New Roman" w:cs="Times New Roman"/>
          <w:sz w:val="28"/>
          <w:szCs w:val="28"/>
        </w:rPr>
        <w:t xml:space="preserve"> Плановые проверки осуществляются </w:t>
      </w:r>
      <w:r w:rsidRPr="00950A7C">
        <w:rPr>
          <w:rFonts w:ascii="Times New Roman" w:hAnsi="Times New Roman" w:cs="Times New Roman"/>
          <w:sz w:val="28"/>
          <w:szCs w:val="28"/>
        </w:rPr>
        <w:t xml:space="preserve">на основании плана проведения проверок, утверждаемого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Pr="00950A7C">
        <w:rPr>
          <w:rFonts w:ascii="Times New Roman" w:hAnsi="Times New Roman" w:cs="Times New Roman"/>
          <w:sz w:val="28"/>
          <w:szCs w:val="28"/>
        </w:rPr>
        <w:t xml:space="preserve">ежегодно до 1 декабря года, предшествующего году проведения плановых проверок (приложение </w:t>
      </w:r>
      <w:r w:rsidR="00D86918">
        <w:rPr>
          <w:rFonts w:ascii="Times New Roman" w:hAnsi="Times New Roman" w:cs="Times New Roman"/>
          <w:sz w:val="28"/>
          <w:szCs w:val="28"/>
        </w:rPr>
        <w:t xml:space="preserve">№ </w:t>
      </w:r>
      <w:r w:rsidR="00624F16">
        <w:rPr>
          <w:rFonts w:ascii="Times New Roman" w:hAnsi="Times New Roman" w:cs="Times New Roman"/>
          <w:sz w:val="28"/>
          <w:szCs w:val="28"/>
        </w:rPr>
        <w:t>4</w:t>
      </w:r>
      <w:r w:rsidRPr="00950A7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1B0814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950A7C">
        <w:rPr>
          <w:rFonts w:ascii="Times New Roman" w:hAnsi="Times New Roman" w:cs="Times New Roman"/>
          <w:sz w:val="28"/>
          <w:szCs w:val="28"/>
        </w:rPr>
        <w:t>)</w:t>
      </w:r>
      <w:r w:rsidR="001B0814">
        <w:rPr>
          <w:rFonts w:ascii="Times New Roman" w:hAnsi="Times New Roman" w:cs="Times New Roman"/>
          <w:sz w:val="28"/>
          <w:szCs w:val="28"/>
        </w:rPr>
        <w:t>.</w:t>
      </w:r>
      <w:r w:rsidRPr="00950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>3. План проведения проверок в отношении каждой подведомственной организации должен содержать следующие сведения: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1) наименование подведомственной организации, в отношении которой проводится плановая проверка;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2) предмет плановой проверки;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3) форма плановой проверки;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4) даты начала и окончания проведения плановой проверки.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4. Утвержденный план проведения проверок доводится до сведения подведомственных организаций посредством его размещения на официальном сайте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2E5591" w:rsidRPr="00950A7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либо иным доступным способом, в том числе в электронной форме по телекоммуникационным каналам связи или посредством факсимильной связи, не позднее 31 декабря года, предшествующего году проведения плановых проверок.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="00E379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797F">
        <w:rPr>
          <w:rFonts w:ascii="Times New Roman" w:hAnsi="Times New Roman" w:cs="Times New Roman"/>
          <w:sz w:val="28"/>
          <w:szCs w:val="28"/>
        </w:rPr>
        <w:t xml:space="preserve"> 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если в отношении подведомственной организации осуществляется проведение плановой проверки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законодательства, подведомственная организация в течение 3 рабочих дней со дня начала проведения плановой проверки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законодательства, информирует об этом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2E5591" w:rsidRPr="00950A7C">
        <w:rPr>
          <w:rFonts w:ascii="Times New Roman" w:hAnsi="Times New Roman" w:cs="Times New Roman"/>
          <w:sz w:val="28"/>
          <w:szCs w:val="28"/>
        </w:rPr>
        <w:t>любым доступным способом (посредством телефонной, факсимильной, электронной или иной связи).</w:t>
      </w:r>
    </w:p>
    <w:p w:rsidR="002E5591" w:rsidRPr="00950A7C" w:rsidRDefault="00653591" w:rsidP="00E379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6. </w:t>
      </w:r>
      <w:r w:rsidR="00E3797F">
        <w:rPr>
          <w:rFonts w:ascii="Times New Roman" w:hAnsi="Times New Roman" w:cs="Times New Roman"/>
          <w:sz w:val="28"/>
          <w:szCs w:val="28"/>
        </w:rPr>
        <w:t xml:space="preserve">ОМС распоряжением </w:t>
      </w:r>
      <w:r w:rsidR="00E3797F" w:rsidRPr="00950A7C">
        <w:rPr>
          <w:rFonts w:ascii="Times New Roman" w:hAnsi="Times New Roman" w:cs="Times New Roman"/>
          <w:sz w:val="28"/>
          <w:szCs w:val="28"/>
        </w:rPr>
        <w:t>вносит соответствующие изменения в план проведения</w:t>
      </w:r>
      <w:r w:rsidR="00E3797F">
        <w:rPr>
          <w:rFonts w:ascii="Times New Roman" w:hAnsi="Times New Roman" w:cs="Times New Roman"/>
          <w:sz w:val="28"/>
          <w:szCs w:val="28"/>
        </w:rPr>
        <w:t xml:space="preserve"> </w:t>
      </w:r>
      <w:r w:rsidR="00E3797F" w:rsidRPr="00950A7C">
        <w:rPr>
          <w:rFonts w:ascii="Times New Roman" w:hAnsi="Times New Roman" w:cs="Times New Roman"/>
          <w:sz w:val="28"/>
          <w:szCs w:val="28"/>
        </w:rPr>
        <w:t>проверок</w:t>
      </w:r>
      <w:r w:rsidR="00E3797F">
        <w:rPr>
          <w:rFonts w:ascii="Times New Roman" w:hAnsi="Times New Roman" w:cs="Times New Roman"/>
          <w:sz w:val="28"/>
          <w:szCs w:val="28"/>
        </w:rPr>
        <w:t xml:space="preserve"> в </w:t>
      </w:r>
      <w:r w:rsidR="002E5591" w:rsidRPr="00950A7C">
        <w:rPr>
          <w:rFonts w:ascii="Times New Roman" w:hAnsi="Times New Roman" w:cs="Times New Roman"/>
          <w:sz w:val="28"/>
          <w:szCs w:val="28"/>
        </w:rPr>
        <w:t>случае реорганизации или ликвидации подведомственной организации, изменения наименования подведомственной организации, формы проведения плановой проверки, даты начала и окончания проведения плановой проверки</w:t>
      </w:r>
      <w:r w:rsidR="00E3797F">
        <w:rPr>
          <w:rFonts w:ascii="Times New Roman" w:hAnsi="Times New Roman" w:cs="Times New Roman"/>
          <w:sz w:val="28"/>
          <w:szCs w:val="28"/>
        </w:rPr>
        <w:t>.</w:t>
      </w:r>
    </w:p>
    <w:p w:rsidR="002E5591" w:rsidRPr="00950A7C" w:rsidRDefault="002E5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 xml:space="preserve">Изменения, внесенные в план проведения проверок, в течение 7 календарных дней со дня их утверждения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Pr="00950A7C">
        <w:rPr>
          <w:rFonts w:ascii="Times New Roman" w:hAnsi="Times New Roman" w:cs="Times New Roman"/>
          <w:sz w:val="28"/>
          <w:szCs w:val="28"/>
        </w:rPr>
        <w:t xml:space="preserve">доводятся до сведения подведомственных организаций посредством их размещения на официальном сайте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Pr="00950A7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либо иным доступным способом, в том числе в электронной форме по телекоммуникационным каналам связи или посредством факсимильной связи.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E5591" w:rsidRPr="00950A7C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подведомственная организация уведомляется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2E5591" w:rsidRPr="00950A7C">
        <w:rPr>
          <w:rFonts w:ascii="Times New Roman" w:hAnsi="Times New Roman" w:cs="Times New Roman"/>
          <w:sz w:val="28"/>
          <w:szCs w:val="28"/>
        </w:rPr>
        <w:t>не позднее</w:t>
      </w:r>
      <w:r w:rsidR="00D86918">
        <w:rPr>
          <w:rFonts w:ascii="Times New Roman" w:hAnsi="Times New Roman" w:cs="Times New Roman"/>
          <w:sz w:val="28"/>
          <w:szCs w:val="28"/>
        </w:rPr>
        <w:t>,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 чем за 5 рабочих дней до начала ее проведения</w:t>
      </w:r>
      <w:r w:rsidR="00D86918">
        <w:rPr>
          <w:rFonts w:ascii="Times New Roman" w:hAnsi="Times New Roman" w:cs="Times New Roman"/>
          <w:sz w:val="28"/>
          <w:szCs w:val="28"/>
        </w:rPr>
        <w:t>,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 посредством направления копии распоряжения</w:t>
      </w:r>
      <w:r w:rsidR="001B0814">
        <w:rPr>
          <w:rFonts w:ascii="Times New Roman" w:hAnsi="Times New Roman" w:cs="Times New Roman"/>
          <w:sz w:val="28"/>
          <w:szCs w:val="28"/>
        </w:rPr>
        <w:t xml:space="preserve">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2E5591" w:rsidRPr="00950A7C">
        <w:rPr>
          <w:rFonts w:ascii="Times New Roman" w:hAnsi="Times New Roman" w:cs="Times New Roman"/>
          <w:sz w:val="28"/>
          <w:szCs w:val="28"/>
        </w:rPr>
        <w:t>о проведении плановой проверки заказным почтовым отправлением с уведомлением о вручении либо иным доступным способом, в том числе в электронной форме по телекоммуникационным каналам связи или посредством факсимильной связи.</w:t>
      </w:r>
      <w:proofErr w:type="gramEnd"/>
    </w:p>
    <w:p w:rsidR="002E5591" w:rsidRPr="001B0814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 xml:space="preserve">8. Плановые проверки осуществляются в форме документарных или выездных проверок в порядке, установленном соответственно </w:t>
      </w:r>
      <w:hyperlink w:anchor="P94" w:history="1">
        <w:r w:rsidR="001B0814" w:rsidRPr="001B0814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1B0814" w:rsidRPr="001B0814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  <w:r w:rsidR="001B08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B0814" w:rsidRPr="001B0814">
          <w:rPr>
            <w:rFonts w:ascii="Times New Roman" w:hAnsi="Times New Roman" w:cs="Times New Roman"/>
            <w:sz w:val="28"/>
            <w:szCs w:val="28"/>
          </w:rPr>
          <w:t xml:space="preserve">и </w:t>
        </w:r>
      </w:hyperlink>
      <w:r w:rsidR="002E5591" w:rsidRPr="001B0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B0814" w:rsidRPr="001B08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1B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591" w:rsidRPr="001B0814">
        <w:rPr>
          <w:rFonts w:ascii="Times New Roman" w:hAnsi="Times New Roman" w:cs="Times New Roman"/>
          <w:sz w:val="28"/>
          <w:szCs w:val="28"/>
        </w:rPr>
        <w:t>настоящего</w:t>
      </w:r>
      <w:r w:rsidR="00950A7C" w:rsidRPr="001B0814">
        <w:rPr>
          <w:rFonts w:ascii="Times New Roman" w:hAnsi="Times New Roman" w:cs="Times New Roman"/>
          <w:sz w:val="28"/>
          <w:szCs w:val="28"/>
        </w:rPr>
        <w:t xml:space="preserve"> </w:t>
      </w:r>
      <w:r w:rsidR="001B0814" w:rsidRPr="001B0814">
        <w:rPr>
          <w:rFonts w:ascii="Times New Roman" w:hAnsi="Times New Roman" w:cs="Times New Roman"/>
          <w:sz w:val="28"/>
          <w:szCs w:val="28"/>
        </w:rPr>
        <w:t>Порядка</w:t>
      </w:r>
      <w:r w:rsidR="002E5591" w:rsidRPr="001B0814">
        <w:rPr>
          <w:rFonts w:ascii="Times New Roman" w:hAnsi="Times New Roman" w:cs="Times New Roman"/>
          <w:sz w:val="28"/>
          <w:szCs w:val="28"/>
        </w:rPr>
        <w:t>.</w:t>
      </w:r>
    </w:p>
    <w:p w:rsidR="002E5591" w:rsidRPr="00950A7C" w:rsidRDefault="00653591" w:rsidP="00950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591" w:rsidRPr="00950A7C">
        <w:rPr>
          <w:rFonts w:ascii="Times New Roman" w:hAnsi="Times New Roman" w:cs="Times New Roman"/>
          <w:sz w:val="28"/>
          <w:szCs w:val="28"/>
        </w:rPr>
        <w:t>9. Плановые проверки проводятся не чаще чем один раз в 3 года.</w:t>
      </w:r>
    </w:p>
    <w:p w:rsidR="002E5591" w:rsidRDefault="002E5591" w:rsidP="00332C6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0D57" w:rsidRPr="00950A7C" w:rsidRDefault="00C60D57" w:rsidP="00332C6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2C6F">
        <w:rPr>
          <w:rFonts w:ascii="Times New Roman" w:hAnsi="Times New Roman" w:cs="Times New Roman"/>
          <w:sz w:val="28"/>
          <w:szCs w:val="28"/>
        </w:rPr>
        <w:t>III</w:t>
      </w:r>
      <w:r w:rsidRPr="00950A7C">
        <w:rPr>
          <w:rFonts w:ascii="Times New Roman" w:hAnsi="Times New Roman" w:cs="Times New Roman"/>
          <w:sz w:val="28"/>
          <w:szCs w:val="28"/>
        </w:rPr>
        <w:t xml:space="preserve">. </w:t>
      </w:r>
      <w:r w:rsidR="00950A7C" w:rsidRPr="00950A7C">
        <w:rPr>
          <w:rFonts w:ascii="Times New Roman" w:hAnsi="Times New Roman" w:cs="Times New Roman"/>
          <w:sz w:val="28"/>
          <w:szCs w:val="28"/>
        </w:rPr>
        <w:t>Внеплановые проверки</w:t>
      </w:r>
    </w:p>
    <w:p w:rsidR="00D23915" w:rsidRDefault="00D23915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0A7C" w:rsidRPr="00950A7C">
        <w:rPr>
          <w:rFonts w:ascii="Times New Roman" w:hAnsi="Times New Roman" w:cs="Times New Roman"/>
          <w:sz w:val="28"/>
          <w:szCs w:val="28"/>
        </w:rPr>
        <w:t>1. Внеплановые проверки проводятся по следующим основаниям:</w:t>
      </w:r>
    </w:p>
    <w:p w:rsidR="00950A7C" w:rsidRP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 xml:space="preserve">1) поступление в </w:t>
      </w:r>
      <w:r w:rsidR="001B081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Pr="00950A7C">
        <w:rPr>
          <w:rFonts w:ascii="Times New Roman" w:hAnsi="Times New Roman" w:cs="Times New Roman"/>
          <w:sz w:val="28"/>
          <w:szCs w:val="28"/>
        </w:rPr>
        <w:t>обращений или заявлений граждан, юридических лиц, информации от органов государственной власти и иных государственных органов, органов местного самоуправления, профессиональных союзов и их объединений, из средств массовой информации о фактах нарушений трудового законодательства в подведомственных организациях;</w:t>
      </w:r>
    </w:p>
    <w:p w:rsidR="00950A7C" w:rsidRP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 xml:space="preserve">2) поступление </w:t>
      </w:r>
      <w:r w:rsidR="001B0814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Pr="00950A7C">
        <w:rPr>
          <w:rFonts w:ascii="Times New Roman" w:hAnsi="Times New Roman" w:cs="Times New Roman"/>
          <w:sz w:val="28"/>
          <w:szCs w:val="28"/>
        </w:rPr>
        <w:t>обращения или заявления работника подведомственной организации о нарушении его трудовых прав;</w:t>
      </w:r>
    </w:p>
    <w:p w:rsidR="00950A7C" w:rsidRP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3) истечение срока представления подведомственной организацией отчета об устранении выявленных в ходе проверки нарушений трудового законодательства.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2. Обращения и заявления, не позволяющие установить лицо, </w:t>
      </w:r>
      <w:proofErr w:type="gramStart"/>
      <w:r w:rsidR="00950A7C" w:rsidRPr="00950A7C">
        <w:rPr>
          <w:rFonts w:ascii="Times New Roman" w:hAnsi="Times New Roman" w:cs="Times New Roman"/>
          <w:sz w:val="28"/>
          <w:szCs w:val="28"/>
        </w:rPr>
        <w:t>обратив</w:t>
      </w:r>
      <w:r w:rsidR="00D869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0A7C" w:rsidRPr="00950A7C">
        <w:rPr>
          <w:rFonts w:ascii="Times New Roman" w:hAnsi="Times New Roman" w:cs="Times New Roman"/>
          <w:sz w:val="28"/>
          <w:szCs w:val="28"/>
        </w:rPr>
        <w:t>шееся</w:t>
      </w:r>
      <w:proofErr w:type="spellEnd"/>
      <w:proofErr w:type="gramEnd"/>
      <w:r w:rsidR="00950A7C" w:rsidRPr="00950A7C">
        <w:rPr>
          <w:rFonts w:ascii="Times New Roman" w:hAnsi="Times New Roman" w:cs="Times New Roman"/>
          <w:sz w:val="28"/>
          <w:szCs w:val="28"/>
        </w:rPr>
        <w:t xml:space="preserve"> в</w:t>
      </w:r>
      <w:r w:rsidR="00D23915">
        <w:rPr>
          <w:rFonts w:ascii="Times New Roman" w:hAnsi="Times New Roman" w:cs="Times New Roman"/>
          <w:sz w:val="28"/>
          <w:szCs w:val="28"/>
        </w:rPr>
        <w:t xml:space="preserve"> ОМС</w:t>
      </w:r>
      <w:r w:rsidR="00950A7C" w:rsidRPr="00950A7C">
        <w:rPr>
          <w:rFonts w:ascii="Times New Roman" w:hAnsi="Times New Roman" w:cs="Times New Roman"/>
          <w:sz w:val="28"/>
          <w:szCs w:val="28"/>
        </w:rPr>
        <w:t>, не могут служить основанием для проведения внеплановой проверки.</w:t>
      </w:r>
    </w:p>
    <w:p w:rsidR="00950A7C" w:rsidRP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 xml:space="preserve"> </w:t>
      </w:r>
      <w:r w:rsidR="00653591">
        <w:rPr>
          <w:rFonts w:ascii="Times New Roman" w:hAnsi="Times New Roman" w:cs="Times New Roman"/>
          <w:sz w:val="28"/>
          <w:szCs w:val="28"/>
        </w:rPr>
        <w:t>3.</w:t>
      </w:r>
      <w:r w:rsidRPr="00950A7C">
        <w:rPr>
          <w:rFonts w:ascii="Times New Roman" w:hAnsi="Times New Roman" w:cs="Times New Roman"/>
          <w:sz w:val="28"/>
          <w:szCs w:val="28"/>
        </w:rPr>
        <w:t xml:space="preserve">3. О проведении внеплановой проверки подведомственная организация уведомляется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Pr="00950A7C">
        <w:rPr>
          <w:rFonts w:ascii="Times New Roman" w:hAnsi="Times New Roman" w:cs="Times New Roman"/>
          <w:sz w:val="28"/>
          <w:szCs w:val="28"/>
        </w:rPr>
        <w:t>не позднее</w:t>
      </w:r>
      <w:r w:rsidR="00D86918">
        <w:rPr>
          <w:rFonts w:ascii="Times New Roman" w:hAnsi="Times New Roman" w:cs="Times New Roman"/>
          <w:sz w:val="28"/>
          <w:szCs w:val="28"/>
        </w:rPr>
        <w:t>,</w:t>
      </w:r>
      <w:r w:rsidRPr="00950A7C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</w:t>
      </w:r>
      <w:r w:rsidR="00D86918">
        <w:rPr>
          <w:rFonts w:ascii="Times New Roman" w:hAnsi="Times New Roman" w:cs="Times New Roman"/>
          <w:sz w:val="28"/>
          <w:szCs w:val="28"/>
        </w:rPr>
        <w:t>,</w:t>
      </w:r>
      <w:r w:rsidRPr="00950A7C">
        <w:rPr>
          <w:rFonts w:ascii="Times New Roman" w:hAnsi="Times New Roman" w:cs="Times New Roman"/>
          <w:sz w:val="28"/>
          <w:szCs w:val="28"/>
        </w:rPr>
        <w:t xml:space="preserve"> посредством направления копии распоряжения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Pr="00950A7C">
        <w:rPr>
          <w:rFonts w:ascii="Times New Roman" w:hAnsi="Times New Roman" w:cs="Times New Roman"/>
          <w:sz w:val="28"/>
          <w:szCs w:val="28"/>
        </w:rPr>
        <w:t>о проведении внеплановой проверки любым доступным способом, в том числе в электронной форме по телекоммуникационным каналам связи или посредством факсимильной связи.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4. Внеплановые проверки осуществляются в форме документарных или выездных проверок в порядке, установленном соответственно </w:t>
      </w:r>
      <w:hyperlink w:anchor="P94" w:history="1">
        <w:r w:rsidR="001B0814" w:rsidRPr="001B0814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1B0814" w:rsidRPr="001B0814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  <w:r w:rsidR="001B08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B0814" w:rsidRPr="001B0814">
          <w:rPr>
            <w:rFonts w:ascii="Times New Roman" w:hAnsi="Times New Roman" w:cs="Times New Roman"/>
            <w:sz w:val="28"/>
            <w:szCs w:val="28"/>
          </w:rPr>
          <w:t xml:space="preserve">и </w:t>
        </w:r>
      </w:hyperlink>
      <w:r w:rsidR="001B0814" w:rsidRPr="001B0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B0814" w:rsidRPr="001B08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1B0814" w:rsidRPr="00950A7C">
        <w:rPr>
          <w:rFonts w:ascii="Times New Roman" w:hAnsi="Times New Roman" w:cs="Times New Roman"/>
          <w:sz w:val="28"/>
          <w:szCs w:val="28"/>
        </w:rPr>
        <w:t xml:space="preserve"> </w:t>
      </w:r>
      <w:r w:rsidR="00950A7C" w:rsidRPr="00950A7C">
        <w:rPr>
          <w:rFonts w:ascii="Times New Roman" w:hAnsi="Times New Roman" w:cs="Times New Roman"/>
          <w:sz w:val="28"/>
          <w:szCs w:val="28"/>
        </w:rPr>
        <w:t>настоящего</w:t>
      </w:r>
      <w:r w:rsidR="001B081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50A7C" w:rsidRPr="00950A7C">
        <w:rPr>
          <w:rFonts w:ascii="Times New Roman" w:hAnsi="Times New Roman" w:cs="Times New Roman"/>
          <w:sz w:val="28"/>
          <w:szCs w:val="28"/>
        </w:rPr>
        <w:t>.</w:t>
      </w:r>
    </w:p>
    <w:p w:rsidR="00D86918" w:rsidRDefault="00D86918" w:rsidP="00950A7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0A7C" w:rsidRPr="00950A7C" w:rsidRDefault="00950A7C" w:rsidP="00950A7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0A7C">
        <w:rPr>
          <w:rFonts w:ascii="Times New Roman" w:hAnsi="Times New Roman" w:cs="Times New Roman"/>
          <w:sz w:val="28"/>
          <w:szCs w:val="28"/>
        </w:rPr>
        <w:t>IV. Документарные проверки</w:t>
      </w:r>
    </w:p>
    <w:p w:rsidR="00950A7C" w:rsidRDefault="00950A7C" w:rsidP="00950A7C">
      <w:pPr>
        <w:spacing w:after="1" w:line="220" w:lineRule="atLeast"/>
        <w:jc w:val="both"/>
      </w:pP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1. Документарная проверка проводится по месту нахождения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по документам, представленным подведомственной организацией в срок не позднее 5 рабочих дней со дня получения распоряжения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950A7C" w:rsidRPr="00950A7C">
        <w:rPr>
          <w:rFonts w:ascii="Times New Roman" w:hAnsi="Times New Roman" w:cs="Times New Roman"/>
          <w:sz w:val="28"/>
          <w:szCs w:val="28"/>
        </w:rPr>
        <w:t>о проведении документарной проверки, в соответствии с перечнем, указанным в распоряжении о проведении документарной проверки.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2. В случае если представленные подведомственной организацией документы и содержащиеся в них сведения вызывают обоснованные сомнения в достоверности и (или) не позволяют выполнить задачи проверки, по мотивированному запросу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950A7C" w:rsidRPr="00950A7C">
        <w:rPr>
          <w:rFonts w:ascii="Times New Roman" w:hAnsi="Times New Roman" w:cs="Times New Roman"/>
          <w:sz w:val="28"/>
          <w:szCs w:val="28"/>
        </w:rPr>
        <w:t>подведомственная организация обязана в течение 5 рабочих дней со дня получения такого запроса представить документы, указанные в запросе.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3. Подведомственная организация вправе представить </w:t>
      </w:r>
      <w:r w:rsidR="00D23915">
        <w:rPr>
          <w:rFonts w:ascii="Times New Roman" w:hAnsi="Times New Roman" w:cs="Times New Roman"/>
          <w:sz w:val="28"/>
          <w:szCs w:val="28"/>
        </w:rPr>
        <w:t xml:space="preserve">ОМС </w:t>
      </w:r>
      <w:r w:rsidR="00C50ADF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950A7C" w:rsidRPr="00950A7C">
        <w:rPr>
          <w:rFonts w:ascii="Times New Roman" w:hAnsi="Times New Roman" w:cs="Times New Roman"/>
          <w:sz w:val="28"/>
          <w:szCs w:val="28"/>
        </w:rPr>
        <w:t>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представленных подведомственной организацией документах.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>4. Документы представляются в виде надлежаще заверенных копий.</w:t>
      </w:r>
    </w:p>
    <w:p w:rsidR="00950A7C" w:rsidRPr="00950A7C" w:rsidRDefault="00653591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A7C" w:rsidRPr="00950A7C">
        <w:rPr>
          <w:rFonts w:ascii="Times New Roman" w:hAnsi="Times New Roman" w:cs="Times New Roman"/>
          <w:sz w:val="28"/>
          <w:szCs w:val="28"/>
        </w:rPr>
        <w:t>5. В случае если при документарной проверке не представляется возможным удостовериться в полноте и достоверности сведений, содержащихся в документах подведомственной организации, имеющихся в распоряжении</w:t>
      </w:r>
      <w:r w:rsidR="00C50ADF">
        <w:rPr>
          <w:rFonts w:ascii="Times New Roman" w:hAnsi="Times New Roman" w:cs="Times New Roman"/>
          <w:sz w:val="28"/>
          <w:szCs w:val="28"/>
        </w:rPr>
        <w:t xml:space="preserve"> </w:t>
      </w:r>
      <w:r w:rsidR="00D23915">
        <w:rPr>
          <w:rFonts w:ascii="Times New Roman" w:hAnsi="Times New Roman" w:cs="Times New Roman"/>
          <w:sz w:val="28"/>
          <w:szCs w:val="28"/>
        </w:rPr>
        <w:t>ОМС</w:t>
      </w:r>
      <w:r w:rsidR="00950A7C" w:rsidRPr="00950A7C">
        <w:rPr>
          <w:rFonts w:ascii="Times New Roman" w:hAnsi="Times New Roman" w:cs="Times New Roman"/>
          <w:sz w:val="28"/>
          <w:szCs w:val="28"/>
        </w:rPr>
        <w:t>, оценить соответствие деятельности подведомственной организации обязательным требованиям трудового законодательства без проведения соответствующего мероприятия по контролю, проводится выездная проверка.</w:t>
      </w:r>
    </w:p>
    <w:p w:rsidR="00950A7C" w:rsidRDefault="00950A7C" w:rsidP="00950A7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F3" w:rsidRPr="00CB25F3" w:rsidRDefault="00CB25F3" w:rsidP="00CB25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V. Выездные проверки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>1. Выездная проверка проводится по месту нахождения и (или) по месту фактического осуществления деятельности подведомственной организации.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2. Выездная проверка начинается с предъявления </w:t>
      </w:r>
      <w:r w:rsidR="001D5AA8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CB25F3" w:rsidRPr="00CB25F3">
        <w:rPr>
          <w:rFonts w:ascii="Times New Roman" w:hAnsi="Times New Roman" w:cs="Times New Roman"/>
          <w:sz w:val="28"/>
          <w:szCs w:val="28"/>
        </w:rPr>
        <w:t>лицами</w:t>
      </w:r>
      <w:r w:rsidR="00D23915">
        <w:rPr>
          <w:rFonts w:ascii="Times New Roman" w:hAnsi="Times New Roman" w:cs="Times New Roman"/>
          <w:sz w:val="28"/>
          <w:szCs w:val="28"/>
        </w:rPr>
        <w:t xml:space="preserve"> ОМС</w:t>
      </w:r>
      <w:r w:rsidR="00CB25F3" w:rsidRPr="00CB25F3">
        <w:rPr>
          <w:rFonts w:ascii="Times New Roman" w:hAnsi="Times New Roman" w:cs="Times New Roman"/>
          <w:sz w:val="28"/>
          <w:szCs w:val="28"/>
        </w:rPr>
        <w:t>, осуществляющими проверку, руководителю или уполномоченному им должностному лицу подведомственной организации заверенной копии распоряжения о проведении выездной проверки и служебных удостоверений.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3. При проведении выездной проверки </w:t>
      </w:r>
      <w:r w:rsidR="00CB25F3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CB25F3" w:rsidRPr="00CB25F3">
        <w:rPr>
          <w:rFonts w:ascii="Times New Roman" w:hAnsi="Times New Roman" w:cs="Times New Roman"/>
          <w:sz w:val="28"/>
          <w:szCs w:val="28"/>
        </w:rPr>
        <w:t>лица</w:t>
      </w:r>
      <w:r w:rsidR="00D23915">
        <w:rPr>
          <w:rFonts w:ascii="Times New Roman" w:hAnsi="Times New Roman" w:cs="Times New Roman"/>
          <w:sz w:val="28"/>
          <w:szCs w:val="28"/>
        </w:rPr>
        <w:t xml:space="preserve"> ОМС</w:t>
      </w:r>
      <w:r w:rsidR="00CB25F3" w:rsidRPr="00CB25F3">
        <w:rPr>
          <w:rFonts w:ascii="Times New Roman" w:hAnsi="Times New Roman" w:cs="Times New Roman"/>
          <w:sz w:val="28"/>
          <w:szCs w:val="28"/>
        </w:rPr>
        <w:t>, осуществляющие проверку, вправе: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5F3">
        <w:rPr>
          <w:rFonts w:ascii="Times New Roman" w:hAnsi="Times New Roman" w:cs="Times New Roman"/>
          <w:sz w:val="28"/>
          <w:szCs w:val="28"/>
        </w:rPr>
        <w:t>1) проводить обследование территории и объектов (зданий, строений, сооружений, помещений, транспортных средств, оборудования и т.д.) подведомственных организаций;</w:t>
      </w:r>
      <w:proofErr w:type="gramEnd"/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2) запрашивать документы и материалы по вопросам, относящимся к предмету проверки, а также устные и письменные объяснения должностных лиц и работников подведомственных организаций по вопросам, относящимся к предмету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5F3">
        <w:rPr>
          <w:rFonts w:ascii="Times New Roman" w:hAnsi="Times New Roman" w:cs="Times New Roman"/>
          <w:sz w:val="28"/>
          <w:szCs w:val="28"/>
        </w:rPr>
        <w:t>3) производить ксерокопирование документов по вопросам, относящимся к предмету проверки, а также осуществлять фото- и видеосъемку территории и объектов (зданий, строений, сооружений, помещений, транспортных средств, оборудования и т.д.) подведомственных организаций.</w:t>
      </w:r>
      <w:proofErr w:type="gramEnd"/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4. При проведении выездной проверки </w:t>
      </w:r>
      <w:r w:rsidR="00CB25F3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CB25F3" w:rsidRPr="00CB25F3">
        <w:rPr>
          <w:rFonts w:ascii="Times New Roman" w:hAnsi="Times New Roman" w:cs="Times New Roman"/>
          <w:sz w:val="28"/>
          <w:szCs w:val="28"/>
        </w:rPr>
        <w:t>лица</w:t>
      </w:r>
      <w:r w:rsidR="00F12B3D">
        <w:rPr>
          <w:rFonts w:ascii="Times New Roman" w:hAnsi="Times New Roman" w:cs="Times New Roman"/>
          <w:sz w:val="28"/>
          <w:szCs w:val="28"/>
        </w:rPr>
        <w:t xml:space="preserve"> </w:t>
      </w:r>
      <w:r w:rsidR="00D23915">
        <w:rPr>
          <w:rFonts w:ascii="Times New Roman" w:hAnsi="Times New Roman" w:cs="Times New Roman"/>
          <w:sz w:val="28"/>
          <w:szCs w:val="28"/>
        </w:rPr>
        <w:t>ОМС</w:t>
      </w:r>
      <w:r w:rsidR="00CB25F3" w:rsidRPr="00CB25F3">
        <w:rPr>
          <w:rFonts w:ascii="Times New Roman" w:hAnsi="Times New Roman" w:cs="Times New Roman"/>
          <w:sz w:val="28"/>
          <w:szCs w:val="28"/>
        </w:rPr>
        <w:t>, осуществляющие проверку, обязаны: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1) соблюдать сроки проведения выездной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2) не препятствовать руководителю (заместителю руководителя), иным уполномоченным должностным лицам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3) представлять руководителю (заместителю руководителя), иным уполномоченным должностным лицам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4) знакомить руководителя (заместителя руководителя), иное уполномоченное должностное лицо подведомственной организации с результатами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5) не требовать от проверяемой подведомственной организации представления документов и сведений, не относящихся к предмету проверки.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25F3" w:rsidRPr="00CB25F3">
        <w:rPr>
          <w:rFonts w:ascii="Times New Roman" w:hAnsi="Times New Roman" w:cs="Times New Roman"/>
          <w:sz w:val="28"/>
          <w:szCs w:val="28"/>
        </w:rPr>
        <w:t>5. При проведении выездной проверки подведомственная организация обязана обеспечить присутствие руководителя (заместителя руководителя), иных уполномоченных должностных лиц подведомственной организации.</w:t>
      </w:r>
    </w:p>
    <w:p w:rsidR="00950A7C" w:rsidRPr="00CB25F3" w:rsidRDefault="00950A7C" w:rsidP="00CB25F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F3" w:rsidRPr="00CB25F3" w:rsidRDefault="00CB25F3" w:rsidP="00CB25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VI. Оформление результатов проверки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2DCF">
        <w:rPr>
          <w:rFonts w:ascii="Times New Roman" w:hAnsi="Times New Roman" w:cs="Times New Roman"/>
          <w:sz w:val="28"/>
          <w:szCs w:val="28"/>
        </w:rPr>
        <w:t>1.</w:t>
      </w:r>
      <w:r w:rsidR="00366050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</w:t>
      </w:r>
      <w:r w:rsidR="00CB25F3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CB25F3" w:rsidRPr="00CB25F3">
        <w:rPr>
          <w:rFonts w:ascii="Times New Roman" w:hAnsi="Times New Roman" w:cs="Times New Roman"/>
          <w:sz w:val="28"/>
          <w:szCs w:val="28"/>
        </w:rPr>
        <w:t>лицами</w:t>
      </w:r>
      <w:r w:rsidR="00D23915">
        <w:rPr>
          <w:rFonts w:ascii="Times New Roman" w:hAnsi="Times New Roman" w:cs="Times New Roman"/>
          <w:sz w:val="28"/>
          <w:szCs w:val="28"/>
        </w:rPr>
        <w:t xml:space="preserve"> ОМС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, осуществлявшими проверку, составляется </w:t>
      </w:r>
      <w:r w:rsidR="00CB25F3">
        <w:rPr>
          <w:rFonts w:ascii="Times New Roman" w:hAnsi="Times New Roman" w:cs="Times New Roman"/>
          <w:sz w:val="28"/>
          <w:szCs w:val="28"/>
        </w:rPr>
        <w:t xml:space="preserve">акт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проверки (приложение </w:t>
      </w:r>
      <w:r w:rsidR="00D86918">
        <w:rPr>
          <w:rFonts w:ascii="Times New Roman" w:hAnsi="Times New Roman" w:cs="Times New Roman"/>
          <w:sz w:val="28"/>
          <w:szCs w:val="28"/>
        </w:rPr>
        <w:t xml:space="preserve">№ </w:t>
      </w:r>
      <w:r w:rsidR="00624F16">
        <w:rPr>
          <w:rFonts w:ascii="Times New Roman" w:hAnsi="Times New Roman" w:cs="Times New Roman"/>
          <w:sz w:val="28"/>
          <w:szCs w:val="28"/>
        </w:rPr>
        <w:t>5</w:t>
      </w:r>
      <w:r w:rsidR="00CB25F3" w:rsidRPr="00C50ADF">
        <w:rPr>
          <w:rFonts w:ascii="Times New Roman" w:hAnsi="Times New Roman" w:cs="Times New Roman"/>
          <w:sz w:val="28"/>
          <w:szCs w:val="28"/>
        </w:rPr>
        <w:t>).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>2. В акте проверки указываются: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1) дата и место составления акта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2) наименование</w:t>
      </w:r>
      <w:r w:rsidR="009F2DCF">
        <w:rPr>
          <w:rFonts w:ascii="Times New Roman" w:hAnsi="Times New Roman" w:cs="Times New Roman"/>
          <w:sz w:val="28"/>
          <w:szCs w:val="28"/>
        </w:rPr>
        <w:t xml:space="preserve"> ОМС</w:t>
      </w:r>
      <w:r w:rsidRPr="00CB25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25F3">
        <w:rPr>
          <w:rFonts w:ascii="Times New Roman" w:hAnsi="Times New Roman" w:cs="Times New Roman"/>
          <w:sz w:val="28"/>
          <w:szCs w:val="28"/>
        </w:rPr>
        <w:t>проводившего</w:t>
      </w:r>
      <w:proofErr w:type="gramEnd"/>
      <w:r w:rsidRPr="00CB25F3">
        <w:rPr>
          <w:rFonts w:ascii="Times New Roman" w:hAnsi="Times New Roman" w:cs="Times New Roman"/>
          <w:sz w:val="28"/>
          <w:szCs w:val="28"/>
        </w:rPr>
        <w:t xml:space="preserve"> проверку;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3) дата и номер соответствующего распоряжения, на основании которого проведена проверка;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4) фамилии, имена, отчества и должности лиц, уполномоченных на проведение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5) сведения о подведомственной организации, в отношении которой проведена проверка (наименование, место нахождения, фамилия, имя и отчество руководителя);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6) дата, продолжительность и место проведения проверки;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требований трудового законодательства;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8) срок устранения выявленных нарушений трудового законодательства;</w:t>
      </w:r>
    </w:p>
    <w:p w:rsidR="00CB25F3" w:rsidRPr="00CB25F3" w:rsidRDefault="00CB25F3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9) сведения об ознакомлении или отказе в ознакомлении с актом проверки руководителя или уполномоченного им должностного лица подведомственной организации.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>3. Акт проверки составляется в двух экземплярах в срок не позднее 5 рабочих дней со дня окончания проверки.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>4. К акту проверки прилагаются документы, подтверждающие выявленные в ходе проверки нарушения трудового законодательства, объяснения должностных лиц и работников подведомственной организации и иные документы, связанные с результатами проверки, их копии.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>
        <w:rPr>
          <w:rFonts w:ascii="Times New Roman" w:hAnsi="Times New Roman" w:cs="Times New Roman"/>
          <w:sz w:val="28"/>
          <w:szCs w:val="28"/>
        </w:rPr>
        <w:t xml:space="preserve">5. Акт проверки подписывается уполномоченными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C50ADF">
        <w:rPr>
          <w:rFonts w:ascii="Times New Roman" w:hAnsi="Times New Roman" w:cs="Times New Roman"/>
          <w:sz w:val="28"/>
          <w:szCs w:val="28"/>
        </w:rPr>
        <w:t xml:space="preserve"> </w:t>
      </w:r>
      <w:r w:rsidR="009F2DCF">
        <w:rPr>
          <w:rFonts w:ascii="Times New Roman" w:hAnsi="Times New Roman" w:cs="Times New Roman"/>
          <w:sz w:val="28"/>
          <w:szCs w:val="28"/>
        </w:rPr>
        <w:t>ОМС</w:t>
      </w:r>
      <w:r w:rsidR="00CB25F3" w:rsidRPr="00CB25F3">
        <w:rPr>
          <w:rFonts w:ascii="Times New Roman" w:hAnsi="Times New Roman" w:cs="Times New Roman"/>
          <w:sz w:val="28"/>
          <w:szCs w:val="28"/>
        </w:rPr>
        <w:t>, осуществлявшими проверку, и руководителем или уполномоченным им должностным лицом подведомственной организации и вручается руководителю, иному должностному лицу подведомственной организации под расписку об ознакомлении либо об отказе в ознакомлении с актом проверки.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CB25F3" w:rsidRPr="00CB25F3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 или уполномоченного им должностного лица подведомственной организации, а также в случае их отказа дать расписку об ознакомлении либо об отказе в ознакомлении с актом проверки данный акт направляется </w:t>
      </w:r>
      <w:r w:rsidR="009F2DCF">
        <w:rPr>
          <w:rFonts w:ascii="Times New Roman" w:hAnsi="Times New Roman" w:cs="Times New Roman"/>
          <w:sz w:val="28"/>
          <w:szCs w:val="28"/>
        </w:rPr>
        <w:t xml:space="preserve">ОМС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в подведомственную организацию заказным почтовым отправлением с уведомлением о вручении, которое приобщается к экземпляру </w:t>
      </w:r>
      <w:r w:rsidR="00CB25F3">
        <w:rPr>
          <w:rFonts w:ascii="Times New Roman" w:hAnsi="Times New Roman" w:cs="Times New Roman"/>
          <w:sz w:val="28"/>
          <w:szCs w:val="28"/>
        </w:rPr>
        <w:t xml:space="preserve">акта проверки, хранящемуся </w:t>
      </w:r>
      <w:r w:rsidR="009F2DCF">
        <w:rPr>
          <w:rFonts w:ascii="Times New Roman" w:hAnsi="Times New Roman" w:cs="Times New Roman"/>
          <w:sz w:val="28"/>
          <w:szCs w:val="28"/>
        </w:rPr>
        <w:t>у ОМС</w:t>
      </w:r>
      <w:r w:rsidR="00CB25F3" w:rsidRPr="00CB25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7. В случае несогласия с фактами и выводами, изложенными в акте проверки, руководитель подведомственной организации вправе в течение 5 рабочих дней со дня получения акта проверки представить в письменном виде </w:t>
      </w:r>
      <w:r w:rsidR="009F2DCF">
        <w:rPr>
          <w:rFonts w:ascii="Times New Roman" w:hAnsi="Times New Roman" w:cs="Times New Roman"/>
          <w:sz w:val="28"/>
          <w:szCs w:val="28"/>
        </w:rPr>
        <w:t xml:space="preserve">ОМС </w:t>
      </w:r>
      <w:r w:rsidR="00CB25F3" w:rsidRPr="00CB25F3">
        <w:rPr>
          <w:rFonts w:ascii="Times New Roman" w:hAnsi="Times New Roman" w:cs="Times New Roman"/>
          <w:sz w:val="28"/>
          <w:szCs w:val="28"/>
        </w:rPr>
        <w:t>замечания (возражения, пояснения) в отношении акта проверки в целом или его отдельных положений. При этом к замечаниям (возражениям, пояснениям) могут быть приложены документы, подтверждающие обоснованность таких замечаний (возражений, пояснений), или их заверенные копии.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8. </w:t>
      </w:r>
      <w:r w:rsidR="00CB25F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66050">
        <w:rPr>
          <w:rFonts w:ascii="Times New Roman" w:hAnsi="Times New Roman" w:cs="Times New Roman"/>
          <w:sz w:val="28"/>
          <w:szCs w:val="28"/>
        </w:rPr>
        <w:t xml:space="preserve">(заместитель руководителя) </w:t>
      </w:r>
      <w:r w:rsidR="009F2DCF">
        <w:rPr>
          <w:rFonts w:ascii="Times New Roman" w:hAnsi="Times New Roman" w:cs="Times New Roman"/>
          <w:sz w:val="28"/>
          <w:szCs w:val="28"/>
        </w:rPr>
        <w:t xml:space="preserve">ОМС </w:t>
      </w:r>
      <w:r w:rsidR="00CB25F3" w:rsidRPr="00CB25F3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замечаний (возражений, пояснений) по акту проверки организует их рассмотрение.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9. О времени и месте рассмотрения замечаний (возражений, пояснений) подведомственная организация извещается не </w:t>
      </w:r>
      <w:proofErr w:type="gramStart"/>
      <w:r w:rsidR="00CB25F3" w:rsidRPr="00CB25F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B25F3" w:rsidRPr="00CB25F3">
        <w:rPr>
          <w:rFonts w:ascii="Times New Roman" w:hAnsi="Times New Roman" w:cs="Times New Roman"/>
          <w:sz w:val="28"/>
          <w:szCs w:val="28"/>
        </w:rPr>
        <w:t xml:space="preserve"> чем за 3 рабочих дня до дня их рассмотрения.</w:t>
      </w:r>
    </w:p>
    <w:p w:rsidR="00CB25F3" w:rsidRDefault="00CB25F3" w:rsidP="00CB25F3">
      <w:pPr>
        <w:spacing w:after="1" w:line="220" w:lineRule="atLeast"/>
        <w:jc w:val="center"/>
        <w:outlineLvl w:val="1"/>
        <w:rPr>
          <w:rFonts w:ascii="Calibri" w:hAnsi="Calibri" w:cs="Calibri"/>
          <w:b/>
        </w:rPr>
      </w:pPr>
    </w:p>
    <w:p w:rsidR="00CB25F3" w:rsidRPr="00CB25F3" w:rsidRDefault="00CB25F3" w:rsidP="00CB25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25F3">
        <w:rPr>
          <w:rFonts w:ascii="Times New Roman" w:hAnsi="Times New Roman" w:cs="Times New Roman"/>
          <w:sz w:val="28"/>
          <w:szCs w:val="28"/>
        </w:rPr>
        <w:t>VII. Устранение нарушений трудового законодательства,</w:t>
      </w:r>
    </w:p>
    <w:p w:rsidR="00CB25F3" w:rsidRPr="00CB25F3" w:rsidRDefault="00CB25F3" w:rsidP="00CB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25F3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CB25F3">
        <w:rPr>
          <w:rFonts w:ascii="Times New Roman" w:hAnsi="Times New Roman" w:cs="Times New Roman"/>
          <w:sz w:val="28"/>
          <w:szCs w:val="28"/>
        </w:rPr>
        <w:t xml:space="preserve"> при проведении проверки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25F3" w:rsidRPr="00CB25F3">
        <w:rPr>
          <w:rFonts w:ascii="Times New Roman" w:hAnsi="Times New Roman" w:cs="Times New Roman"/>
          <w:sz w:val="28"/>
          <w:szCs w:val="28"/>
        </w:rPr>
        <w:t>1. Руководитель подведомственной организации обязан устранить нарушения трудового законодательства, выявленные при проведении проверки, в срок, указанный в акте проверки.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25F3" w:rsidRPr="00CB25F3">
        <w:rPr>
          <w:rFonts w:ascii="Times New Roman" w:hAnsi="Times New Roman" w:cs="Times New Roman"/>
          <w:sz w:val="28"/>
          <w:szCs w:val="28"/>
        </w:rPr>
        <w:t>2. 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B25F3" w:rsidRPr="00CB25F3">
        <w:rPr>
          <w:rFonts w:ascii="Times New Roman" w:hAnsi="Times New Roman" w:cs="Times New Roman"/>
          <w:sz w:val="28"/>
          <w:szCs w:val="28"/>
        </w:rPr>
        <w:t xml:space="preserve">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срок, указанный в акте проверки, руководитель подведомственной организации вправе обратиться </w:t>
      </w:r>
      <w:r w:rsidR="009F2DCF">
        <w:rPr>
          <w:rFonts w:ascii="Times New Roman" w:hAnsi="Times New Roman" w:cs="Times New Roman"/>
          <w:sz w:val="28"/>
          <w:szCs w:val="28"/>
        </w:rPr>
        <w:t>в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 </w:t>
      </w:r>
      <w:r w:rsidR="009F2DCF">
        <w:rPr>
          <w:rFonts w:ascii="Times New Roman" w:hAnsi="Times New Roman" w:cs="Times New Roman"/>
          <w:sz w:val="28"/>
          <w:szCs w:val="28"/>
        </w:rPr>
        <w:t xml:space="preserve">ОМС </w:t>
      </w:r>
      <w:r w:rsidR="00CB25F3" w:rsidRPr="00CB25F3">
        <w:rPr>
          <w:rFonts w:ascii="Times New Roman" w:hAnsi="Times New Roman" w:cs="Times New Roman"/>
          <w:sz w:val="28"/>
          <w:szCs w:val="28"/>
        </w:rPr>
        <w:t>с письменным ходатайством о продлении срока устранения нарушений трудового законодательства, который при наличии уважительных причин и отсутствии угрозы жизни и здоровью работников подведомственной организации вправе продлить указанный срок</w:t>
      </w:r>
      <w:proofErr w:type="gramEnd"/>
      <w:r w:rsidR="00CB25F3" w:rsidRPr="00CB25F3">
        <w:rPr>
          <w:rFonts w:ascii="Times New Roman" w:hAnsi="Times New Roman" w:cs="Times New Roman"/>
          <w:sz w:val="28"/>
          <w:szCs w:val="28"/>
        </w:rPr>
        <w:t xml:space="preserve"> распоряжением, но не более чем на 30 календарных дней.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B25F3" w:rsidRPr="00CB25F3">
        <w:rPr>
          <w:rFonts w:ascii="Times New Roman" w:hAnsi="Times New Roman" w:cs="Times New Roman"/>
          <w:sz w:val="28"/>
          <w:szCs w:val="28"/>
        </w:rPr>
        <w:t xml:space="preserve">По истечении срока устранения выявленных нарушений трудового законодательства, установленного актом проверки или распоряжением </w:t>
      </w:r>
      <w:r w:rsidR="009F2DCF">
        <w:rPr>
          <w:rFonts w:ascii="Times New Roman" w:hAnsi="Times New Roman" w:cs="Times New Roman"/>
          <w:sz w:val="28"/>
          <w:szCs w:val="28"/>
        </w:rPr>
        <w:t xml:space="preserve">ОМС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(в случае продления указанного срока), руководитель подведомственной организации обязан в течение 10 рабочих дней со дня истечения срока, установленного в акте для устранения нарушений, представить </w:t>
      </w:r>
      <w:r w:rsidR="009F2DCF">
        <w:rPr>
          <w:rFonts w:ascii="Times New Roman" w:hAnsi="Times New Roman" w:cs="Times New Roman"/>
          <w:sz w:val="28"/>
          <w:szCs w:val="28"/>
        </w:rPr>
        <w:t xml:space="preserve">ОМС </w:t>
      </w:r>
      <w:r w:rsidR="00CB25F3" w:rsidRPr="00CB25F3">
        <w:rPr>
          <w:rFonts w:ascii="Times New Roman" w:hAnsi="Times New Roman" w:cs="Times New Roman"/>
          <w:sz w:val="28"/>
          <w:szCs w:val="28"/>
        </w:rPr>
        <w:t>отчет об их устранении с приложением копий документов, подтверждающих устранение нарушений.</w:t>
      </w:r>
      <w:proofErr w:type="gramEnd"/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1D5AA8" w:rsidRDefault="00CB25F3" w:rsidP="00B0512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AA8">
        <w:rPr>
          <w:rFonts w:ascii="Times New Roman" w:hAnsi="Times New Roman" w:cs="Times New Roman"/>
          <w:sz w:val="28"/>
          <w:szCs w:val="28"/>
        </w:rPr>
        <w:t>VIII. Меры, принимаемые по результатам проверки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1. В случае выявления в результате проведения проверки нарушений трудового законодательства в подведомственной организации </w:t>
      </w:r>
      <w:r w:rsidR="009F2DCF">
        <w:rPr>
          <w:rFonts w:ascii="Times New Roman" w:hAnsi="Times New Roman" w:cs="Times New Roman"/>
          <w:sz w:val="28"/>
          <w:szCs w:val="28"/>
        </w:rPr>
        <w:t>руководитель</w:t>
      </w:r>
      <w:r w:rsidR="00366050">
        <w:rPr>
          <w:rFonts w:ascii="Times New Roman" w:hAnsi="Times New Roman" w:cs="Times New Roman"/>
          <w:sz w:val="28"/>
          <w:szCs w:val="28"/>
        </w:rPr>
        <w:t xml:space="preserve"> (заместитель руководителя)</w:t>
      </w:r>
      <w:r w:rsidR="009F2DCF">
        <w:rPr>
          <w:rFonts w:ascii="Times New Roman" w:hAnsi="Times New Roman" w:cs="Times New Roman"/>
          <w:sz w:val="28"/>
          <w:szCs w:val="28"/>
        </w:rPr>
        <w:t xml:space="preserve"> ОМС </w:t>
      </w:r>
      <w:r w:rsidR="00CB25F3" w:rsidRPr="00CB25F3">
        <w:rPr>
          <w:rFonts w:ascii="Times New Roman" w:hAnsi="Times New Roman" w:cs="Times New Roman"/>
          <w:sz w:val="28"/>
          <w:szCs w:val="28"/>
        </w:rPr>
        <w:t>вправе принять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2. В случае выявления в результате проведения проверки нарушений трудового законодательства в подведомственной организации </w:t>
      </w:r>
      <w:r w:rsidR="009F2DCF">
        <w:rPr>
          <w:rFonts w:ascii="Times New Roman" w:hAnsi="Times New Roman" w:cs="Times New Roman"/>
          <w:sz w:val="28"/>
          <w:szCs w:val="28"/>
        </w:rPr>
        <w:t xml:space="preserve">ОМС </w:t>
      </w:r>
      <w:r w:rsidR="00F05C32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>незамедлительно направляет материалы проверки в правоохранительные органы или иные государственные органы в целях принятия мер по фактам выявленных нарушений трудового законодательства, в том числе привлечения к ответственности виновных лиц в соответствии с законодательством.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1D5AA8" w:rsidRDefault="00CB25F3" w:rsidP="00F05C3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AA8">
        <w:rPr>
          <w:rFonts w:ascii="Times New Roman" w:hAnsi="Times New Roman" w:cs="Times New Roman"/>
          <w:sz w:val="28"/>
          <w:szCs w:val="28"/>
        </w:rPr>
        <w:t xml:space="preserve">IX. Обжалование действий </w:t>
      </w:r>
      <w:r w:rsidR="001D5AA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1D5AA8">
        <w:rPr>
          <w:rFonts w:ascii="Times New Roman" w:hAnsi="Times New Roman" w:cs="Times New Roman"/>
          <w:sz w:val="28"/>
          <w:szCs w:val="28"/>
        </w:rPr>
        <w:t xml:space="preserve">лиц </w:t>
      </w:r>
      <w:r w:rsidR="00A97AB7">
        <w:rPr>
          <w:rFonts w:ascii="Times New Roman" w:hAnsi="Times New Roman" w:cs="Times New Roman"/>
          <w:sz w:val="28"/>
          <w:szCs w:val="28"/>
        </w:rPr>
        <w:t>проводивших проверку.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Руководитель подведомственной организации вправе обжаловать действия (бездействие) </w:t>
      </w:r>
      <w:r w:rsidR="001D5AA8">
        <w:rPr>
          <w:rFonts w:ascii="Times New Roman" w:hAnsi="Times New Roman" w:cs="Times New Roman"/>
          <w:sz w:val="28"/>
          <w:szCs w:val="28"/>
        </w:rPr>
        <w:t>уполномоченных</w:t>
      </w:r>
      <w:r w:rsidR="001D5AA8" w:rsidRPr="00CB25F3">
        <w:rPr>
          <w:rFonts w:ascii="Times New Roman" w:hAnsi="Times New Roman" w:cs="Times New Roman"/>
          <w:sz w:val="28"/>
          <w:szCs w:val="28"/>
        </w:rPr>
        <w:t xml:space="preserve"> </w:t>
      </w:r>
      <w:r w:rsidR="00CB25F3" w:rsidRPr="00CB25F3">
        <w:rPr>
          <w:rFonts w:ascii="Times New Roman" w:hAnsi="Times New Roman" w:cs="Times New Roman"/>
          <w:sz w:val="28"/>
          <w:szCs w:val="28"/>
        </w:rPr>
        <w:t xml:space="preserve">лиц, осуществляющих проверку, </w:t>
      </w:r>
      <w:r w:rsidR="001D5AA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2DCF">
        <w:rPr>
          <w:rFonts w:ascii="Times New Roman" w:hAnsi="Times New Roman" w:cs="Times New Roman"/>
          <w:sz w:val="28"/>
          <w:szCs w:val="28"/>
        </w:rPr>
        <w:t xml:space="preserve">ОМС </w:t>
      </w:r>
      <w:r w:rsidR="00CB25F3" w:rsidRPr="00CB25F3">
        <w:rPr>
          <w:rFonts w:ascii="Times New Roman" w:hAnsi="Times New Roman" w:cs="Times New Roman"/>
          <w:sz w:val="28"/>
          <w:szCs w:val="28"/>
        </w:rPr>
        <w:t>или в судебном порядке.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1D5AA8" w:rsidRDefault="00CB25F3" w:rsidP="001D5A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AA8">
        <w:rPr>
          <w:rFonts w:ascii="Times New Roman" w:hAnsi="Times New Roman" w:cs="Times New Roman"/>
          <w:sz w:val="28"/>
          <w:szCs w:val="28"/>
        </w:rPr>
        <w:t>X. Взаимодействие при осуществлении ведомственного</w:t>
      </w:r>
      <w:r w:rsidR="001D5AA8">
        <w:rPr>
          <w:rFonts w:ascii="Times New Roman" w:hAnsi="Times New Roman" w:cs="Times New Roman"/>
          <w:sz w:val="28"/>
          <w:szCs w:val="28"/>
        </w:rPr>
        <w:t xml:space="preserve"> </w:t>
      </w:r>
      <w:r w:rsidRPr="001D5AA8">
        <w:rPr>
          <w:rFonts w:ascii="Times New Roman" w:hAnsi="Times New Roman" w:cs="Times New Roman"/>
          <w:sz w:val="28"/>
          <w:szCs w:val="28"/>
        </w:rPr>
        <w:t>контроля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653591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9F2DCF">
        <w:rPr>
          <w:rFonts w:ascii="Times New Roman" w:hAnsi="Times New Roman" w:cs="Times New Roman"/>
          <w:sz w:val="28"/>
          <w:szCs w:val="28"/>
        </w:rPr>
        <w:t xml:space="preserve">ОМС </w:t>
      </w:r>
      <w:r w:rsidR="00CB25F3" w:rsidRPr="00CB25F3">
        <w:rPr>
          <w:rFonts w:ascii="Times New Roman" w:hAnsi="Times New Roman" w:cs="Times New Roman"/>
          <w:sz w:val="28"/>
          <w:szCs w:val="28"/>
        </w:rPr>
        <w:t>при осуществлении ведомственного контроля может взаимодействовать с иными государственными органами, в том числе наделенными контрольными или надзорными полномочиями, а также с органами местного самоуправления муниципальных образований края, профессиональными союзами и их объединениями.</w:t>
      </w: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F3" w:rsidRPr="00CB25F3" w:rsidRDefault="00CB25F3" w:rsidP="00CB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DCF" w:rsidRDefault="00624F16" w:rsidP="004F4063">
      <w:pPr>
        <w:spacing w:after="1" w:line="220" w:lineRule="atLeast"/>
        <w:jc w:val="both"/>
        <w:outlineLvl w:val="1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4F4063">
        <w:rPr>
          <w:rFonts w:ascii="Courier New" w:hAnsi="Courier New" w:cs="Courier New"/>
          <w:sz w:val="20"/>
        </w:rPr>
        <w:t xml:space="preserve">                                               </w:t>
      </w:r>
    </w:p>
    <w:p w:rsidR="00A45059" w:rsidRDefault="009F2DCF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4505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45059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A45059" w:rsidP="004F406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F2DCF" w:rsidRPr="00A45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063" w:rsidRPr="00A45059" w:rsidRDefault="004F4063" w:rsidP="00D86918">
      <w:pPr>
        <w:spacing w:after="1" w:line="220" w:lineRule="atLeast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Приложение</w:t>
      </w:r>
      <w:r w:rsidR="00D86918">
        <w:rPr>
          <w:rFonts w:ascii="Times New Roman" w:hAnsi="Times New Roman" w:cs="Times New Roman"/>
          <w:sz w:val="24"/>
          <w:szCs w:val="24"/>
        </w:rPr>
        <w:t xml:space="preserve"> №</w:t>
      </w:r>
      <w:r w:rsidRPr="00A4505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F4063" w:rsidRPr="00A45059" w:rsidRDefault="004F4063" w:rsidP="004F406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4F4063" w:rsidRPr="00A45059" w:rsidRDefault="004F4063" w:rsidP="004F406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</w:p>
    <w:p w:rsidR="004F4063" w:rsidRDefault="004F4063" w:rsidP="00624F1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74E51" w:rsidRDefault="00974E51" w:rsidP="004F406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4E51" w:rsidRDefault="00974E51" w:rsidP="004F406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4F406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ТИТУЛ </w:t>
      </w:r>
      <w:r w:rsidR="009F2DCF" w:rsidRPr="00A45059">
        <w:rPr>
          <w:rFonts w:ascii="Times New Roman" w:hAnsi="Times New Roman" w:cs="Times New Roman"/>
          <w:sz w:val="24"/>
          <w:szCs w:val="24"/>
        </w:rPr>
        <w:t>ОМС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542DF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Распоряжение</w:t>
      </w:r>
      <w:r w:rsidR="00542DF3">
        <w:rPr>
          <w:rFonts w:ascii="Times New Roman" w:hAnsi="Times New Roman" w:cs="Times New Roman"/>
          <w:sz w:val="24"/>
          <w:szCs w:val="24"/>
        </w:rPr>
        <w:t xml:space="preserve"> </w:t>
      </w:r>
      <w:r w:rsidR="00005CD9" w:rsidRPr="00A45059">
        <w:rPr>
          <w:rFonts w:ascii="Times New Roman" w:hAnsi="Times New Roman" w:cs="Times New Roman"/>
          <w:sz w:val="24"/>
          <w:szCs w:val="24"/>
        </w:rPr>
        <w:t>(приказ)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</w:t>
      </w:r>
      <w:r w:rsidR="00542DF3">
        <w:rPr>
          <w:rFonts w:ascii="Times New Roman" w:hAnsi="Times New Roman" w:cs="Times New Roman"/>
          <w:sz w:val="24"/>
          <w:szCs w:val="24"/>
        </w:rPr>
        <w:t xml:space="preserve">                                              №</w:t>
      </w:r>
      <w:r w:rsidRPr="00A45059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42DF3">
        <w:rPr>
          <w:rFonts w:ascii="Times New Roman" w:hAnsi="Times New Roman" w:cs="Times New Roman"/>
          <w:sz w:val="24"/>
          <w:szCs w:val="24"/>
        </w:rPr>
        <w:t>_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2D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5059">
        <w:rPr>
          <w:rFonts w:ascii="Times New Roman" w:hAnsi="Times New Roman" w:cs="Times New Roman"/>
          <w:sz w:val="24"/>
          <w:szCs w:val="24"/>
        </w:rPr>
        <w:t xml:space="preserve"> </w:t>
      </w:r>
      <w:r w:rsidR="00005CD9" w:rsidRPr="00A45059">
        <w:rPr>
          <w:rFonts w:ascii="Times New Roman" w:hAnsi="Times New Roman" w:cs="Times New Roman"/>
          <w:sz w:val="24"/>
          <w:szCs w:val="24"/>
        </w:rPr>
        <w:t>с</w:t>
      </w:r>
      <w:r w:rsidR="004F4063" w:rsidRPr="00A45059">
        <w:rPr>
          <w:rFonts w:ascii="Times New Roman" w:hAnsi="Times New Roman" w:cs="Times New Roman"/>
          <w:sz w:val="24"/>
          <w:szCs w:val="24"/>
        </w:rPr>
        <w:t>. ________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542DF3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На  основании  </w:t>
      </w:r>
      <w:r w:rsidR="00005CD9" w:rsidRPr="00A45059">
        <w:rPr>
          <w:rFonts w:ascii="Times New Roman" w:hAnsi="Times New Roman" w:cs="Times New Roman"/>
          <w:sz w:val="24"/>
          <w:szCs w:val="24"/>
        </w:rPr>
        <w:t xml:space="preserve">статьи 353.1 </w:t>
      </w:r>
      <w:r w:rsidRPr="00A45059">
        <w:rPr>
          <w:rFonts w:ascii="Times New Roman" w:hAnsi="Times New Roman" w:cs="Times New Roman"/>
          <w:sz w:val="24"/>
          <w:szCs w:val="24"/>
        </w:rPr>
        <w:t>Трудового  кодекса  Российской Федерации,</w:t>
      </w:r>
    </w:p>
    <w:p w:rsidR="00624F16" w:rsidRPr="00A45059" w:rsidRDefault="00005CD9" w:rsidP="00542DF3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закона</w:t>
      </w:r>
      <w:r w:rsidR="00624F16" w:rsidRPr="00A45059">
        <w:rPr>
          <w:rFonts w:ascii="Times New Roman" w:hAnsi="Times New Roman" w:cs="Times New Roman"/>
          <w:sz w:val="24"/>
          <w:szCs w:val="24"/>
        </w:rPr>
        <w:t xml:space="preserve">  Алтайского   края   от   05.03.2020   N   16-ЗС "Об осуществлении</w:t>
      </w:r>
    </w:p>
    <w:p w:rsidR="00624F16" w:rsidRPr="00A45059" w:rsidRDefault="00624F16" w:rsidP="00542DF3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ведомственного  </w:t>
      </w:r>
      <w:proofErr w:type="gramStart"/>
      <w:r w:rsidRPr="00A45059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A45059">
        <w:rPr>
          <w:rFonts w:ascii="Times New Roman" w:hAnsi="Times New Roman" w:cs="Times New Roman"/>
          <w:sz w:val="24"/>
          <w:szCs w:val="24"/>
        </w:rPr>
        <w:t xml:space="preserve">  соблюдением трудового законодательства и иных</w:t>
      </w:r>
    </w:p>
    <w:p w:rsidR="00624F16" w:rsidRPr="00A45059" w:rsidRDefault="00624F16" w:rsidP="00542DF3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нормативных  правовых  актов, содержащих нормы трудового права, в </w:t>
      </w:r>
      <w:proofErr w:type="gramStart"/>
      <w:r w:rsidRPr="00A45059">
        <w:rPr>
          <w:rFonts w:ascii="Times New Roman" w:hAnsi="Times New Roman" w:cs="Times New Roman"/>
          <w:sz w:val="24"/>
          <w:szCs w:val="24"/>
        </w:rPr>
        <w:t>Алтайском</w:t>
      </w:r>
      <w:proofErr w:type="gramEnd"/>
    </w:p>
    <w:p w:rsidR="004F4063" w:rsidRPr="00A45059" w:rsidRDefault="00624F16" w:rsidP="0054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крае",   </w:t>
      </w:r>
      <w:r w:rsidR="004F4063" w:rsidRPr="00A45059">
        <w:rPr>
          <w:rFonts w:ascii="Times New Roman" w:hAnsi="Times New Roman" w:cs="Times New Roman"/>
          <w:sz w:val="24"/>
          <w:szCs w:val="24"/>
        </w:rPr>
        <w:t>постановления Администрации Родинского района «</w:t>
      </w:r>
      <w:r w:rsidR="004F4063" w:rsidRPr="00A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осуществления  ведомственного контроля над соблюдением трудового законодательства и иных нормативных правовых актов, содержащих нормы трудового права, в подведомственных организациях» </w:t>
      </w:r>
      <w:proofErr w:type="gramStart"/>
      <w:r w:rsidR="004F4063" w:rsidRPr="00A45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4F4063" w:rsidRPr="00A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№____ </w:t>
      </w:r>
    </w:p>
    <w:p w:rsidR="004F4063" w:rsidRPr="00A45059" w:rsidRDefault="004F4063" w:rsidP="004F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24F16" w:rsidRPr="00A45059" w:rsidRDefault="00624F16" w:rsidP="004F406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провести проверку в отношении: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Pr="00974E51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     (наименование подведомственной организации, место ее нахождения)</w:t>
      </w:r>
    </w:p>
    <w:p w:rsidR="00624F16" w:rsidRPr="00974E51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Назначить лицом (лицами), уполномоченны</w:t>
      </w:r>
      <w:proofErr w:type="gramStart"/>
      <w:r w:rsidRPr="00A4505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45059">
        <w:rPr>
          <w:rFonts w:ascii="Times New Roman" w:hAnsi="Times New Roman" w:cs="Times New Roman"/>
          <w:sz w:val="24"/>
          <w:szCs w:val="24"/>
        </w:rPr>
        <w:t>ми) на проведение проверки: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Pr="00542DF3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    (фамилия, имя, отчество (при наличии), должность лица</w:t>
      </w:r>
      <w:r w:rsidR="00974E51">
        <w:rPr>
          <w:rFonts w:ascii="Times New Roman" w:hAnsi="Times New Roman" w:cs="Times New Roman"/>
          <w:sz w:val="18"/>
          <w:szCs w:val="18"/>
        </w:rPr>
        <w:t xml:space="preserve"> </w:t>
      </w:r>
      <w:r w:rsidR="004F4063" w:rsidRPr="00974E51">
        <w:rPr>
          <w:rFonts w:ascii="Times New Roman" w:hAnsi="Times New Roman" w:cs="Times New Roman"/>
          <w:sz w:val="18"/>
          <w:szCs w:val="18"/>
        </w:rPr>
        <w:t>(должности</w:t>
      </w:r>
      <w:r w:rsidRPr="00974E51">
        <w:rPr>
          <w:rFonts w:ascii="Times New Roman" w:hAnsi="Times New Roman" w:cs="Times New Roman"/>
          <w:sz w:val="18"/>
          <w:szCs w:val="18"/>
        </w:rPr>
        <w:t xml:space="preserve"> лиц), уполномоченног</w:t>
      </w:r>
      <w:proofErr w:type="gramStart"/>
      <w:r w:rsidRPr="00974E51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974E51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974E51">
        <w:rPr>
          <w:rFonts w:ascii="Times New Roman" w:hAnsi="Times New Roman" w:cs="Times New Roman"/>
          <w:sz w:val="18"/>
          <w:szCs w:val="18"/>
        </w:rPr>
        <w:t>) на проведение проверки</w:t>
      </w:r>
      <w:r w:rsidRPr="00542DF3">
        <w:rPr>
          <w:rFonts w:ascii="Times New Roman" w:hAnsi="Times New Roman" w:cs="Times New Roman"/>
          <w:sz w:val="16"/>
          <w:szCs w:val="16"/>
        </w:rPr>
        <w:t>)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Задачами и предметом настоящей проверки являются: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Вид и форма настоящей проверки: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Срок проведения проверки: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Дата начала проверки    "___" ____________ 20__ года.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    Дата окончания проверки "___" ____________ 20__ года.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Перечень  документов,  представление  которых необходимо для выполнения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задач проведения проверки:</w:t>
      </w: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F16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918" w:rsidRPr="00A45059" w:rsidRDefault="00D86918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F16" w:rsidRPr="00A45059" w:rsidRDefault="00624F16" w:rsidP="00624F16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5059">
        <w:rPr>
          <w:rFonts w:ascii="Times New Roman" w:hAnsi="Times New Roman" w:cs="Times New Roman"/>
          <w:sz w:val="24"/>
          <w:szCs w:val="24"/>
        </w:rPr>
        <w:t xml:space="preserve">    </w:t>
      </w:r>
      <w:r w:rsidR="009F2DCF" w:rsidRPr="00A45059">
        <w:rPr>
          <w:rFonts w:ascii="Times New Roman" w:hAnsi="Times New Roman" w:cs="Times New Roman"/>
          <w:sz w:val="24"/>
          <w:szCs w:val="24"/>
        </w:rPr>
        <w:t>Должность руководителя ОМС</w:t>
      </w:r>
      <w:r w:rsidR="00005CD9" w:rsidRPr="00A4505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74E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5CD9" w:rsidRPr="00A45059">
        <w:rPr>
          <w:rFonts w:ascii="Times New Roman" w:hAnsi="Times New Roman" w:cs="Times New Roman"/>
          <w:sz w:val="24"/>
          <w:szCs w:val="24"/>
        </w:rPr>
        <w:t>Ф.И.О.</w:t>
      </w:r>
    </w:p>
    <w:p w:rsidR="00950A7C" w:rsidRPr="00CB25F3" w:rsidRDefault="00950A7C" w:rsidP="00CB25F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063" w:rsidRDefault="00324183" w:rsidP="00324183">
      <w:pPr>
        <w:spacing w:after="1" w:line="220" w:lineRule="atLeast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</w:p>
    <w:p w:rsidR="00542DF3" w:rsidRDefault="004F4063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E41C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42DF3" w:rsidRDefault="00542DF3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4E51" w:rsidRDefault="00542DF3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74E51" w:rsidRDefault="00974E51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4E51" w:rsidRDefault="00974E51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33D39" w:rsidRPr="000E41C5" w:rsidRDefault="00974E51" w:rsidP="00324183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33D39" w:rsidRPr="000E41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6918">
        <w:rPr>
          <w:rFonts w:ascii="Times New Roman" w:hAnsi="Times New Roman" w:cs="Times New Roman"/>
          <w:sz w:val="24"/>
          <w:szCs w:val="24"/>
        </w:rPr>
        <w:t xml:space="preserve">№ </w:t>
      </w:r>
      <w:r w:rsidR="00624F16" w:rsidRPr="000E41C5">
        <w:rPr>
          <w:rFonts w:ascii="Times New Roman" w:hAnsi="Times New Roman" w:cs="Times New Roman"/>
          <w:sz w:val="24"/>
          <w:szCs w:val="24"/>
        </w:rPr>
        <w:t>2</w:t>
      </w:r>
    </w:p>
    <w:p w:rsidR="00933D39" w:rsidRPr="000E41C5" w:rsidRDefault="00933D39" w:rsidP="0032418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к Порядку</w:t>
      </w:r>
      <w:r w:rsidR="00324183" w:rsidRPr="000E41C5">
        <w:rPr>
          <w:rFonts w:ascii="Times New Roman" w:hAnsi="Times New Roman" w:cs="Times New Roman"/>
          <w:sz w:val="24"/>
          <w:szCs w:val="24"/>
        </w:rPr>
        <w:t xml:space="preserve"> </w:t>
      </w:r>
      <w:r w:rsidRPr="000E41C5">
        <w:rPr>
          <w:rFonts w:ascii="Times New Roman" w:hAnsi="Times New Roman" w:cs="Times New Roman"/>
          <w:sz w:val="24"/>
          <w:szCs w:val="24"/>
        </w:rPr>
        <w:t xml:space="preserve">осуществления </w:t>
      </w:r>
    </w:p>
    <w:p w:rsidR="00324183" w:rsidRPr="000E41C5" w:rsidRDefault="00933D39" w:rsidP="0032418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ведомственного</w:t>
      </w:r>
      <w:r w:rsidR="00324183" w:rsidRPr="000E41C5">
        <w:rPr>
          <w:rFonts w:ascii="Times New Roman" w:hAnsi="Times New Roman" w:cs="Times New Roman"/>
          <w:sz w:val="24"/>
          <w:szCs w:val="24"/>
        </w:rPr>
        <w:t xml:space="preserve"> контроля </w:t>
      </w:r>
    </w:p>
    <w:p w:rsidR="00933D39" w:rsidRPr="000E41C5" w:rsidRDefault="00933D39" w:rsidP="00324183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345CAF" w:rsidRDefault="00345CAF" w:rsidP="00933D39">
      <w:pPr>
        <w:spacing w:after="0" w:line="240" w:lineRule="auto"/>
        <w:ind w:firstLine="539"/>
        <w:jc w:val="both"/>
        <w:rPr>
          <w:rFonts w:ascii="Calibri" w:hAnsi="Calibri" w:cs="Calibri"/>
        </w:rPr>
      </w:pPr>
      <w:bookmarkStart w:id="1" w:name="P210"/>
      <w:bookmarkEnd w:id="1"/>
    </w:p>
    <w:p w:rsidR="00345CAF" w:rsidRPr="000E41C5" w:rsidRDefault="00345CAF" w:rsidP="00345CA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ПЕРЕЧЕНЬ</w:t>
      </w:r>
    </w:p>
    <w:p w:rsidR="00345CAF" w:rsidRPr="000E41C5" w:rsidRDefault="00345CAF" w:rsidP="00345CA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ЛОКАЛЬНЫХ НОРМАТИВНЫХ АКТОВ, ДОКУМЕНТОВ,</w:t>
      </w:r>
    </w:p>
    <w:p w:rsidR="00345CAF" w:rsidRPr="000E41C5" w:rsidRDefault="00345CAF" w:rsidP="00345CA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ЗАПРАШИВАЕМЫХ ПРИ ПРОВЕДЕНИИ МЕРОПРИЯТИЙ</w:t>
      </w:r>
    </w:p>
    <w:p w:rsidR="00345CAF" w:rsidRPr="000E41C5" w:rsidRDefault="00345CAF" w:rsidP="00345CA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ПО КОНТРОЛЮ В ПОДВЕДОМСТВЕННЫХ ОРГАНИЗАЦИЯХ</w:t>
      </w:r>
    </w:p>
    <w:p w:rsidR="00345CAF" w:rsidRDefault="00345CAF" w:rsidP="00345CAF">
      <w:pPr>
        <w:spacing w:after="1" w:line="220" w:lineRule="atLeast"/>
        <w:jc w:val="both"/>
      </w:pP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1. Коллективный договор.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2. Трудовые договоры, дополнительные соглашения к ним, журнал регистрации трудовых договоров и изменений к ним.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3. График отпусков.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4. Трудовые книжки (в случае не перехода на электронные ТК),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5. Штатное расписание.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6. Табель учета рабочего времени.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7.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8. Обязательные локальные нормативные акты организации: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(ПВТР);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документ, регламентирующий порядок хранения и использования персональных данных работников (например, положение о персональных данных);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положение об оплате труда, премировании, компенсационных и стимулирующих выплатах;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локальный нормативный акт, содержащий перечень должностей работников с ненормированным рабочим днем (например, положение о ненормированном рабочем дне);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локальный нормативный акт, предусматривающий разделение рабочего дня на части (положение о режимах рабочего времени или включены в Правила внутреннего трудового распорядка).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9. Документ об утверждении формы расчетного листка (например, приказ работодателя).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10. Положение о филиале, представительстве. Положения о филиалах, представительствах хранятся постоянно по месту их утверждения.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11. Положение об охране коммерческой тайны. Если в трудовой договор работника включены условия о работе с информацией, составляющей коммерческую тайну, он должен быть ознакомлен с порядком и условиями ее обработки, получения, передачи.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12. График сменности.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13. Приказы по личному составу (о приеме, увольнении, переводе и т.д.).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14. Приказы об отпусках, командировках.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15. Приказы по основной деятельности.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16. Журналы регистрации приказов.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17. Журнал учета проверок.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18. Журнал учета направлений на медицинский осмотр.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19. Платежные документы.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20. Ведомости на выдачу заработной платы.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21. Расчетные листки.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22.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23. Договоры о материальной ответственности.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24. Положение об аттестации, приказ о создании аттестационной комиссии, отзывы, аттестационные листы.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25. Документы по охране труда, к которым, в частности, относятся: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правила и инструкции по охране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журналы вводного, повторного, внепланового и целевого инструктажей по охране труда, первичного инструктажа на рабочем месте;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перечень профессий и должностей работников, освобожденных от прохождения первичного инструктажа на рабочем месте (если работодателем принято решение не проводить такой инструктаж в отношении 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материалов);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инструкция о мерах пожарной безопасности;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создании службы охраны труда, возложении обязанностей специалиста по охране труда на работника или заключение договора на проведение работ по охране труда, положение о службе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- планы работы и их выполнение, выдача предписаний и </w:t>
      </w:r>
      <w:proofErr w:type="gramStart"/>
      <w:r w:rsidRPr="000E41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1C5">
        <w:rPr>
          <w:rFonts w:ascii="Times New Roman" w:hAnsi="Times New Roman" w:cs="Times New Roman"/>
          <w:sz w:val="24"/>
          <w:szCs w:val="24"/>
        </w:rPr>
        <w:t xml:space="preserve"> их исполнением, наличие журнала регистрации предписаний;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создании комитета (комиссии), положение о комитете (комиссии), планы работы, протоколы заседаний, акты проверок;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приказы о разработке инструкций по охране труда для работников организации, о разработке перечня инструкций;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об утверждении и вводе в действие инструкций по охране труда (об утверждении, тиражировании и доведении до всех структурных подразделений); инструкции по охране труда по профессиям и видам работ;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журнал учета инструкций по охране труда для работников;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журнал учета выдачи инструкций по охране труда для работников;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наличие удостоверений о проверке знаний требований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программа вводного инструктажа;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программы инструктажей на рабочем месте;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назначении комиссии по проверке знаний требований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протоколы заседания комиссии по проверке знаний требований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программа обучения руководителей и специалистов по вопросам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программа обучения работников рабочих профессий оказанию первой помощи пострадавшим;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наличие кабинета или уголка по охране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- приказ об организации обеспечения работников </w:t>
      </w:r>
      <w:proofErr w:type="gramStart"/>
      <w:r w:rsidRPr="000E41C5">
        <w:rPr>
          <w:rFonts w:ascii="Times New Roman" w:hAnsi="Times New Roman" w:cs="Times New Roman"/>
          <w:sz w:val="24"/>
          <w:szCs w:val="24"/>
        </w:rPr>
        <w:t>сертифицированными</w:t>
      </w:r>
      <w:proofErr w:type="gramEnd"/>
      <w:r w:rsidRPr="000E41C5">
        <w:rPr>
          <w:rFonts w:ascii="Times New Roman" w:hAnsi="Times New Roman" w:cs="Times New Roman"/>
          <w:sz w:val="24"/>
          <w:szCs w:val="24"/>
        </w:rPr>
        <w:t xml:space="preserve"> СИЗ, в том числе по организации приемки, хранения, стирки и ремонта СИЗ;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- перечень бесплатной санитарной, специальной одежды, </w:t>
      </w:r>
      <w:proofErr w:type="spellStart"/>
      <w:r w:rsidRPr="000E41C5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0E41C5">
        <w:rPr>
          <w:rFonts w:ascii="Times New Roman" w:hAnsi="Times New Roman" w:cs="Times New Roman"/>
          <w:sz w:val="24"/>
          <w:szCs w:val="24"/>
        </w:rPr>
        <w:t xml:space="preserve"> и других СИЗ, которые должны быть выданы работникам, занятым на работах с вредными и (или) опасными условиями труда, а также на работах, выполняемых в особых температурных режимах; наличие сертификатов соответствия СИЗ;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- ведение личных карточек учета выдачи </w:t>
      </w:r>
      <w:proofErr w:type="gramStart"/>
      <w:r w:rsidRPr="000E41C5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0E41C5">
        <w:rPr>
          <w:rFonts w:ascii="Times New Roman" w:hAnsi="Times New Roman" w:cs="Times New Roman"/>
          <w:sz w:val="24"/>
          <w:szCs w:val="24"/>
        </w:rPr>
        <w:t>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бесплатной выдаче смывающих и обезвреживающих сре</w:t>
      </w:r>
      <w:proofErr w:type="gramStart"/>
      <w:r w:rsidRPr="000E41C5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0E41C5">
        <w:rPr>
          <w:rFonts w:ascii="Times New Roman" w:hAnsi="Times New Roman" w:cs="Times New Roman"/>
          <w:sz w:val="24"/>
          <w:szCs w:val="24"/>
        </w:rPr>
        <w:t>еречнем профессий и работ, связанных с загрязнением;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 проведении специальной оценки условий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наличие экспертного заключения о качестве проведения специальной оценки условий труда выполнение плана мероприятий по приведению условий труда в соответствие с государственными нормативными требованиями охраны труда;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приказы, утверждающие перечни должностей и профессий: с сокращенной продолжительностью рабочего времени; с ежегодным дополнительным оплачиваемым отпуском; с повышением оплаты труда к тарифной ставке;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приказ об организации проведения предварительных и периодических медицинских осмотров и обязательных психиатрических освидетельствований работников; перечень производств и профессий для прохождения обязательных медосмотров, графики проведения, поименные списки работников, обязанных проходить медосмотры, направления на медосмотры, заключительные акты;</w:t>
      </w:r>
    </w:p>
    <w:p w:rsidR="00345CAF" w:rsidRPr="000E41C5" w:rsidRDefault="00345CAF" w:rsidP="000E41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- журнал регистрации несчастных случаев на производстве; акты о несчастном случае на производстве формы Н-1 с комплектом документов по расследованию.</w:t>
      </w:r>
    </w:p>
    <w:p w:rsidR="00345CAF" w:rsidRDefault="00345CAF" w:rsidP="00345CAF">
      <w:pPr>
        <w:spacing w:after="1" w:line="220" w:lineRule="atLeast"/>
        <w:jc w:val="both"/>
      </w:pPr>
    </w:p>
    <w:p w:rsidR="00345CAF" w:rsidRDefault="00345CAF" w:rsidP="00933D39">
      <w:pPr>
        <w:spacing w:after="0" w:line="240" w:lineRule="auto"/>
        <w:ind w:firstLine="539"/>
        <w:jc w:val="both"/>
      </w:pPr>
    </w:p>
    <w:p w:rsidR="001D61AE" w:rsidRPr="000E41C5" w:rsidRDefault="001D61AE" w:rsidP="00933D39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C1662B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6050" w:rsidRDefault="00366050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6050" w:rsidRDefault="00366050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2B" w:rsidRPr="000E41C5" w:rsidRDefault="00C1662B" w:rsidP="00D86918">
      <w:pPr>
        <w:spacing w:after="1" w:line="220" w:lineRule="atLeast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D86918">
        <w:rPr>
          <w:rFonts w:ascii="Times New Roman" w:hAnsi="Times New Roman" w:cs="Times New Roman"/>
          <w:sz w:val="24"/>
          <w:szCs w:val="24"/>
        </w:rPr>
        <w:t xml:space="preserve">№ </w:t>
      </w:r>
      <w:r w:rsidR="004F4063" w:rsidRPr="000E41C5">
        <w:rPr>
          <w:rFonts w:ascii="Times New Roman" w:hAnsi="Times New Roman" w:cs="Times New Roman"/>
          <w:sz w:val="24"/>
          <w:szCs w:val="24"/>
        </w:rPr>
        <w:t>3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</w:p>
    <w:p w:rsidR="001D61AE" w:rsidRPr="000E41C5" w:rsidRDefault="001D61AE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2B" w:rsidRPr="000E41C5" w:rsidRDefault="00C1662B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7"/>
      <w:bookmarkEnd w:id="2"/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Журнал</w:t>
      </w: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учета проверок, проводимых в рамках ведомственного контроля</w:t>
      </w: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за соблюдением трудового законодательства и иных нормативных</w:t>
      </w: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права,</w:t>
      </w:r>
    </w:p>
    <w:p w:rsidR="00933D39" w:rsidRPr="000E41C5" w:rsidRDefault="00933D39" w:rsidP="00C1662B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в организациях, подведомственных </w:t>
      </w:r>
      <w:r w:rsidR="00C1662B" w:rsidRPr="000E41C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33D39" w:rsidRPr="000E41C5" w:rsidRDefault="00933D39" w:rsidP="00933D3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33D39" w:rsidRPr="000E41C5" w:rsidRDefault="00933D39" w:rsidP="00933D3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(дата начала ведения журнала)</w:t>
      </w:r>
    </w:p>
    <w:p w:rsidR="00933D39" w:rsidRPr="000E41C5" w:rsidRDefault="00933D39" w:rsidP="00933D3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AA8" w:rsidRPr="000E41C5" w:rsidRDefault="001D5AA8" w:rsidP="003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D39" w:rsidRPr="000E41C5" w:rsidRDefault="00933D39" w:rsidP="003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77"/>
        <w:gridCol w:w="907"/>
        <w:gridCol w:w="1020"/>
        <w:gridCol w:w="1020"/>
        <w:gridCol w:w="1020"/>
        <w:gridCol w:w="1077"/>
        <w:gridCol w:w="1020"/>
      </w:tblGrid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1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организации, в которой проводилась проверка</w:t>
            </w:r>
          </w:p>
        </w:tc>
        <w:tc>
          <w:tcPr>
            <w:tcW w:w="107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проведении проверки</w:t>
            </w:r>
          </w:p>
        </w:tc>
        <w:tc>
          <w:tcPr>
            <w:tcW w:w="90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Вид проверки (плановая или внеплановая)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Дата акта, составленного по результатам проверки</w:t>
            </w:r>
          </w:p>
        </w:tc>
        <w:tc>
          <w:tcPr>
            <w:tcW w:w="107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 (лир) проводившего (проводивших) проверку</w:t>
            </w:r>
            <w:proofErr w:type="gramEnd"/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Дата, номер отчета организации об устранении нарушений, выявленных проверкой</w:t>
            </w:r>
          </w:p>
        </w:tc>
      </w:tr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33D39" w:rsidRPr="000E41C5" w:rsidRDefault="00933D39" w:rsidP="003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D39" w:rsidRDefault="00933D39" w:rsidP="0033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2B" w:rsidRDefault="00C1662B" w:rsidP="0033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2B" w:rsidRPr="000E41C5" w:rsidRDefault="00C1662B" w:rsidP="0033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E51" w:rsidRDefault="004F4063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86918" w:rsidRDefault="00974E51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2B" w:rsidRPr="000E41C5" w:rsidRDefault="00C1662B" w:rsidP="00D86918">
      <w:pPr>
        <w:spacing w:after="1" w:line="220" w:lineRule="atLeast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6918">
        <w:rPr>
          <w:rFonts w:ascii="Times New Roman" w:hAnsi="Times New Roman" w:cs="Times New Roman"/>
          <w:sz w:val="24"/>
          <w:szCs w:val="24"/>
        </w:rPr>
        <w:t xml:space="preserve">№ </w:t>
      </w:r>
      <w:r w:rsidR="004F4063" w:rsidRPr="000E41C5">
        <w:rPr>
          <w:rFonts w:ascii="Times New Roman" w:hAnsi="Times New Roman" w:cs="Times New Roman"/>
          <w:sz w:val="24"/>
          <w:szCs w:val="24"/>
        </w:rPr>
        <w:t>4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</w:p>
    <w:p w:rsidR="00C1662B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74E51" w:rsidRPr="000E41C5" w:rsidRDefault="00974E51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2DF3" w:rsidRP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24"/>
          <w:szCs w:val="24"/>
        </w:rPr>
      </w:pPr>
      <w:bookmarkStart w:id="3" w:name="P261"/>
      <w:bookmarkEnd w:id="3"/>
      <w:r w:rsidRPr="00542DF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42DF3" w:rsidRP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24"/>
          <w:szCs w:val="24"/>
        </w:rPr>
      </w:pPr>
      <w:r w:rsidRPr="00542DF3">
        <w:rPr>
          <w:rFonts w:ascii="Times New Roman" w:hAnsi="Times New Roman" w:cs="Times New Roman"/>
          <w:sz w:val="24"/>
          <w:szCs w:val="24"/>
        </w:rPr>
        <w:t xml:space="preserve">Должность руководителя ОМС                                                </w:t>
      </w:r>
    </w:p>
    <w:p w:rsidR="00542DF3" w:rsidRP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24"/>
          <w:szCs w:val="24"/>
        </w:rPr>
      </w:pPr>
      <w:r w:rsidRPr="00542DF3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542DF3" w:rsidRP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16"/>
          <w:szCs w:val="16"/>
        </w:rPr>
      </w:pPr>
      <w:r w:rsidRPr="00542D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2DF3">
        <w:rPr>
          <w:rFonts w:ascii="Times New Roman" w:hAnsi="Times New Roman" w:cs="Times New Roman"/>
          <w:sz w:val="16"/>
          <w:szCs w:val="16"/>
        </w:rPr>
        <w:t>(ФИО)</w:t>
      </w:r>
    </w:p>
    <w:p w:rsidR="00542DF3" w:rsidRDefault="00542DF3" w:rsidP="00542DF3">
      <w:pPr>
        <w:spacing w:after="1" w:line="200" w:lineRule="atLeast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</w:t>
      </w:r>
      <w:r w:rsidRPr="00542DF3">
        <w:rPr>
          <w:rFonts w:ascii="Times New Roman" w:hAnsi="Times New Roman" w:cs="Times New Roman"/>
          <w:sz w:val="24"/>
          <w:szCs w:val="24"/>
        </w:rPr>
        <w:t xml:space="preserve"> 20____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F3" w:rsidRDefault="00542DF3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2DF3" w:rsidRDefault="00542DF3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План проведения проверок</w:t>
      </w:r>
    </w:p>
    <w:p w:rsidR="001D61AE" w:rsidRPr="000E41C5" w:rsidRDefault="001D61AE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соблюдения требований трудового законодательства и иных нормативных</w:t>
      </w:r>
    </w:p>
    <w:p w:rsidR="001D61AE" w:rsidRPr="000E41C5" w:rsidRDefault="001D61AE" w:rsidP="00C1662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 в подведомственных организациях</w:t>
      </w:r>
      <w:r w:rsidRPr="000E41C5">
        <w:rPr>
          <w:rFonts w:ascii="Times New Roman" w:hAnsi="Times New Roman" w:cs="Times New Roman"/>
          <w:sz w:val="24"/>
          <w:szCs w:val="24"/>
        </w:rPr>
        <w:t xml:space="preserve"> на 20__ год</w:t>
      </w:r>
    </w:p>
    <w:p w:rsidR="001D61AE" w:rsidRPr="000E41C5" w:rsidRDefault="001D61AE" w:rsidP="001D61A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984"/>
        <w:gridCol w:w="1417"/>
        <w:gridCol w:w="1417"/>
      </w:tblGrid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отношении которой проводится плановая проверка</w:t>
            </w:r>
          </w:p>
        </w:tc>
        <w:tc>
          <w:tcPr>
            <w:tcW w:w="1984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плановой проверки</w:t>
            </w:r>
          </w:p>
        </w:tc>
      </w:tr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1AE" w:rsidRPr="000E41C5" w:rsidTr="00834F4A">
        <w:tc>
          <w:tcPr>
            <w:tcW w:w="567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61AE" w:rsidRPr="000E41C5" w:rsidRDefault="001D61AE" w:rsidP="00834F4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1AE" w:rsidRPr="000E41C5" w:rsidRDefault="001D61AE" w:rsidP="001D61A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974E51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                             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D61AE" w:rsidRPr="000E41C5">
        <w:rPr>
          <w:rFonts w:ascii="Times New Roman" w:hAnsi="Times New Roman" w:cs="Times New Roman"/>
          <w:sz w:val="24"/>
          <w:szCs w:val="24"/>
        </w:rPr>
        <w:t>Ф.И.О.</w:t>
      </w:r>
    </w:p>
    <w:p w:rsidR="001D61AE" w:rsidRPr="000E41C5" w:rsidRDefault="001D61AE" w:rsidP="001D61A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Default="001D61AE" w:rsidP="001D61AE">
      <w:pPr>
        <w:spacing w:after="1" w:line="220" w:lineRule="atLeast"/>
        <w:jc w:val="both"/>
      </w:pPr>
    </w:p>
    <w:p w:rsidR="000E41C5" w:rsidRDefault="00C1662B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</w:p>
    <w:p w:rsidR="000E41C5" w:rsidRDefault="000E41C5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</w:p>
    <w:p w:rsidR="000E41C5" w:rsidRDefault="000E41C5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</w:p>
    <w:p w:rsidR="000E41C5" w:rsidRDefault="000E41C5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</w:p>
    <w:p w:rsidR="00974E51" w:rsidRDefault="00974E51" w:rsidP="00C1662B">
      <w:pPr>
        <w:spacing w:after="1" w:line="220" w:lineRule="atLeast"/>
        <w:jc w:val="both"/>
        <w:outlineLvl w:val="1"/>
        <w:rPr>
          <w:rFonts w:ascii="Calibri" w:hAnsi="Calibri" w:cs="Calibri"/>
        </w:rPr>
      </w:pPr>
    </w:p>
    <w:p w:rsidR="00D86918" w:rsidRDefault="00C1662B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320"/>
      <w:bookmarkEnd w:id="4"/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6918" w:rsidRDefault="00D86918" w:rsidP="00C1662B">
      <w:pPr>
        <w:spacing w:after="1" w:line="2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2B" w:rsidRPr="000E41C5" w:rsidRDefault="00C1662B" w:rsidP="00D86918">
      <w:pPr>
        <w:spacing w:after="1" w:line="220" w:lineRule="atLeast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6918">
        <w:rPr>
          <w:rFonts w:ascii="Times New Roman" w:hAnsi="Times New Roman" w:cs="Times New Roman"/>
          <w:sz w:val="24"/>
          <w:szCs w:val="24"/>
        </w:rPr>
        <w:t xml:space="preserve">№ </w:t>
      </w:r>
      <w:r w:rsidR="004F4063" w:rsidRPr="000E41C5">
        <w:rPr>
          <w:rFonts w:ascii="Times New Roman" w:hAnsi="Times New Roman" w:cs="Times New Roman"/>
          <w:sz w:val="24"/>
          <w:szCs w:val="24"/>
        </w:rPr>
        <w:t>5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C1662B" w:rsidRPr="000E41C5" w:rsidRDefault="00C1662B" w:rsidP="00C1662B">
      <w:pPr>
        <w:spacing w:after="1" w:line="22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</w:p>
    <w:p w:rsidR="00974E51" w:rsidRDefault="00974E51" w:rsidP="000E41C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0E41C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1D61AE" w:rsidRPr="000E41C5" w:rsidRDefault="001D61AE" w:rsidP="000E41C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соблюдения трудового законодательства</w:t>
      </w:r>
    </w:p>
    <w:p w:rsidR="001D61AE" w:rsidRPr="000E41C5" w:rsidRDefault="001D61AE" w:rsidP="000E41C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                       "___" _____________ 20___ г.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(место составления акта)                          </w:t>
      </w:r>
      <w:r w:rsidR="000E41C5" w:rsidRPr="00974E51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974E51">
        <w:rPr>
          <w:rFonts w:ascii="Times New Roman" w:hAnsi="Times New Roman" w:cs="Times New Roman"/>
          <w:sz w:val="18"/>
          <w:szCs w:val="18"/>
        </w:rPr>
        <w:t>(дата составления акта)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r w:rsidR="00C1662B" w:rsidRPr="000E41C5">
        <w:rPr>
          <w:rFonts w:ascii="Times New Roman" w:hAnsi="Times New Roman" w:cs="Times New Roman"/>
          <w:sz w:val="24"/>
          <w:szCs w:val="24"/>
        </w:rPr>
        <w:t xml:space="preserve">распоряжения (наименование </w:t>
      </w:r>
      <w:r w:rsidR="00005CD9" w:rsidRPr="000E41C5">
        <w:rPr>
          <w:rFonts w:ascii="Times New Roman" w:hAnsi="Times New Roman" w:cs="Times New Roman"/>
          <w:sz w:val="24"/>
          <w:szCs w:val="24"/>
        </w:rPr>
        <w:t>ОМС</w:t>
      </w:r>
      <w:r w:rsidR="00C1662B" w:rsidRPr="000E41C5">
        <w:rPr>
          <w:rFonts w:ascii="Times New Roman" w:hAnsi="Times New Roman" w:cs="Times New Roman"/>
          <w:sz w:val="24"/>
          <w:szCs w:val="24"/>
        </w:rPr>
        <w:t>)</w:t>
      </w:r>
    </w:p>
    <w:p w:rsidR="001D61AE" w:rsidRPr="000E41C5" w:rsidRDefault="00974E51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 №</w:t>
      </w:r>
      <w:r w:rsidR="001D61AE" w:rsidRPr="000E41C5">
        <w:rPr>
          <w:rFonts w:ascii="Times New Roman" w:hAnsi="Times New Roman" w:cs="Times New Roman"/>
          <w:sz w:val="24"/>
          <w:szCs w:val="24"/>
        </w:rPr>
        <w:t xml:space="preserve"> ____________ комиссией  в составе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>(фамилии, имена, отчества (при наличии) и должности лиц, уполномоченных на</w:t>
      </w:r>
      <w:r w:rsidR="000E41C5" w:rsidRPr="00974E51">
        <w:rPr>
          <w:rFonts w:ascii="Times New Roman" w:hAnsi="Times New Roman" w:cs="Times New Roman"/>
          <w:sz w:val="18"/>
          <w:szCs w:val="18"/>
        </w:rPr>
        <w:t xml:space="preserve"> </w:t>
      </w:r>
      <w:r w:rsidRPr="00974E51">
        <w:rPr>
          <w:rFonts w:ascii="Times New Roman" w:hAnsi="Times New Roman" w:cs="Times New Roman"/>
          <w:sz w:val="18"/>
          <w:szCs w:val="18"/>
        </w:rPr>
        <w:t>проведение проверки)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была проведена _________________________ проверка в отношении: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E41C5" w:rsidRPr="00974E5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74E51">
        <w:rPr>
          <w:rFonts w:ascii="Times New Roman" w:hAnsi="Times New Roman" w:cs="Times New Roman"/>
          <w:sz w:val="18"/>
          <w:szCs w:val="18"/>
        </w:rPr>
        <w:t>(плановая/внеплановая)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974E51">
        <w:rPr>
          <w:rFonts w:ascii="Times New Roman" w:hAnsi="Times New Roman" w:cs="Times New Roman"/>
          <w:sz w:val="18"/>
          <w:szCs w:val="18"/>
        </w:rPr>
        <w:t>(наименование подведомственной организации</w:t>
      </w:r>
      <w:r w:rsidR="00974E51">
        <w:rPr>
          <w:rFonts w:ascii="Times New Roman" w:hAnsi="Times New Roman" w:cs="Times New Roman"/>
          <w:sz w:val="18"/>
          <w:szCs w:val="18"/>
        </w:rPr>
        <w:t>, место нахождения, фамилия, имя</w:t>
      </w:r>
      <w:r w:rsidRPr="00974E51">
        <w:rPr>
          <w:rFonts w:ascii="Times New Roman" w:hAnsi="Times New Roman" w:cs="Times New Roman"/>
          <w:sz w:val="18"/>
          <w:szCs w:val="18"/>
        </w:rPr>
        <w:t xml:space="preserve">  и отчество руководителя</w:t>
      </w:r>
      <w:r w:rsidRPr="000E41C5">
        <w:rPr>
          <w:rFonts w:ascii="Times New Roman" w:hAnsi="Times New Roman" w:cs="Times New Roman"/>
          <w:sz w:val="16"/>
          <w:szCs w:val="16"/>
        </w:rPr>
        <w:t>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Проверка проведена с "___" ___________ 20__ г.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по "___" ___________ 20__ г.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Место проведения проверки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74E51">
        <w:rPr>
          <w:rFonts w:ascii="Times New Roman" w:hAnsi="Times New Roman" w:cs="Times New Roman"/>
          <w:sz w:val="18"/>
          <w:szCs w:val="18"/>
        </w:rPr>
        <w:t>(выявленные  нарушения  с  указанием  нормативных  правовых  актов или иных</w:t>
      </w:r>
      <w:r w:rsidR="00974E51">
        <w:rPr>
          <w:rFonts w:ascii="Times New Roman" w:hAnsi="Times New Roman" w:cs="Times New Roman"/>
          <w:sz w:val="18"/>
          <w:szCs w:val="18"/>
        </w:rPr>
        <w:t xml:space="preserve"> </w:t>
      </w:r>
      <w:r w:rsidRPr="00974E51">
        <w:rPr>
          <w:rFonts w:ascii="Times New Roman" w:hAnsi="Times New Roman" w:cs="Times New Roman"/>
          <w:sz w:val="18"/>
          <w:szCs w:val="18"/>
        </w:rPr>
        <w:t>документов, требования которых нарушены, предложения по их устранению.</w:t>
      </w:r>
      <w:proofErr w:type="gramEnd"/>
      <w:r w:rsidRPr="00974E5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74E51">
        <w:rPr>
          <w:rFonts w:ascii="Times New Roman" w:hAnsi="Times New Roman" w:cs="Times New Roman"/>
          <w:sz w:val="18"/>
          <w:szCs w:val="18"/>
        </w:rPr>
        <w:t>Если</w:t>
      </w:r>
      <w:r w:rsidR="00974E51">
        <w:rPr>
          <w:rFonts w:ascii="Times New Roman" w:hAnsi="Times New Roman" w:cs="Times New Roman"/>
          <w:sz w:val="18"/>
          <w:szCs w:val="18"/>
        </w:rPr>
        <w:t xml:space="preserve"> </w:t>
      </w:r>
      <w:r w:rsidRPr="00974E51">
        <w:rPr>
          <w:rFonts w:ascii="Times New Roman" w:hAnsi="Times New Roman" w:cs="Times New Roman"/>
          <w:sz w:val="18"/>
          <w:szCs w:val="18"/>
        </w:rPr>
        <w:t>в  ходе  проверки  нарушений  не  выявлено,  в  акте  делается запись об их</w:t>
      </w:r>
      <w:r w:rsidR="00974E51">
        <w:rPr>
          <w:rFonts w:ascii="Times New Roman" w:hAnsi="Times New Roman" w:cs="Times New Roman"/>
          <w:sz w:val="18"/>
          <w:szCs w:val="18"/>
        </w:rPr>
        <w:t xml:space="preserve"> </w:t>
      </w:r>
      <w:r w:rsidRPr="00974E51">
        <w:rPr>
          <w:rFonts w:ascii="Times New Roman" w:hAnsi="Times New Roman" w:cs="Times New Roman"/>
          <w:sz w:val="18"/>
          <w:szCs w:val="18"/>
        </w:rPr>
        <w:t>отсутствии):</w:t>
      </w:r>
      <w:proofErr w:type="gramEnd"/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Срок устранения выявленных нарушений трудового законодательства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Прилагаемые к акту документы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Подписи   </w:t>
      </w:r>
      <w:r w:rsidR="00005CD9" w:rsidRPr="000E41C5">
        <w:rPr>
          <w:rFonts w:ascii="Times New Roman" w:hAnsi="Times New Roman" w:cs="Times New Roman"/>
          <w:sz w:val="24"/>
          <w:szCs w:val="24"/>
        </w:rPr>
        <w:t>уполномоченных</w:t>
      </w:r>
      <w:r w:rsidRPr="000E41C5">
        <w:rPr>
          <w:rFonts w:ascii="Times New Roman" w:hAnsi="Times New Roman" w:cs="Times New Roman"/>
          <w:sz w:val="24"/>
          <w:szCs w:val="24"/>
        </w:rPr>
        <w:t xml:space="preserve">   лиц,   осуществлявших   проверку,   и  руководителя</w:t>
      </w:r>
      <w:r w:rsidR="00ED5683">
        <w:rPr>
          <w:rFonts w:ascii="Times New Roman" w:hAnsi="Times New Roman" w:cs="Times New Roman"/>
          <w:sz w:val="24"/>
          <w:szCs w:val="24"/>
        </w:rPr>
        <w:t xml:space="preserve"> </w:t>
      </w:r>
      <w:r w:rsidRPr="000E41C5">
        <w:rPr>
          <w:rFonts w:ascii="Times New Roman" w:hAnsi="Times New Roman" w:cs="Times New Roman"/>
          <w:sz w:val="24"/>
          <w:szCs w:val="24"/>
        </w:rPr>
        <w:t>(уполномоченного должностного лица) подведомственной организации: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41C5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0E41C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E41C5">
        <w:rPr>
          <w:rFonts w:ascii="Times New Roman" w:hAnsi="Times New Roman" w:cs="Times New Roman"/>
          <w:sz w:val="16"/>
          <w:szCs w:val="16"/>
        </w:rPr>
        <w:t xml:space="preserve">   (должность, подпись, расшифровка подписи)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0E41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E41C5">
        <w:rPr>
          <w:rFonts w:ascii="Times New Roman" w:hAnsi="Times New Roman" w:cs="Times New Roman"/>
          <w:sz w:val="24"/>
          <w:szCs w:val="24"/>
        </w:rPr>
        <w:t>а), копию акта со всеми приложениями получил(а)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4E51">
        <w:rPr>
          <w:rFonts w:ascii="Times New Roman" w:hAnsi="Times New Roman" w:cs="Times New Roman"/>
          <w:sz w:val="18"/>
          <w:szCs w:val="18"/>
        </w:rPr>
        <w:t xml:space="preserve">     </w:t>
      </w:r>
      <w:r w:rsidR="00974E51" w:rsidRPr="00974E51">
        <w:rPr>
          <w:rFonts w:ascii="Times New Roman" w:hAnsi="Times New Roman" w:cs="Times New Roman"/>
          <w:sz w:val="18"/>
          <w:szCs w:val="18"/>
        </w:rPr>
        <w:t xml:space="preserve">       </w:t>
      </w:r>
      <w:r w:rsidRPr="00974E51">
        <w:rPr>
          <w:rFonts w:ascii="Times New Roman" w:hAnsi="Times New Roman" w:cs="Times New Roman"/>
          <w:sz w:val="18"/>
          <w:szCs w:val="18"/>
        </w:rPr>
        <w:t xml:space="preserve">  (фамилия, имя, отчество (при наличии), должность руководителя</w:t>
      </w:r>
      <w:r w:rsidR="000E41C5" w:rsidRPr="00974E51">
        <w:rPr>
          <w:rFonts w:ascii="Times New Roman" w:hAnsi="Times New Roman" w:cs="Times New Roman"/>
          <w:sz w:val="18"/>
          <w:szCs w:val="18"/>
        </w:rPr>
        <w:t xml:space="preserve"> </w:t>
      </w:r>
      <w:r w:rsidRPr="00974E51">
        <w:rPr>
          <w:rFonts w:ascii="Times New Roman" w:hAnsi="Times New Roman" w:cs="Times New Roman"/>
          <w:sz w:val="18"/>
          <w:szCs w:val="18"/>
        </w:rPr>
        <w:t xml:space="preserve">  проверяемой организации)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"___" _____________ 20__ г.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61AE" w:rsidRPr="00974E51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974E51">
        <w:rPr>
          <w:rFonts w:ascii="Times New Roman" w:hAnsi="Times New Roman" w:cs="Times New Roman"/>
          <w:sz w:val="16"/>
          <w:szCs w:val="16"/>
        </w:rPr>
        <w:t xml:space="preserve">         (подпись)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Отметка об отказе в ознакомлении с актом проверки: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1AE" w:rsidRPr="000E41C5" w:rsidRDefault="001D61AE" w:rsidP="001D61A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5AA8" w:rsidRDefault="001D61AE" w:rsidP="00D8691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1D5AA8" w:rsidSect="00D86918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05CD9"/>
    <w:rsid w:val="00071ED1"/>
    <w:rsid w:val="000B4BE3"/>
    <w:rsid w:val="000E41C5"/>
    <w:rsid w:val="000F0462"/>
    <w:rsid w:val="001B0814"/>
    <w:rsid w:val="001D5AA8"/>
    <w:rsid w:val="001D61AE"/>
    <w:rsid w:val="00211EFE"/>
    <w:rsid w:val="002973E5"/>
    <w:rsid w:val="002B4B59"/>
    <w:rsid w:val="002D3F5C"/>
    <w:rsid w:val="002E5591"/>
    <w:rsid w:val="003203F1"/>
    <w:rsid w:val="00324183"/>
    <w:rsid w:val="0033116F"/>
    <w:rsid w:val="00332C6F"/>
    <w:rsid w:val="00345CAF"/>
    <w:rsid w:val="00366050"/>
    <w:rsid w:val="003953EE"/>
    <w:rsid w:val="003F54B2"/>
    <w:rsid w:val="004A3A52"/>
    <w:rsid w:val="004E4A3A"/>
    <w:rsid w:val="004F4063"/>
    <w:rsid w:val="005324BD"/>
    <w:rsid w:val="00542DF3"/>
    <w:rsid w:val="005F169C"/>
    <w:rsid w:val="006173A8"/>
    <w:rsid w:val="00624F16"/>
    <w:rsid w:val="00640395"/>
    <w:rsid w:val="00653591"/>
    <w:rsid w:val="006857F0"/>
    <w:rsid w:val="006D661B"/>
    <w:rsid w:val="00777719"/>
    <w:rsid w:val="00784E6D"/>
    <w:rsid w:val="00834F4A"/>
    <w:rsid w:val="00933D39"/>
    <w:rsid w:val="00950A7C"/>
    <w:rsid w:val="00974E51"/>
    <w:rsid w:val="009A27EB"/>
    <w:rsid w:val="009D7C87"/>
    <w:rsid w:val="009F2DCF"/>
    <w:rsid w:val="00A45059"/>
    <w:rsid w:val="00A85DFD"/>
    <w:rsid w:val="00A97AB7"/>
    <w:rsid w:val="00B05123"/>
    <w:rsid w:val="00B11112"/>
    <w:rsid w:val="00B458EC"/>
    <w:rsid w:val="00B81BB3"/>
    <w:rsid w:val="00B82446"/>
    <w:rsid w:val="00C1662B"/>
    <w:rsid w:val="00C41B0A"/>
    <w:rsid w:val="00C506E7"/>
    <w:rsid w:val="00C50ADF"/>
    <w:rsid w:val="00C60D57"/>
    <w:rsid w:val="00CB064F"/>
    <w:rsid w:val="00CB25F3"/>
    <w:rsid w:val="00CE0074"/>
    <w:rsid w:val="00D11AC3"/>
    <w:rsid w:val="00D23915"/>
    <w:rsid w:val="00D27BC8"/>
    <w:rsid w:val="00D72C17"/>
    <w:rsid w:val="00D86918"/>
    <w:rsid w:val="00D87FE8"/>
    <w:rsid w:val="00DC4492"/>
    <w:rsid w:val="00DF2F89"/>
    <w:rsid w:val="00E14F11"/>
    <w:rsid w:val="00E322F6"/>
    <w:rsid w:val="00E3797F"/>
    <w:rsid w:val="00ED5683"/>
    <w:rsid w:val="00F05C32"/>
    <w:rsid w:val="00F12B3D"/>
    <w:rsid w:val="00FA7D41"/>
    <w:rsid w:val="00FB2AFE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C6F6-3281-4A42-85A4-4D1BE0E3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17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Артем</cp:lastModifiedBy>
  <cp:revision>27</cp:revision>
  <cp:lastPrinted>2022-05-16T08:28:00Z</cp:lastPrinted>
  <dcterms:created xsi:type="dcterms:W3CDTF">2022-04-22T03:47:00Z</dcterms:created>
  <dcterms:modified xsi:type="dcterms:W3CDTF">2022-06-29T04:08:00Z</dcterms:modified>
</cp:coreProperties>
</file>