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06" w:rsidRDefault="00DB1E06" w:rsidP="00DB1E06">
      <w:pPr>
        <w:pStyle w:val="a3"/>
        <w:ind w:right="-3" w:firstLine="0"/>
        <w:rPr>
          <w:szCs w:val="28"/>
        </w:rPr>
      </w:pPr>
      <w:r>
        <w:rPr>
          <w:szCs w:val="28"/>
        </w:rPr>
        <w:t>РОДИНСКИЙ РАЙОННЫЙ СОВЕТ ДЕПУТАТОВАЛТАЙСКОГО КРАЯ</w:t>
      </w:r>
    </w:p>
    <w:p w:rsidR="00DB1E06" w:rsidRDefault="00DB1E06" w:rsidP="00DB1E06">
      <w:pPr>
        <w:pStyle w:val="a3"/>
        <w:ind w:right="283" w:firstLine="0"/>
        <w:rPr>
          <w:szCs w:val="28"/>
        </w:rPr>
      </w:pPr>
    </w:p>
    <w:p w:rsidR="00DB1E06" w:rsidRDefault="00DB1E06" w:rsidP="00DB1E06">
      <w:pPr>
        <w:pStyle w:val="a3"/>
        <w:ind w:right="283" w:firstLine="0"/>
        <w:rPr>
          <w:szCs w:val="28"/>
        </w:rPr>
      </w:pPr>
    </w:p>
    <w:p w:rsidR="00DB1E06" w:rsidRDefault="00DB1E06" w:rsidP="00DB1E06">
      <w:pPr>
        <w:pStyle w:val="a3"/>
        <w:ind w:right="-1" w:firstLine="0"/>
        <w:rPr>
          <w:szCs w:val="28"/>
        </w:rPr>
      </w:pPr>
      <w:r>
        <w:rPr>
          <w:szCs w:val="28"/>
        </w:rPr>
        <w:t>РЕШЕНИЕ</w:t>
      </w:r>
    </w:p>
    <w:p w:rsidR="00DB1E06" w:rsidRDefault="00DB1E06" w:rsidP="00DB1E06">
      <w:pPr>
        <w:pStyle w:val="a5"/>
        <w:ind w:right="283"/>
        <w:rPr>
          <w:rFonts w:ascii="Times New Roman" w:hAnsi="Times New Roman"/>
          <w:sz w:val="28"/>
          <w:szCs w:val="28"/>
        </w:rPr>
      </w:pPr>
    </w:p>
    <w:p w:rsidR="00DB1E06" w:rsidRDefault="008C4190" w:rsidP="00DB1E06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DB1E06">
        <w:rPr>
          <w:rFonts w:ascii="Times New Roman" w:hAnsi="Times New Roman"/>
          <w:sz w:val="28"/>
          <w:szCs w:val="28"/>
        </w:rPr>
        <w:t>202</w:t>
      </w:r>
      <w:r w:rsidR="00374D2D">
        <w:rPr>
          <w:rFonts w:ascii="Times New Roman" w:hAnsi="Times New Roman"/>
          <w:sz w:val="28"/>
          <w:szCs w:val="28"/>
        </w:rPr>
        <w:t>5</w:t>
      </w:r>
      <w:r w:rsidR="00DB1E06">
        <w:rPr>
          <w:rFonts w:ascii="Times New Roman" w:hAnsi="Times New Roman"/>
          <w:sz w:val="28"/>
          <w:szCs w:val="28"/>
        </w:rPr>
        <w:tab/>
      </w:r>
      <w:r w:rsidR="00DB1E06">
        <w:rPr>
          <w:rFonts w:ascii="Times New Roman" w:hAnsi="Times New Roman"/>
          <w:sz w:val="28"/>
          <w:szCs w:val="28"/>
        </w:rPr>
        <w:tab/>
      </w:r>
      <w:r w:rsidR="00DB1E06">
        <w:rPr>
          <w:rFonts w:ascii="Times New Roman" w:hAnsi="Times New Roman"/>
          <w:sz w:val="28"/>
          <w:szCs w:val="28"/>
        </w:rPr>
        <w:tab/>
      </w:r>
      <w:r w:rsidR="00DB1E06">
        <w:rPr>
          <w:rFonts w:ascii="Times New Roman" w:hAnsi="Times New Roman"/>
          <w:sz w:val="28"/>
          <w:szCs w:val="28"/>
        </w:rPr>
        <w:tab/>
      </w:r>
      <w:r w:rsidR="00DB1E06">
        <w:rPr>
          <w:rFonts w:ascii="Times New Roman" w:hAnsi="Times New Roman"/>
          <w:sz w:val="28"/>
          <w:szCs w:val="28"/>
        </w:rPr>
        <w:tab/>
      </w:r>
      <w:r w:rsidR="00DB1E06">
        <w:rPr>
          <w:rFonts w:ascii="Times New Roman" w:hAnsi="Times New Roman"/>
          <w:sz w:val="28"/>
          <w:szCs w:val="28"/>
        </w:rPr>
        <w:tab/>
      </w:r>
      <w:r w:rsidR="00DB1E06">
        <w:rPr>
          <w:rFonts w:ascii="Times New Roman" w:hAnsi="Times New Roman"/>
          <w:sz w:val="28"/>
          <w:szCs w:val="28"/>
        </w:rPr>
        <w:tab/>
      </w:r>
      <w:r w:rsidR="00DB1E06">
        <w:rPr>
          <w:rFonts w:ascii="Times New Roman" w:hAnsi="Times New Roman"/>
          <w:sz w:val="28"/>
          <w:szCs w:val="28"/>
        </w:rPr>
        <w:tab/>
      </w:r>
      <w:r w:rsidR="00DB1E06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74</w:t>
      </w:r>
    </w:p>
    <w:p w:rsidR="00DB1E06" w:rsidRDefault="00DB1E06" w:rsidP="00DB1E06">
      <w:pPr>
        <w:pStyle w:val="a5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Родино</w:t>
      </w:r>
    </w:p>
    <w:p w:rsidR="00DB1E06" w:rsidRDefault="00DB1E06" w:rsidP="00DB1E06">
      <w:pPr>
        <w:pStyle w:val="a5"/>
        <w:ind w:right="-1"/>
        <w:rPr>
          <w:rFonts w:ascii="Times New Roman" w:hAnsi="Times New Roman"/>
          <w:sz w:val="28"/>
          <w:szCs w:val="28"/>
        </w:rPr>
      </w:pPr>
    </w:p>
    <w:p w:rsidR="00DB1E06" w:rsidRDefault="00DB1E06" w:rsidP="00DB1E06">
      <w:pPr>
        <w:pStyle w:val="a5"/>
        <w:ind w:right="-1"/>
        <w:rPr>
          <w:rFonts w:ascii="Times New Roman" w:hAnsi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дополнительного соглашения о передаче осуществления части полномочий по решению вопросов местного значения  между Администрацией Родинского района Алтайского края  и Администрацией Родинского сельсовета Родинского района  Алтайского края </w:t>
      </w: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58" w:rsidRDefault="00DB1E06" w:rsidP="00DB1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56 Устава муниципального образования</w:t>
      </w:r>
      <w:r w:rsidR="002F6C5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Родинский район Алтайского края, </w:t>
      </w:r>
    </w:p>
    <w:p w:rsidR="00DB1E06" w:rsidRDefault="00DB1E06" w:rsidP="00DB1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Совет депутатов РЕШИЛ:</w:t>
      </w:r>
    </w:p>
    <w:p w:rsidR="00DB1E06" w:rsidRDefault="00DB1E06" w:rsidP="00DB1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дополнительно</w:t>
      </w:r>
      <w:r w:rsidR="002F6C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F6C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Родинского сельсовета Родинского района Алтайского края.</w:t>
      </w:r>
    </w:p>
    <w:p w:rsidR="00DB1E06" w:rsidRDefault="00DB1E06" w:rsidP="00DB1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указанное дополнительное соглашение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Родинского сельсовета Родинского района Алтайского края главе Родинского района Алтайского края для подписания и обнародования в установленном Уставом порядке.</w:t>
      </w:r>
    </w:p>
    <w:p w:rsidR="00DB1E06" w:rsidRDefault="00DB1E06" w:rsidP="00DB1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решения возложить на постоянную комиссию районного Совета депутатов по экономической, финансовой и налоговой политике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Ю.Г.).</w:t>
      </w: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86B44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0" allowOverlap="1" wp14:anchorId="1C1A648B" wp14:editId="3B8FEB2F">
            <wp:simplePos x="0" y="0"/>
            <wp:positionH relativeFrom="margin">
              <wp:posOffset>2892425</wp:posOffset>
            </wp:positionH>
            <wp:positionV relativeFrom="paragraph">
              <wp:posOffset>11430</wp:posOffset>
            </wp:positionV>
            <wp:extent cx="1179830" cy="1445260"/>
            <wp:effectExtent l="0" t="0" r="0" b="0"/>
            <wp:wrapNone/>
            <wp:docPr id="3" name="Рисунок 3" descr="C:\Users\Fes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s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Родинского </w:t>
      </w: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Ф.В. Воробьёв</w:t>
      </w: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58" w:rsidRDefault="00DB1E06" w:rsidP="00DB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правовой акт об утверждении дополнительного соглашения о передаче осуществления части полномочий по решению вопросов местного значения  между Администрацией Родинского района Алтайского края и </w:t>
      </w:r>
    </w:p>
    <w:p w:rsidR="002F6C58" w:rsidRDefault="00DB1E06" w:rsidP="00DB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Родинского  сельсовета </w:t>
      </w:r>
    </w:p>
    <w:p w:rsidR="00DB1E06" w:rsidRDefault="00DB1E06" w:rsidP="00DB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Родинского района Алтайского края</w:t>
      </w:r>
    </w:p>
    <w:p w:rsidR="00DB1E06" w:rsidRDefault="00DB1E06" w:rsidP="00DB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Родинского</w:t>
      </w:r>
    </w:p>
    <w:p w:rsidR="00DB1E06" w:rsidRDefault="00DB1E06" w:rsidP="00DB1E0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Совета депутатов</w:t>
      </w:r>
    </w:p>
    <w:p w:rsidR="00DB1E06" w:rsidRDefault="00DB1E06" w:rsidP="00DB1E0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C4190">
        <w:rPr>
          <w:rFonts w:ascii="Times New Roman" w:hAnsi="Times New Roman" w:cs="Times New Roman"/>
          <w:sz w:val="28"/>
          <w:szCs w:val="28"/>
        </w:rPr>
        <w:t>26.12.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74D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C4190">
        <w:rPr>
          <w:rFonts w:ascii="Times New Roman" w:hAnsi="Times New Roman" w:cs="Times New Roman"/>
          <w:sz w:val="28"/>
          <w:szCs w:val="28"/>
        </w:rPr>
        <w:t xml:space="preserve"> 74</w:t>
      </w:r>
    </w:p>
    <w:p w:rsidR="00DB1E06" w:rsidRDefault="00DB1E06" w:rsidP="00D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</w:t>
      </w:r>
      <w:r w:rsidR="002F6C5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Родинский район:</w:t>
      </w:r>
    </w:p>
    <w:p w:rsidR="00DB1E06" w:rsidRDefault="002F6C58" w:rsidP="00D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E06">
        <w:rPr>
          <w:rFonts w:ascii="Times New Roman" w:hAnsi="Times New Roman" w:cs="Times New Roman"/>
          <w:sz w:val="28"/>
          <w:szCs w:val="28"/>
        </w:rPr>
        <w:t>утвердить дополнительное соглашение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Родинского сельсовета Родинского района Алтайского края по решению вопросов местного значения:</w:t>
      </w:r>
    </w:p>
    <w:p w:rsidR="00DB1E06" w:rsidRDefault="00DB1E06" w:rsidP="00DB1E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 в границах поселения электро-,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 в пределах полномочий, установленных законодательством  РФ;           </w:t>
      </w:r>
    </w:p>
    <w:p w:rsidR="00DB1E06" w:rsidRDefault="00DB1E06" w:rsidP="00DB1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в соответствии с законодательством Российской Федерации;</w:t>
      </w:r>
    </w:p>
    <w:p w:rsidR="00DB1E06" w:rsidRDefault="00DB1E06" w:rsidP="00DB1E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ритуальных услуг и содержание мест захоронения;</w:t>
      </w:r>
    </w:p>
    <w:p w:rsidR="00DB1E06" w:rsidRDefault="00DB1E06" w:rsidP="00DB1E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DB1E06" w:rsidRDefault="00DB1E06" w:rsidP="00DB1E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DB1E06" w:rsidRDefault="00DB1E06" w:rsidP="00DB1E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предоставления транспортных услуг населению и организация транспортного обслуживания населения в границах поселения.</w:t>
      </w:r>
    </w:p>
    <w:p w:rsidR="00DB1E06" w:rsidRDefault="00DB1E06" w:rsidP="00D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86B44" w:rsidP="00D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 wp14:anchorId="5584D27E" wp14:editId="638BFE7E">
            <wp:simplePos x="0" y="0"/>
            <wp:positionH relativeFrom="margin">
              <wp:posOffset>2464435</wp:posOffset>
            </wp:positionH>
            <wp:positionV relativeFrom="paragraph">
              <wp:posOffset>48895</wp:posOffset>
            </wp:positionV>
            <wp:extent cx="1268095" cy="663575"/>
            <wp:effectExtent l="0" t="0" r="0" b="0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E06" w:rsidRDefault="00DB1E06" w:rsidP="00DB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С.Г. Катаманов</w:t>
      </w: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Родино</w:t>
      </w: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4190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» декабря 202</w:t>
      </w:r>
      <w:r w:rsidR="00374D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C4190">
        <w:rPr>
          <w:rFonts w:ascii="Times New Roman" w:hAnsi="Times New Roman" w:cs="Times New Roman"/>
          <w:sz w:val="28"/>
          <w:szCs w:val="28"/>
        </w:rPr>
        <w:t>20</w:t>
      </w: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DB1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955752">
      <w:pPr>
        <w:pStyle w:val="a3"/>
        <w:ind w:right="-3" w:firstLine="0"/>
        <w:rPr>
          <w:szCs w:val="28"/>
        </w:rPr>
      </w:pPr>
    </w:p>
    <w:p w:rsidR="00DB1E06" w:rsidRDefault="00DB1E06" w:rsidP="00955752">
      <w:pPr>
        <w:pStyle w:val="a3"/>
        <w:ind w:right="-3" w:firstLine="0"/>
        <w:rPr>
          <w:szCs w:val="28"/>
        </w:rPr>
      </w:pPr>
    </w:p>
    <w:p w:rsidR="00DB1E06" w:rsidRDefault="00DB1E06" w:rsidP="00955752">
      <w:pPr>
        <w:pStyle w:val="a3"/>
        <w:ind w:right="-3" w:firstLine="0"/>
        <w:rPr>
          <w:szCs w:val="28"/>
        </w:rPr>
      </w:pPr>
    </w:p>
    <w:p w:rsidR="00DB1E06" w:rsidRDefault="00DB1E06" w:rsidP="00955752">
      <w:pPr>
        <w:pStyle w:val="a3"/>
        <w:ind w:right="-3" w:firstLine="0"/>
        <w:rPr>
          <w:szCs w:val="28"/>
        </w:rPr>
      </w:pPr>
    </w:p>
    <w:p w:rsidR="00DB1E06" w:rsidRDefault="00DB1E06" w:rsidP="00955752">
      <w:pPr>
        <w:pStyle w:val="a3"/>
        <w:ind w:right="-3" w:firstLine="0"/>
        <w:rPr>
          <w:szCs w:val="28"/>
        </w:rPr>
      </w:pPr>
    </w:p>
    <w:p w:rsidR="00DB1E06" w:rsidRDefault="00DB1E06" w:rsidP="00955752">
      <w:pPr>
        <w:pStyle w:val="a3"/>
        <w:ind w:right="-3" w:firstLine="0"/>
        <w:rPr>
          <w:szCs w:val="28"/>
        </w:rPr>
      </w:pPr>
    </w:p>
    <w:p w:rsidR="00DB1E06" w:rsidRDefault="00DB1E06" w:rsidP="00955752">
      <w:pPr>
        <w:pStyle w:val="a3"/>
        <w:ind w:right="-3" w:firstLine="0"/>
        <w:rPr>
          <w:szCs w:val="28"/>
        </w:rPr>
      </w:pPr>
    </w:p>
    <w:p w:rsidR="00DB1E06" w:rsidRDefault="00DB1E06" w:rsidP="00955752">
      <w:pPr>
        <w:pStyle w:val="a3"/>
        <w:ind w:right="-3" w:firstLine="0"/>
        <w:rPr>
          <w:szCs w:val="28"/>
        </w:rPr>
      </w:pPr>
    </w:p>
    <w:p w:rsidR="00481A54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E06" w:rsidRDefault="00DB1E06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F49" w:rsidRDefault="001E7F4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49" w:rsidRDefault="00673849" w:rsidP="009428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428D1" w:rsidRPr="00E30E04" w:rsidRDefault="009428D1" w:rsidP="009428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30E0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428D1" w:rsidRPr="00E30E04" w:rsidRDefault="009428D1" w:rsidP="009428D1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E30E04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428D1" w:rsidRPr="00955752" w:rsidRDefault="009428D1" w:rsidP="009428D1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374D2D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</w:p>
    <w:p w:rsidR="009428D1" w:rsidRPr="00955752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428D1" w:rsidRPr="00955752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374D2D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428D1" w:rsidRPr="00955752" w:rsidRDefault="009428D1" w:rsidP="009428D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428D1" w:rsidRPr="00955752" w:rsidRDefault="009428D1" w:rsidP="009428D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Родин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ский сельсовет Родинского района Алтайского края, именуемая в дальнейшем «Администрация поселения», в лице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557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Родинс</w:t>
      </w:r>
      <w:r w:rsidRPr="00955752">
        <w:rPr>
          <w:rFonts w:ascii="Times New Roman" w:hAnsi="Times New Roman" w:cs="Times New Roman"/>
          <w:sz w:val="28"/>
          <w:szCs w:val="28"/>
        </w:rPr>
        <w:t xml:space="preserve">кий сельсовет </w:t>
      </w:r>
      <w:r>
        <w:rPr>
          <w:rFonts w:ascii="Times New Roman" w:hAnsi="Times New Roman" w:cs="Times New Roman"/>
          <w:sz w:val="28"/>
          <w:szCs w:val="28"/>
        </w:rPr>
        <w:t>Кондрика Владимира Александровича</w:t>
      </w:r>
      <w:r w:rsidRPr="00955752">
        <w:rPr>
          <w:rFonts w:ascii="Times New Roman" w:hAnsi="Times New Roman" w:cs="Times New Roman"/>
          <w:sz w:val="28"/>
          <w:szCs w:val="28"/>
        </w:rPr>
        <w:t>, действующего на основании Устава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Родинск</w:t>
      </w:r>
      <w:r w:rsidRPr="00955752">
        <w:rPr>
          <w:rFonts w:ascii="Times New Roman" w:hAnsi="Times New Roman" w:cs="Times New Roman"/>
          <w:sz w:val="28"/>
          <w:szCs w:val="28"/>
        </w:rPr>
        <w:t>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Родин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решением Родинского районного Совет</w:t>
      </w:r>
      <w:r w:rsidR="00373185">
        <w:rPr>
          <w:rFonts w:ascii="Times New Roman" w:hAnsi="Times New Roman" w:cs="Times New Roman"/>
          <w:sz w:val="28"/>
          <w:szCs w:val="28"/>
        </w:rPr>
        <w:t>а депутатов Алтайского края от 03</w:t>
      </w:r>
      <w:r w:rsidRPr="00955752">
        <w:rPr>
          <w:rFonts w:ascii="Times New Roman" w:hAnsi="Times New Roman" w:cs="Times New Roman"/>
          <w:sz w:val="28"/>
          <w:szCs w:val="28"/>
        </w:rPr>
        <w:t>.1</w:t>
      </w:r>
      <w:r w:rsidR="00373185">
        <w:rPr>
          <w:rFonts w:ascii="Times New Roman" w:hAnsi="Times New Roman" w:cs="Times New Roman"/>
          <w:sz w:val="28"/>
          <w:szCs w:val="28"/>
        </w:rPr>
        <w:t>1</w:t>
      </w:r>
      <w:r w:rsidRPr="0095575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 w:rsidR="00373185">
        <w:rPr>
          <w:rFonts w:ascii="Times New Roman" w:hAnsi="Times New Roman" w:cs="Times New Roman"/>
          <w:sz w:val="28"/>
          <w:szCs w:val="28"/>
        </w:rPr>
        <w:t>16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428D1" w:rsidRPr="00955752" w:rsidRDefault="009428D1" w:rsidP="009428D1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Родин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 w:rsidR="00795F43">
        <w:rPr>
          <w:rFonts w:ascii="Times New Roman" w:hAnsi="Times New Roman" w:cs="Times New Roman"/>
          <w:sz w:val="28"/>
          <w:szCs w:val="28"/>
        </w:rPr>
        <w:t>03.11.</w:t>
      </w:r>
      <w:r w:rsidRPr="009557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Администрации Родинского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следующие изменения: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Родин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 w:rsidR="00795F43">
        <w:rPr>
          <w:rFonts w:ascii="Times New Roman" w:hAnsi="Times New Roman" w:cs="Times New Roman"/>
          <w:sz w:val="28"/>
          <w:szCs w:val="28"/>
        </w:rPr>
        <w:t>03.11.</w:t>
      </w:r>
      <w:r w:rsidRPr="009557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, действует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374D2D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</w:p>
    <w:p w:rsidR="009428D1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>
        <w:rPr>
          <w:rFonts w:ascii="Times New Roman" w:hAnsi="Times New Roman" w:cs="Times New Roman"/>
          <w:sz w:val="26"/>
          <w:szCs w:val="26"/>
        </w:rPr>
        <w:t>Родино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>
        <w:rPr>
          <w:rFonts w:ascii="Times New Roman" w:hAnsi="Times New Roman" w:cs="Times New Roman"/>
          <w:sz w:val="26"/>
          <w:szCs w:val="26"/>
        </w:rPr>
        <w:t>Ленина, 173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Родинского </w:t>
      </w:r>
      <w:r w:rsidRPr="00955752">
        <w:rPr>
          <w:rFonts w:ascii="Times New Roman" w:hAnsi="Times New Roman" w:cs="Times New Roman"/>
          <w:sz w:val="26"/>
          <w:szCs w:val="26"/>
        </w:rPr>
        <w:t>сельсовета: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_________________/ В.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5575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Кондрик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428D1" w:rsidRPr="00955752" w:rsidRDefault="009428D1" w:rsidP="009428D1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F6C58" w:rsidRDefault="002F6C58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F6C58" w:rsidRDefault="002F6C58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2F6C58" w:rsidRDefault="002F6C58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428D1" w:rsidRPr="00955752" w:rsidRDefault="009428D1" w:rsidP="009428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>Родинс</w:t>
      </w:r>
      <w:r w:rsidRPr="00955752">
        <w:rPr>
          <w:rFonts w:ascii="Times New Roman" w:hAnsi="Times New Roman" w:cs="Times New Roman"/>
          <w:sz w:val="28"/>
          <w:szCs w:val="28"/>
        </w:rPr>
        <w:t xml:space="preserve">кого сельсовета </w:t>
      </w:r>
    </w:p>
    <w:p w:rsidR="009428D1" w:rsidRPr="00955752" w:rsidRDefault="009428D1" w:rsidP="009428D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Родинс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Родин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673849">
        <w:rPr>
          <w:rFonts w:ascii="Times New Roman" w:hAnsi="Times New Roman" w:cs="Times New Roman"/>
          <w:sz w:val="28"/>
          <w:szCs w:val="28"/>
        </w:rPr>
        <w:t>4</w:t>
      </w:r>
      <w:r w:rsidR="00374D2D">
        <w:rPr>
          <w:rFonts w:ascii="Times New Roman" w:hAnsi="Times New Roman" w:cs="Times New Roman"/>
          <w:sz w:val="28"/>
          <w:szCs w:val="28"/>
        </w:rPr>
        <w:t>076</w:t>
      </w:r>
      <w:r w:rsidR="00FB4981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</w:t>
      </w:r>
      <w:r w:rsidR="00FB4981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,0 тыс. руб.            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FB4981">
        <w:rPr>
          <w:rFonts w:ascii="Times New Roman" w:hAnsi="Times New Roman" w:cs="Times New Roman"/>
          <w:sz w:val="28"/>
          <w:szCs w:val="28"/>
        </w:rPr>
        <w:t>2090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4981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FB4981">
        <w:rPr>
          <w:rFonts w:ascii="Times New Roman" w:hAnsi="Times New Roman" w:cs="Times New Roman"/>
          <w:sz w:val="28"/>
          <w:szCs w:val="28"/>
        </w:rPr>
        <w:t>5</w:t>
      </w:r>
      <w:r w:rsidR="00673849">
        <w:rPr>
          <w:rFonts w:ascii="Times New Roman" w:hAnsi="Times New Roman" w:cs="Times New Roman"/>
          <w:sz w:val="28"/>
          <w:szCs w:val="28"/>
        </w:rPr>
        <w:t>00</w:t>
      </w:r>
      <w:r w:rsidR="00FB4981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</w:t>
      </w:r>
      <w:proofErr w:type="gramStart"/>
      <w:r w:rsidR="00260059">
        <w:rPr>
          <w:rFonts w:ascii="Times New Roman" w:hAnsi="Times New Roman" w:cs="Times New Roman"/>
          <w:sz w:val="28"/>
          <w:szCs w:val="28"/>
        </w:rPr>
        <w:t>ю</w:t>
      </w:r>
      <w:r w:rsidRPr="0095575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>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673849">
        <w:rPr>
          <w:rFonts w:ascii="Times New Roman" w:hAnsi="Times New Roman" w:cs="Times New Roman"/>
          <w:sz w:val="28"/>
          <w:szCs w:val="28"/>
        </w:rPr>
        <w:t>1</w:t>
      </w:r>
      <w:r w:rsidR="00374D2D">
        <w:rPr>
          <w:rFonts w:ascii="Times New Roman" w:hAnsi="Times New Roman" w:cs="Times New Roman"/>
          <w:sz w:val="28"/>
          <w:szCs w:val="28"/>
        </w:rPr>
        <w:t>38</w:t>
      </w:r>
      <w:r w:rsidR="00673849">
        <w:rPr>
          <w:rFonts w:ascii="Times New Roman" w:hAnsi="Times New Roman" w:cs="Times New Roman"/>
          <w:sz w:val="28"/>
          <w:szCs w:val="28"/>
        </w:rPr>
        <w:t>0</w:t>
      </w:r>
      <w:r w:rsidR="00FB4981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Pr="00955752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</w:t>
      </w:r>
      <w:r w:rsidR="00FB4981">
        <w:rPr>
          <w:rFonts w:ascii="Times New Roman" w:hAnsi="Times New Roman" w:cs="Times New Roman"/>
          <w:sz w:val="28"/>
          <w:szCs w:val="28"/>
        </w:rPr>
        <w:t>00</w:t>
      </w:r>
      <w:r w:rsidRPr="00955752">
        <w:rPr>
          <w:rFonts w:ascii="Times New Roman" w:hAnsi="Times New Roman" w:cs="Times New Roman"/>
          <w:sz w:val="28"/>
          <w:szCs w:val="28"/>
        </w:rPr>
        <w:t>,0 тыс.руб.</w:t>
      </w:r>
    </w:p>
    <w:p w:rsidR="009428D1" w:rsidRDefault="009428D1" w:rsidP="0094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sectPr w:rsidR="009428D1" w:rsidSect="0035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3093"/>
    <w:multiLevelType w:val="hybridMultilevel"/>
    <w:tmpl w:val="B74EDC5E"/>
    <w:lvl w:ilvl="0" w:tplc="2C2E25B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55F43"/>
    <w:multiLevelType w:val="hybridMultilevel"/>
    <w:tmpl w:val="3A30A056"/>
    <w:lvl w:ilvl="0" w:tplc="E6A294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7F6202"/>
    <w:multiLevelType w:val="hybridMultilevel"/>
    <w:tmpl w:val="8A72A542"/>
    <w:lvl w:ilvl="0" w:tplc="9A089C2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5B539D"/>
    <w:multiLevelType w:val="hybridMultilevel"/>
    <w:tmpl w:val="9B464CE4"/>
    <w:lvl w:ilvl="0" w:tplc="730C31B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056AD0"/>
    <w:multiLevelType w:val="hybridMultilevel"/>
    <w:tmpl w:val="10563036"/>
    <w:lvl w:ilvl="0" w:tplc="F5BEFBD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02E"/>
    <w:rsid w:val="00034752"/>
    <w:rsid w:val="00041F8F"/>
    <w:rsid w:val="000665D7"/>
    <w:rsid w:val="00071073"/>
    <w:rsid w:val="000919F6"/>
    <w:rsid w:val="001234F4"/>
    <w:rsid w:val="0015770E"/>
    <w:rsid w:val="0017181E"/>
    <w:rsid w:val="001A302E"/>
    <w:rsid w:val="001C2BCB"/>
    <w:rsid w:val="001D5B94"/>
    <w:rsid w:val="001E6E85"/>
    <w:rsid w:val="001E7F49"/>
    <w:rsid w:val="002505C6"/>
    <w:rsid w:val="00260059"/>
    <w:rsid w:val="00267B19"/>
    <w:rsid w:val="002839CC"/>
    <w:rsid w:val="002E602C"/>
    <w:rsid w:val="002F6C58"/>
    <w:rsid w:val="003243AF"/>
    <w:rsid w:val="0032694D"/>
    <w:rsid w:val="003562E0"/>
    <w:rsid w:val="00363281"/>
    <w:rsid w:val="00373185"/>
    <w:rsid w:val="00374D2D"/>
    <w:rsid w:val="003E2528"/>
    <w:rsid w:val="00481A54"/>
    <w:rsid w:val="00496792"/>
    <w:rsid w:val="00517054"/>
    <w:rsid w:val="005172E2"/>
    <w:rsid w:val="00524046"/>
    <w:rsid w:val="0053198B"/>
    <w:rsid w:val="0054420D"/>
    <w:rsid w:val="005519C1"/>
    <w:rsid w:val="00592792"/>
    <w:rsid w:val="005C7C53"/>
    <w:rsid w:val="0061137C"/>
    <w:rsid w:val="00673849"/>
    <w:rsid w:val="006E0336"/>
    <w:rsid w:val="006F412F"/>
    <w:rsid w:val="00732FDA"/>
    <w:rsid w:val="00764BE6"/>
    <w:rsid w:val="00795F43"/>
    <w:rsid w:val="007F3CA2"/>
    <w:rsid w:val="008642B8"/>
    <w:rsid w:val="008839F5"/>
    <w:rsid w:val="00896623"/>
    <w:rsid w:val="008C4190"/>
    <w:rsid w:val="008E4FE1"/>
    <w:rsid w:val="008E5105"/>
    <w:rsid w:val="009026B7"/>
    <w:rsid w:val="0090603B"/>
    <w:rsid w:val="009428D1"/>
    <w:rsid w:val="00955752"/>
    <w:rsid w:val="0098355B"/>
    <w:rsid w:val="00995EED"/>
    <w:rsid w:val="009E245B"/>
    <w:rsid w:val="00A07ADE"/>
    <w:rsid w:val="00A10E6A"/>
    <w:rsid w:val="00A17A62"/>
    <w:rsid w:val="00A350EE"/>
    <w:rsid w:val="00A76927"/>
    <w:rsid w:val="00A91C5E"/>
    <w:rsid w:val="00B05B42"/>
    <w:rsid w:val="00B569D6"/>
    <w:rsid w:val="00B708F1"/>
    <w:rsid w:val="00B81210"/>
    <w:rsid w:val="00BB3625"/>
    <w:rsid w:val="00C01E4C"/>
    <w:rsid w:val="00C31269"/>
    <w:rsid w:val="00C40B17"/>
    <w:rsid w:val="00C663E1"/>
    <w:rsid w:val="00C84FBB"/>
    <w:rsid w:val="00C97103"/>
    <w:rsid w:val="00D24BD0"/>
    <w:rsid w:val="00D30666"/>
    <w:rsid w:val="00D546BA"/>
    <w:rsid w:val="00D86B44"/>
    <w:rsid w:val="00DB1E06"/>
    <w:rsid w:val="00DB6684"/>
    <w:rsid w:val="00DC57E3"/>
    <w:rsid w:val="00E2569C"/>
    <w:rsid w:val="00E30E04"/>
    <w:rsid w:val="00E50D61"/>
    <w:rsid w:val="00E51CD1"/>
    <w:rsid w:val="00E603E6"/>
    <w:rsid w:val="00E938E7"/>
    <w:rsid w:val="00EA2EAC"/>
    <w:rsid w:val="00ED66CC"/>
    <w:rsid w:val="00F53F0E"/>
    <w:rsid w:val="00F542D6"/>
    <w:rsid w:val="00F775FA"/>
    <w:rsid w:val="00F8316A"/>
    <w:rsid w:val="00F9120C"/>
    <w:rsid w:val="00FB446A"/>
    <w:rsid w:val="00FB4981"/>
    <w:rsid w:val="00FB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302E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302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A3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C8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84FB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semiHidden/>
    <w:rsid w:val="00F9120C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semiHidden/>
    <w:unhideWhenUsed/>
    <w:rsid w:val="00F9120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F9120C"/>
    <w:rPr>
      <w:b/>
      <w:bCs/>
      <w:spacing w:val="9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9120C"/>
    <w:pPr>
      <w:shd w:val="clear" w:color="auto" w:fill="FFFFFF"/>
      <w:spacing w:after="0" w:line="322" w:lineRule="exact"/>
      <w:jc w:val="both"/>
      <w:outlineLvl w:val="0"/>
    </w:pPr>
    <w:rPr>
      <w:b/>
      <w:bCs/>
      <w:spacing w:val="9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9120C"/>
    <w:rPr>
      <w:i/>
      <w:i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120C"/>
    <w:pPr>
      <w:shd w:val="clear" w:color="auto" w:fill="FFFFFF"/>
      <w:spacing w:after="60" w:line="240" w:lineRule="atLeast"/>
      <w:jc w:val="both"/>
    </w:pPr>
    <w:rPr>
      <w:i/>
      <w:iCs/>
      <w:spacing w:val="7"/>
    </w:rPr>
  </w:style>
  <w:style w:type="character" w:customStyle="1" w:styleId="aa">
    <w:name w:val="Основной текст_"/>
    <w:link w:val="11"/>
    <w:uiPriority w:val="99"/>
    <w:locked/>
    <w:rsid w:val="00F9120C"/>
    <w:rPr>
      <w:rFonts w:ascii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F9120C"/>
    <w:pPr>
      <w:shd w:val="clear" w:color="auto" w:fill="FFFFFF"/>
      <w:spacing w:before="420" w:after="180" w:line="230" w:lineRule="exact"/>
      <w:jc w:val="both"/>
    </w:pPr>
    <w:rPr>
      <w:rFonts w:ascii="Arial" w:hAnsi="Arial" w:cs="Arial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F9120C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20C"/>
    <w:pPr>
      <w:shd w:val="clear" w:color="auto" w:fill="FFFFFF"/>
      <w:spacing w:after="0" w:line="228" w:lineRule="exact"/>
      <w:ind w:firstLine="560"/>
      <w:jc w:val="both"/>
    </w:pPr>
    <w:rPr>
      <w:rFonts w:ascii="Arial" w:hAnsi="Arial" w:cs="Arial"/>
      <w:sz w:val="17"/>
      <w:szCs w:val="17"/>
    </w:rPr>
  </w:style>
  <w:style w:type="character" w:customStyle="1" w:styleId="12">
    <w:name w:val="Основной текст Знак1"/>
    <w:uiPriority w:val="99"/>
    <w:locked/>
    <w:rsid w:val="00F9120C"/>
    <w:rPr>
      <w:spacing w:val="11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F9120C"/>
    <w:rPr>
      <w:spacing w:val="115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</w:rPr>
  </w:style>
  <w:style w:type="character" w:customStyle="1" w:styleId="112pt">
    <w:name w:val="Заголовок №1 + 12 pt"/>
    <w:aliases w:val="Не полужирный,Интервал 0 pt5"/>
    <w:uiPriority w:val="99"/>
    <w:rsid w:val="00F9120C"/>
    <w:rPr>
      <w:rFonts w:ascii="Times New Roman" w:hAnsi="Times New Roman" w:cs="Times New Roman" w:hint="default"/>
      <w:b w:val="0"/>
      <w:bCs w:val="0"/>
      <w:spacing w:val="11"/>
      <w:sz w:val="23"/>
      <w:szCs w:val="23"/>
      <w:shd w:val="clear" w:color="auto" w:fill="FFFFFF"/>
    </w:rPr>
  </w:style>
  <w:style w:type="character" w:customStyle="1" w:styleId="CenturyGothic">
    <w:name w:val="Основной текст + Century Gothic"/>
    <w:aliases w:val="14 pt,Курсив,Интервал 0 pt4"/>
    <w:uiPriority w:val="99"/>
    <w:rsid w:val="00F9120C"/>
    <w:rPr>
      <w:rFonts w:ascii="Century Gothic" w:hAnsi="Century Gothic" w:cs="Century Gothic" w:hint="default"/>
      <w:i/>
      <w:iCs/>
      <w:spacing w:val="-10"/>
      <w:w w:val="100"/>
      <w:sz w:val="28"/>
      <w:szCs w:val="28"/>
      <w:shd w:val="clear" w:color="auto" w:fill="FFFFFF"/>
      <w:lang w:val="en-US" w:eastAsia="en-US"/>
    </w:rPr>
  </w:style>
  <w:style w:type="character" w:customStyle="1" w:styleId="13">
    <w:name w:val="Основной текст + Курсив1"/>
    <w:aliases w:val="Интервал 0 pt3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  <w:lang w:val="en-US" w:eastAsia="en-US"/>
    </w:rPr>
  </w:style>
  <w:style w:type="character" w:customStyle="1" w:styleId="-1pt">
    <w:name w:val="Основной текст + Интервал -1 pt"/>
    <w:uiPriority w:val="99"/>
    <w:rsid w:val="00F9120C"/>
    <w:rPr>
      <w:rFonts w:ascii="Times New Roman" w:hAnsi="Times New Roman" w:cs="Times New Roman" w:hint="default"/>
      <w:spacing w:val="-16"/>
      <w:sz w:val="23"/>
      <w:szCs w:val="23"/>
      <w:shd w:val="clear" w:color="auto" w:fill="FFFFFF"/>
      <w:lang w:val="en-US" w:eastAsia="en-US"/>
    </w:rPr>
  </w:style>
  <w:style w:type="character" w:customStyle="1" w:styleId="-1pt1">
    <w:name w:val="Основной текст + Интервал -1 pt1"/>
    <w:uiPriority w:val="99"/>
    <w:rsid w:val="00F9120C"/>
    <w:rPr>
      <w:rFonts w:ascii="Times New Roman" w:hAnsi="Times New Roman" w:cs="Times New Roman" w:hint="default"/>
      <w:spacing w:val="-20"/>
      <w:sz w:val="23"/>
      <w:szCs w:val="23"/>
      <w:shd w:val="clear" w:color="auto" w:fill="FFFFFF"/>
      <w:lang w:val="en-US" w:eastAsia="en-US"/>
    </w:rPr>
  </w:style>
  <w:style w:type="character" w:customStyle="1" w:styleId="100">
    <w:name w:val="Основной текст + 10"/>
    <w:aliases w:val="5 pt,Полужирный,Курсив1,Интервал 0 pt2,Масштаб 66%"/>
    <w:uiPriority w:val="99"/>
    <w:rsid w:val="00F9120C"/>
    <w:rPr>
      <w:rFonts w:ascii="Times New Roman" w:hAnsi="Times New Roman" w:cs="Times New Roman" w:hint="default"/>
      <w:b/>
      <w:bCs/>
      <w:i/>
      <w:iCs/>
      <w:noProof/>
      <w:spacing w:val="0"/>
      <w:w w:val="66"/>
      <w:sz w:val="19"/>
      <w:szCs w:val="19"/>
      <w:shd w:val="clear" w:color="auto" w:fill="FFFFFF"/>
    </w:rPr>
  </w:style>
  <w:style w:type="character" w:customStyle="1" w:styleId="13pt">
    <w:name w:val="Основной текст + 13 pt"/>
    <w:aliases w:val="Полужирный1,Интервал 0 pt1"/>
    <w:uiPriority w:val="99"/>
    <w:rsid w:val="00F9120C"/>
    <w:rPr>
      <w:rFonts w:ascii="Times New Roman" w:hAnsi="Times New Roman" w:cs="Times New Roman" w:hint="default"/>
      <w:b/>
      <w:bCs/>
      <w:spacing w:val="9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302E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302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A3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C8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84FB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semiHidden/>
    <w:rsid w:val="00F9120C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semiHidden/>
    <w:unhideWhenUsed/>
    <w:rsid w:val="00F9120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F9120C"/>
    <w:rPr>
      <w:b/>
      <w:bCs/>
      <w:spacing w:val="9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9120C"/>
    <w:pPr>
      <w:shd w:val="clear" w:color="auto" w:fill="FFFFFF"/>
      <w:spacing w:after="0" w:line="322" w:lineRule="exact"/>
      <w:jc w:val="both"/>
      <w:outlineLvl w:val="0"/>
    </w:pPr>
    <w:rPr>
      <w:b/>
      <w:bCs/>
      <w:spacing w:val="9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9120C"/>
    <w:rPr>
      <w:i/>
      <w:i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120C"/>
    <w:pPr>
      <w:shd w:val="clear" w:color="auto" w:fill="FFFFFF"/>
      <w:spacing w:after="60" w:line="240" w:lineRule="atLeast"/>
      <w:jc w:val="both"/>
    </w:pPr>
    <w:rPr>
      <w:i/>
      <w:iCs/>
      <w:spacing w:val="7"/>
    </w:rPr>
  </w:style>
  <w:style w:type="character" w:customStyle="1" w:styleId="aa">
    <w:name w:val="Основной текст_"/>
    <w:link w:val="11"/>
    <w:uiPriority w:val="99"/>
    <w:locked/>
    <w:rsid w:val="00F9120C"/>
    <w:rPr>
      <w:rFonts w:ascii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F9120C"/>
    <w:pPr>
      <w:shd w:val="clear" w:color="auto" w:fill="FFFFFF"/>
      <w:spacing w:before="420" w:after="180" w:line="230" w:lineRule="exact"/>
      <w:jc w:val="both"/>
    </w:pPr>
    <w:rPr>
      <w:rFonts w:ascii="Arial" w:hAnsi="Arial" w:cs="Arial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F9120C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20C"/>
    <w:pPr>
      <w:shd w:val="clear" w:color="auto" w:fill="FFFFFF"/>
      <w:spacing w:after="0" w:line="228" w:lineRule="exact"/>
      <w:ind w:firstLine="560"/>
      <w:jc w:val="both"/>
    </w:pPr>
    <w:rPr>
      <w:rFonts w:ascii="Arial" w:hAnsi="Arial" w:cs="Arial"/>
      <w:sz w:val="17"/>
      <w:szCs w:val="17"/>
    </w:rPr>
  </w:style>
  <w:style w:type="character" w:customStyle="1" w:styleId="12">
    <w:name w:val="Основной текст Знак1"/>
    <w:uiPriority w:val="99"/>
    <w:locked/>
    <w:rsid w:val="00F9120C"/>
    <w:rPr>
      <w:spacing w:val="11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F9120C"/>
    <w:rPr>
      <w:spacing w:val="115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</w:rPr>
  </w:style>
  <w:style w:type="character" w:customStyle="1" w:styleId="112pt">
    <w:name w:val="Заголовок №1 + 12 pt"/>
    <w:aliases w:val="Не полужирный,Интервал 0 pt5"/>
    <w:uiPriority w:val="99"/>
    <w:rsid w:val="00F9120C"/>
    <w:rPr>
      <w:rFonts w:ascii="Times New Roman" w:hAnsi="Times New Roman" w:cs="Times New Roman" w:hint="default"/>
      <w:b w:val="0"/>
      <w:bCs w:val="0"/>
      <w:spacing w:val="11"/>
      <w:sz w:val="23"/>
      <w:szCs w:val="23"/>
      <w:shd w:val="clear" w:color="auto" w:fill="FFFFFF"/>
    </w:rPr>
  </w:style>
  <w:style w:type="character" w:customStyle="1" w:styleId="CenturyGothic">
    <w:name w:val="Основной текст + Century Gothic"/>
    <w:aliases w:val="14 pt,Курсив,Интервал 0 pt4"/>
    <w:uiPriority w:val="99"/>
    <w:rsid w:val="00F9120C"/>
    <w:rPr>
      <w:rFonts w:ascii="Century Gothic" w:hAnsi="Century Gothic" w:cs="Century Gothic" w:hint="default"/>
      <w:i/>
      <w:iCs/>
      <w:spacing w:val="-10"/>
      <w:w w:val="100"/>
      <w:sz w:val="28"/>
      <w:szCs w:val="28"/>
      <w:shd w:val="clear" w:color="auto" w:fill="FFFFFF"/>
      <w:lang w:val="en-US" w:eastAsia="en-US"/>
    </w:rPr>
  </w:style>
  <w:style w:type="character" w:customStyle="1" w:styleId="13">
    <w:name w:val="Основной текст + Курсив1"/>
    <w:aliases w:val="Интервал 0 pt3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  <w:lang w:val="en-US" w:eastAsia="en-US"/>
    </w:rPr>
  </w:style>
  <w:style w:type="character" w:customStyle="1" w:styleId="-1pt">
    <w:name w:val="Основной текст + Интервал -1 pt"/>
    <w:uiPriority w:val="99"/>
    <w:rsid w:val="00F9120C"/>
    <w:rPr>
      <w:rFonts w:ascii="Times New Roman" w:hAnsi="Times New Roman" w:cs="Times New Roman" w:hint="default"/>
      <w:spacing w:val="-16"/>
      <w:sz w:val="23"/>
      <w:szCs w:val="23"/>
      <w:shd w:val="clear" w:color="auto" w:fill="FFFFFF"/>
      <w:lang w:val="en-US" w:eastAsia="en-US"/>
    </w:rPr>
  </w:style>
  <w:style w:type="character" w:customStyle="1" w:styleId="-1pt1">
    <w:name w:val="Основной текст + Интервал -1 pt1"/>
    <w:uiPriority w:val="99"/>
    <w:rsid w:val="00F9120C"/>
    <w:rPr>
      <w:rFonts w:ascii="Times New Roman" w:hAnsi="Times New Roman" w:cs="Times New Roman" w:hint="default"/>
      <w:spacing w:val="-20"/>
      <w:sz w:val="23"/>
      <w:szCs w:val="23"/>
      <w:shd w:val="clear" w:color="auto" w:fill="FFFFFF"/>
      <w:lang w:val="en-US" w:eastAsia="en-US"/>
    </w:rPr>
  </w:style>
  <w:style w:type="character" w:customStyle="1" w:styleId="100">
    <w:name w:val="Основной текст + 10"/>
    <w:aliases w:val="5 pt,Полужирный,Курсив1,Интервал 0 pt2,Масштаб 66%"/>
    <w:uiPriority w:val="99"/>
    <w:rsid w:val="00F9120C"/>
    <w:rPr>
      <w:rFonts w:ascii="Times New Roman" w:hAnsi="Times New Roman" w:cs="Times New Roman" w:hint="default"/>
      <w:b/>
      <w:bCs/>
      <w:i/>
      <w:iCs/>
      <w:noProof/>
      <w:spacing w:val="0"/>
      <w:w w:val="66"/>
      <w:sz w:val="19"/>
      <w:szCs w:val="19"/>
      <w:shd w:val="clear" w:color="auto" w:fill="FFFFFF"/>
    </w:rPr>
  </w:style>
  <w:style w:type="character" w:customStyle="1" w:styleId="13pt">
    <w:name w:val="Основной текст + 13 pt"/>
    <w:aliases w:val="Полужирный1,Интервал 0 pt1"/>
    <w:uiPriority w:val="99"/>
    <w:rsid w:val="00F9120C"/>
    <w:rPr>
      <w:rFonts w:ascii="Times New Roman" w:hAnsi="Times New Roman" w:cs="Times New Roman" w:hint="default"/>
      <w:b/>
      <w:bCs/>
      <w:spacing w:val="9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Users\Fesik\AppData\Local\Temp\FineReader1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AppData\Local\Temp\FineReader1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ярец</dc:creator>
  <cp:lastModifiedBy>Андрей</cp:lastModifiedBy>
  <cp:revision>8</cp:revision>
  <cp:lastPrinted>2023-12-18T07:16:00Z</cp:lastPrinted>
  <dcterms:created xsi:type="dcterms:W3CDTF">2024-12-19T02:22:00Z</dcterms:created>
  <dcterms:modified xsi:type="dcterms:W3CDTF">2025-12-29T06:58:00Z</dcterms:modified>
</cp:coreProperties>
</file>