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EF" w:rsidRDefault="00635668" w:rsidP="007C76EF">
      <w:pPr>
        <w:spacing w:after="0" w:line="240" w:lineRule="auto"/>
        <w:ind w:left="-23" w:right="-1" w:firstLine="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2FB7">
        <w:rPr>
          <w:rFonts w:ascii="Times New Roman" w:hAnsi="Times New Roman" w:cs="Times New Roman"/>
          <w:sz w:val="28"/>
          <w:szCs w:val="28"/>
        </w:rPr>
        <w:tab/>
      </w:r>
      <w:r w:rsidR="007C76EF">
        <w:rPr>
          <w:rFonts w:ascii="Times New Roman" w:hAnsi="Times New Roman" w:cs="Times New Roman"/>
          <w:sz w:val="28"/>
          <w:szCs w:val="28"/>
        </w:rPr>
        <w:t>РОДИНСКИЙ РАЙОННЫЙ СОВЕТ ДЕПУТАТОВ</w:t>
      </w:r>
    </w:p>
    <w:p w:rsidR="007C76EF" w:rsidRDefault="007C76EF" w:rsidP="007C76EF">
      <w:pPr>
        <w:spacing w:after="0" w:line="240" w:lineRule="auto"/>
        <w:ind w:left="-23" w:right="-1" w:firstLine="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7C76EF" w:rsidRDefault="007C76EF" w:rsidP="007C76EF">
      <w:pPr>
        <w:spacing w:after="0" w:line="240" w:lineRule="auto"/>
        <w:ind w:left="-23" w:right="-1667" w:firstLine="23"/>
        <w:jc w:val="center"/>
        <w:rPr>
          <w:rFonts w:ascii="Times New Roman" w:hAnsi="Times New Roman" w:cs="Times New Roman"/>
          <w:sz w:val="28"/>
          <w:szCs w:val="28"/>
        </w:rPr>
      </w:pPr>
    </w:p>
    <w:p w:rsidR="007C76EF" w:rsidRDefault="007C76EF" w:rsidP="007C76EF">
      <w:pPr>
        <w:spacing w:after="0" w:line="240" w:lineRule="auto"/>
        <w:ind w:left="-23" w:right="-1667" w:firstLine="23"/>
        <w:jc w:val="center"/>
        <w:rPr>
          <w:rFonts w:ascii="Times New Roman" w:hAnsi="Times New Roman" w:cs="Times New Roman"/>
          <w:sz w:val="28"/>
          <w:szCs w:val="28"/>
        </w:rPr>
      </w:pPr>
    </w:p>
    <w:p w:rsidR="007C76EF" w:rsidRDefault="007C76EF" w:rsidP="007C76EF">
      <w:pPr>
        <w:spacing w:after="0" w:line="240" w:lineRule="auto"/>
        <w:ind w:left="-23" w:right="282" w:firstLine="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C76EF" w:rsidRDefault="007C76EF" w:rsidP="007C76EF">
      <w:pPr>
        <w:spacing w:after="0" w:line="240" w:lineRule="auto"/>
        <w:ind w:left="-23" w:right="282" w:firstLine="23"/>
        <w:jc w:val="center"/>
        <w:rPr>
          <w:rFonts w:ascii="Times New Roman" w:hAnsi="Times New Roman" w:cs="Times New Roman"/>
          <w:sz w:val="28"/>
          <w:szCs w:val="28"/>
        </w:rPr>
      </w:pPr>
    </w:p>
    <w:p w:rsidR="007C76EF" w:rsidRDefault="00E81D30" w:rsidP="007C76EF">
      <w:pPr>
        <w:spacing w:after="0" w:line="240" w:lineRule="auto"/>
        <w:ind w:left="-23" w:right="-1" w:firstLine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30.09.</w:t>
      </w:r>
      <w:r w:rsidR="007C76EF">
        <w:rPr>
          <w:rFonts w:ascii="Times New Roman" w:hAnsi="Times New Roman" w:cs="Times New Roman"/>
          <w:sz w:val="28"/>
          <w:szCs w:val="28"/>
        </w:rPr>
        <w:t>2021  №</w:t>
      </w:r>
      <w:r>
        <w:rPr>
          <w:rFonts w:ascii="Times New Roman" w:hAnsi="Times New Roman" w:cs="Times New Roman"/>
          <w:sz w:val="28"/>
          <w:szCs w:val="28"/>
        </w:rPr>
        <w:t xml:space="preserve">67         </w:t>
      </w:r>
      <w:r w:rsidR="007C76EF">
        <w:rPr>
          <w:rFonts w:ascii="Times New Roman" w:hAnsi="Times New Roman" w:cs="Times New Roman"/>
          <w:sz w:val="28"/>
          <w:szCs w:val="28"/>
        </w:rPr>
        <w:tab/>
      </w:r>
      <w:r w:rsidR="007C76EF">
        <w:rPr>
          <w:rFonts w:ascii="Times New Roman" w:hAnsi="Times New Roman" w:cs="Times New Roman"/>
          <w:sz w:val="28"/>
          <w:szCs w:val="28"/>
        </w:rPr>
        <w:tab/>
      </w:r>
      <w:r w:rsidR="007C76EF">
        <w:rPr>
          <w:rFonts w:ascii="Times New Roman" w:hAnsi="Times New Roman" w:cs="Times New Roman"/>
          <w:sz w:val="28"/>
          <w:szCs w:val="28"/>
        </w:rPr>
        <w:tab/>
      </w:r>
      <w:r w:rsidR="007C76EF">
        <w:rPr>
          <w:rFonts w:ascii="Times New Roman" w:hAnsi="Times New Roman" w:cs="Times New Roman"/>
          <w:sz w:val="28"/>
          <w:szCs w:val="28"/>
        </w:rPr>
        <w:tab/>
      </w:r>
      <w:r w:rsidR="007C76E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с. </w:t>
      </w:r>
      <w:proofErr w:type="gramStart"/>
      <w:r w:rsidR="007C76EF">
        <w:rPr>
          <w:rFonts w:ascii="Times New Roman" w:hAnsi="Times New Roman" w:cs="Times New Roman"/>
          <w:sz w:val="28"/>
          <w:szCs w:val="28"/>
        </w:rPr>
        <w:t>Родино</w:t>
      </w:r>
      <w:proofErr w:type="gramEnd"/>
    </w:p>
    <w:p w:rsidR="007C76EF" w:rsidRDefault="007C76EF" w:rsidP="007C76EF">
      <w:pPr>
        <w:tabs>
          <w:tab w:val="left" w:pos="284"/>
        </w:tabs>
        <w:spacing w:after="0" w:line="240" w:lineRule="auto"/>
        <w:ind w:left="-23" w:right="566" w:firstLine="23"/>
        <w:jc w:val="center"/>
        <w:rPr>
          <w:rFonts w:ascii="Times New Roman" w:hAnsi="Times New Roman" w:cs="Times New Roman"/>
          <w:sz w:val="28"/>
          <w:szCs w:val="28"/>
        </w:rPr>
      </w:pPr>
    </w:p>
    <w:p w:rsidR="007C76EF" w:rsidRDefault="007C76EF" w:rsidP="007C76EF">
      <w:pPr>
        <w:tabs>
          <w:tab w:val="left" w:pos="284"/>
        </w:tabs>
        <w:spacing w:after="0" w:line="240" w:lineRule="auto"/>
        <w:ind w:left="-23" w:right="566" w:firstLine="23"/>
        <w:jc w:val="center"/>
        <w:rPr>
          <w:rFonts w:ascii="Times New Roman" w:hAnsi="Times New Roman" w:cs="Times New Roman"/>
          <w:sz w:val="28"/>
          <w:szCs w:val="28"/>
        </w:rPr>
      </w:pPr>
      <w:r w:rsidRPr="005314E9">
        <w:rPr>
          <w:rFonts w:ascii="Times New Roman" w:hAnsi="Times New Roman" w:cs="Times New Roman"/>
          <w:sz w:val="28"/>
          <w:szCs w:val="28"/>
        </w:rPr>
        <w:t>О  Порядк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14E9">
        <w:rPr>
          <w:rFonts w:ascii="Times New Roman" w:hAnsi="Times New Roman" w:cs="Times New Roman"/>
          <w:sz w:val="28"/>
          <w:szCs w:val="28"/>
        </w:rPr>
        <w:t xml:space="preserve">  проведения осмотра зданий,</w:t>
      </w:r>
    </w:p>
    <w:p w:rsidR="007C76EF" w:rsidRDefault="007C76EF" w:rsidP="007C76EF">
      <w:pPr>
        <w:tabs>
          <w:tab w:val="left" w:pos="284"/>
        </w:tabs>
        <w:spacing w:after="0" w:line="240" w:lineRule="auto"/>
        <w:ind w:left="-23" w:right="566" w:firstLine="23"/>
        <w:jc w:val="center"/>
        <w:rPr>
          <w:rFonts w:ascii="Times New Roman" w:hAnsi="Times New Roman" w:cs="Times New Roman"/>
          <w:sz w:val="28"/>
          <w:szCs w:val="28"/>
        </w:rPr>
      </w:pPr>
      <w:r w:rsidRPr="005314E9">
        <w:rPr>
          <w:rFonts w:ascii="Times New Roman" w:hAnsi="Times New Roman" w:cs="Times New Roman"/>
          <w:sz w:val="28"/>
          <w:szCs w:val="28"/>
        </w:rPr>
        <w:t>сооружений на  предмет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4E9">
        <w:rPr>
          <w:rFonts w:ascii="Times New Roman" w:hAnsi="Times New Roman" w:cs="Times New Roman"/>
          <w:sz w:val="28"/>
          <w:szCs w:val="28"/>
        </w:rPr>
        <w:t>их технического состояния и  надлежащего</w:t>
      </w:r>
    </w:p>
    <w:p w:rsidR="007C76EF" w:rsidRDefault="007C76EF" w:rsidP="007C76EF">
      <w:pPr>
        <w:tabs>
          <w:tab w:val="left" w:pos="284"/>
        </w:tabs>
        <w:spacing w:after="0" w:line="240" w:lineRule="auto"/>
        <w:ind w:left="-23" w:right="566" w:firstLine="23"/>
        <w:jc w:val="center"/>
        <w:rPr>
          <w:rFonts w:ascii="Times New Roman" w:hAnsi="Times New Roman" w:cs="Times New Roman"/>
          <w:sz w:val="28"/>
          <w:szCs w:val="28"/>
        </w:rPr>
      </w:pPr>
      <w:r w:rsidRPr="005314E9">
        <w:rPr>
          <w:rFonts w:ascii="Times New Roman" w:hAnsi="Times New Roman" w:cs="Times New Roman"/>
          <w:sz w:val="28"/>
          <w:szCs w:val="28"/>
        </w:rPr>
        <w:t>технического обслуживания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4E9">
        <w:rPr>
          <w:rFonts w:ascii="Times New Roman" w:hAnsi="Times New Roman" w:cs="Times New Roman"/>
          <w:sz w:val="28"/>
          <w:szCs w:val="28"/>
        </w:rPr>
        <w:t>с требованиями</w:t>
      </w:r>
    </w:p>
    <w:p w:rsidR="007C2FB7" w:rsidRDefault="007C76EF" w:rsidP="00EC135C">
      <w:pPr>
        <w:tabs>
          <w:tab w:val="left" w:pos="284"/>
        </w:tabs>
        <w:spacing w:after="0" w:line="240" w:lineRule="auto"/>
        <w:ind w:left="-23" w:right="566" w:firstLine="23"/>
        <w:jc w:val="center"/>
        <w:rPr>
          <w:rFonts w:ascii="Times New Roman" w:hAnsi="Times New Roman" w:cs="Times New Roman"/>
          <w:sz w:val="28"/>
          <w:szCs w:val="28"/>
        </w:rPr>
      </w:pPr>
      <w:r w:rsidRPr="005314E9">
        <w:rPr>
          <w:rFonts w:ascii="Times New Roman" w:hAnsi="Times New Roman" w:cs="Times New Roman"/>
          <w:sz w:val="28"/>
          <w:szCs w:val="28"/>
        </w:rPr>
        <w:t>технических регламентов,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4E9">
        <w:rPr>
          <w:rFonts w:ascii="Times New Roman" w:hAnsi="Times New Roman" w:cs="Times New Roman"/>
          <w:sz w:val="28"/>
          <w:szCs w:val="28"/>
        </w:rPr>
        <w:t>предъявляемым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314E9">
        <w:rPr>
          <w:rFonts w:ascii="Times New Roman" w:hAnsi="Times New Roman" w:cs="Times New Roman"/>
          <w:sz w:val="28"/>
          <w:szCs w:val="28"/>
        </w:rPr>
        <w:t>к</w:t>
      </w:r>
      <w:r w:rsidR="00EC135C">
        <w:rPr>
          <w:rFonts w:ascii="Times New Roman" w:hAnsi="Times New Roman" w:cs="Times New Roman"/>
          <w:sz w:val="28"/>
          <w:szCs w:val="28"/>
        </w:rPr>
        <w:t xml:space="preserve"> </w:t>
      </w:r>
      <w:r w:rsidRPr="005314E9">
        <w:rPr>
          <w:rFonts w:ascii="Times New Roman" w:hAnsi="Times New Roman" w:cs="Times New Roman"/>
          <w:sz w:val="28"/>
          <w:szCs w:val="28"/>
        </w:rPr>
        <w:t>конструктивным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4E9">
        <w:rPr>
          <w:rFonts w:ascii="Times New Roman" w:hAnsi="Times New Roman" w:cs="Times New Roman"/>
          <w:sz w:val="28"/>
          <w:szCs w:val="28"/>
        </w:rPr>
        <w:t>другим характеристикам  надежности</w:t>
      </w:r>
      <w:r w:rsidR="00EC135C">
        <w:rPr>
          <w:rFonts w:ascii="Times New Roman" w:hAnsi="Times New Roman" w:cs="Times New Roman"/>
          <w:sz w:val="28"/>
          <w:szCs w:val="28"/>
        </w:rPr>
        <w:t xml:space="preserve"> </w:t>
      </w:r>
      <w:r w:rsidRPr="005314E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безопасности объектов, </w:t>
      </w:r>
      <w:r w:rsidRPr="005314E9">
        <w:rPr>
          <w:rFonts w:ascii="Times New Roman" w:hAnsi="Times New Roman" w:cs="Times New Roman"/>
          <w:sz w:val="28"/>
          <w:szCs w:val="28"/>
        </w:rPr>
        <w:t>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4E9">
        <w:rPr>
          <w:rFonts w:ascii="Times New Roman" w:hAnsi="Times New Roman" w:cs="Times New Roman"/>
          <w:sz w:val="28"/>
          <w:szCs w:val="28"/>
        </w:rPr>
        <w:t>проектной</w:t>
      </w:r>
      <w:r w:rsidR="00EC1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документации </w:t>
      </w:r>
      <w:r w:rsidRPr="005314E9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4E9">
        <w:rPr>
          <w:rFonts w:ascii="Times New Roman" w:hAnsi="Times New Roman" w:cs="Times New Roman"/>
          <w:sz w:val="28"/>
          <w:szCs w:val="28"/>
        </w:rPr>
        <w:t>объектов</w:t>
      </w:r>
    </w:p>
    <w:p w:rsidR="007C76EF" w:rsidRDefault="007C76EF" w:rsidP="007C76EF">
      <w:pPr>
        <w:tabs>
          <w:tab w:val="left" w:pos="284"/>
        </w:tabs>
        <w:spacing w:after="0" w:line="240" w:lineRule="auto"/>
        <w:ind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7C2FB7" w:rsidRDefault="007C2FB7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FA62A3">
        <w:rPr>
          <w:rFonts w:ascii="Times New Roman" w:hAnsi="Times New Roman" w:cs="Times New Roman"/>
          <w:sz w:val="28"/>
          <w:szCs w:val="28"/>
        </w:rPr>
        <w:t>Р</w:t>
      </w:r>
      <w:r w:rsidR="00E026FC" w:rsidRPr="00E026FC">
        <w:rPr>
          <w:rFonts w:ascii="Times New Roman" w:hAnsi="Times New Roman" w:cs="Times New Roman"/>
          <w:sz w:val="28"/>
          <w:szCs w:val="28"/>
        </w:rPr>
        <w:t>ук</w:t>
      </w:r>
      <w:r w:rsidR="00C60C7B">
        <w:rPr>
          <w:rFonts w:ascii="Times New Roman" w:hAnsi="Times New Roman" w:cs="Times New Roman"/>
          <w:sz w:val="28"/>
          <w:szCs w:val="28"/>
        </w:rPr>
        <w:t xml:space="preserve">оводствуясь Уставом муниципального образования </w:t>
      </w:r>
      <w:r w:rsidR="009E383E">
        <w:rPr>
          <w:rFonts w:ascii="Times New Roman" w:hAnsi="Times New Roman" w:cs="Times New Roman"/>
          <w:sz w:val="28"/>
          <w:szCs w:val="28"/>
        </w:rPr>
        <w:t>Родинский район Алтайского края</w:t>
      </w:r>
      <w:r w:rsidR="00FA62A3">
        <w:rPr>
          <w:rFonts w:ascii="Times New Roman" w:hAnsi="Times New Roman" w:cs="Times New Roman"/>
          <w:sz w:val="28"/>
          <w:szCs w:val="28"/>
        </w:rPr>
        <w:t>,</w:t>
      </w:r>
      <w:r w:rsidR="009E3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56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83E" w:rsidRPr="009E383E" w:rsidRDefault="00FA62A3" w:rsidP="009E3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E383E">
        <w:rPr>
          <w:rFonts w:ascii="Times New Roman" w:hAnsi="Times New Roman" w:cs="Times New Roman"/>
          <w:sz w:val="28"/>
          <w:szCs w:val="28"/>
        </w:rPr>
        <w:t>айонный Совет депутатов РЕШИЛ</w:t>
      </w:r>
      <w:r w:rsidR="00D56ADA" w:rsidRPr="00E026FC">
        <w:rPr>
          <w:rFonts w:ascii="Times New Roman" w:hAnsi="Times New Roman" w:cs="Times New Roman"/>
          <w:sz w:val="28"/>
          <w:szCs w:val="28"/>
        </w:rPr>
        <w:t>:</w:t>
      </w:r>
    </w:p>
    <w:p w:rsidR="00E337C4" w:rsidRPr="00E337C4" w:rsidRDefault="00E026FC" w:rsidP="00FA6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C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AD4636">
        <w:rPr>
          <w:rFonts w:ascii="Times New Roman" w:hAnsi="Times New Roman" w:cs="Times New Roman"/>
          <w:sz w:val="28"/>
          <w:szCs w:val="28"/>
        </w:rPr>
        <w:t>Принять</w:t>
      </w:r>
      <w:r w:rsidRPr="00E337C4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C60C7B" w:rsidRPr="00E337C4">
        <w:rPr>
          <w:rFonts w:ascii="Times New Roman" w:hAnsi="Times New Roman" w:cs="Times New Roman"/>
          <w:sz w:val="28"/>
          <w:szCs w:val="28"/>
        </w:rPr>
        <w:t xml:space="preserve"> проведения осмотра зданий, сооружений на предмет их технического состояния и надлежащего технического обслуживания</w:t>
      </w:r>
      <w:r w:rsidR="00FF7258">
        <w:rPr>
          <w:rFonts w:ascii="Times New Roman" w:hAnsi="Times New Roman" w:cs="Times New Roman"/>
          <w:sz w:val="28"/>
          <w:szCs w:val="28"/>
        </w:rPr>
        <w:t>,</w:t>
      </w:r>
      <w:r w:rsidR="00C60C7B" w:rsidRPr="00E337C4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требованиями проектной документации указанных объектов</w:t>
      </w:r>
      <w:r w:rsidR="00E337C4">
        <w:rPr>
          <w:rFonts w:ascii="Times New Roman" w:hAnsi="Times New Roman" w:cs="Times New Roman"/>
          <w:sz w:val="28"/>
          <w:szCs w:val="28"/>
        </w:rPr>
        <w:t xml:space="preserve"> согласно пр</w:t>
      </w:r>
      <w:r w:rsidR="00FA62A3">
        <w:rPr>
          <w:rFonts w:ascii="Times New Roman" w:hAnsi="Times New Roman" w:cs="Times New Roman"/>
          <w:sz w:val="28"/>
          <w:szCs w:val="28"/>
        </w:rPr>
        <w:t>иложению 1 к настоящему решению и</w:t>
      </w:r>
      <w:r w:rsidRPr="00E026FC">
        <w:rPr>
          <w:rFonts w:ascii="Times New Roman" w:hAnsi="Times New Roman" w:cs="Times New Roman"/>
          <w:sz w:val="28"/>
          <w:szCs w:val="28"/>
        </w:rPr>
        <w:t xml:space="preserve"> Положение о комиссии по</w:t>
      </w:r>
      <w:r w:rsidR="007B50F7">
        <w:rPr>
          <w:rFonts w:ascii="Times New Roman" w:hAnsi="Times New Roman" w:cs="Times New Roman"/>
          <w:sz w:val="28"/>
          <w:szCs w:val="28"/>
        </w:rPr>
        <w:t xml:space="preserve"> проведению</w:t>
      </w:r>
      <w:r w:rsidR="00E337C4" w:rsidRPr="00E337C4">
        <w:rPr>
          <w:rFonts w:ascii="Times New Roman" w:hAnsi="Times New Roman" w:cs="Times New Roman"/>
          <w:sz w:val="28"/>
          <w:szCs w:val="28"/>
        </w:rPr>
        <w:t xml:space="preserve"> осмотра зданий, сооружений на предмет их технического состояния и надлежащего технического обслуживания</w:t>
      </w:r>
      <w:proofErr w:type="gramEnd"/>
      <w:r w:rsidR="00E337C4" w:rsidRPr="00E337C4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требованиями проектной документации указанных объектов</w:t>
      </w:r>
      <w:r w:rsidR="00E337C4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решению.</w:t>
      </w:r>
    </w:p>
    <w:p w:rsidR="009E383E" w:rsidRDefault="006B5433" w:rsidP="00EC1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2A3">
        <w:rPr>
          <w:rFonts w:ascii="Times New Roman" w:hAnsi="Times New Roman" w:cs="Times New Roman"/>
          <w:sz w:val="28"/>
          <w:szCs w:val="28"/>
        </w:rPr>
        <w:t>2</w:t>
      </w:r>
      <w:r w:rsidR="009E383E">
        <w:rPr>
          <w:rFonts w:ascii="Times New Roman" w:hAnsi="Times New Roman" w:cs="Times New Roman"/>
          <w:sz w:val="28"/>
          <w:szCs w:val="28"/>
        </w:rPr>
        <w:t>. На</w:t>
      </w:r>
      <w:r w:rsidR="00AD4636">
        <w:rPr>
          <w:rFonts w:ascii="Times New Roman" w:hAnsi="Times New Roman" w:cs="Times New Roman"/>
          <w:sz w:val="28"/>
          <w:szCs w:val="28"/>
        </w:rPr>
        <w:t>править указанный муниципальный нормативный правовой акт главе Родинского района Алтайского края для подписания и обнародования в установленном Устав</w:t>
      </w:r>
      <w:r w:rsidR="007C76EF">
        <w:rPr>
          <w:rFonts w:ascii="Times New Roman" w:hAnsi="Times New Roman" w:cs="Times New Roman"/>
          <w:sz w:val="28"/>
          <w:szCs w:val="28"/>
        </w:rPr>
        <w:t>ом</w:t>
      </w:r>
      <w:r w:rsidR="00AD4636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CD3F03" w:rsidRDefault="006B5433" w:rsidP="00EC1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2A3">
        <w:rPr>
          <w:rFonts w:ascii="Times New Roman" w:hAnsi="Times New Roman" w:cs="Times New Roman"/>
          <w:sz w:val="28"/>
          <w:szCs w:val="28"/>
        </w:rPr>
        <w:t>3</w:t>
      </w:r>
      <w:r w:rsidR="00CD3F03">
        <w:rPr>
          <w:rFonts w:ascii="Times New Roman" w:hAnsi="Times New Roman" w:cs="Times New Roman"/>
          <w:sz w:val="28"/>
          <w:szCs w:val="28"/>
        </w:rPr>
        <w:t xml:space="preserve">. </w:t>
      </w:r>
      <w:r w:rsidR="009E383E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решения возложить на постоянную </w:t>
      </w:r>
      <w:r w:rsidR="007C76EF">
        <w:rPr>
          <w:rFonts w:ascii="Times New Roman" w:hAnsi="Times New Roman" w:cs="Times New Roman"/>
          <w:sz w:val="28"/>
          <w:szCs w:val="28"/>
        </w:rPr>
        <w:t>комиссию</w:t>
      </w:r>
      <w:r w:rsidR="009E383E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по экономической, финансов</w:t>
      </w:r>
      <w:r w:rsidR="007C76EF">
        <w:rPr>
          <w:rFonts w:ascii="Times New Roman" w:hAnsi="Times New Roman" w:cs="Times New Roman"/>
          <w:sz w:val="28"/>
          <w:szCs w:val="28"/>
        </w:rPr>
        <w:t xml:space="preserve">ой и налоговой политике (Ю.Г. </w:t>
      </w:r>
      <w:proofErr w:type="spellStart"/>
      <w:r w:rsidR="007C76EF">
        <w:rPr>
          <w:rFonts w:ascii="Times New Roman" w:hAnsi="Times New Roman" w:cs="Times New Roman"/>
          <w:sz w:val="28"/>
          <w:szCs w:val="28"/>
        </w:rPr>
        <w:t>Кото</w:t>
      </w:r>
      <w:r w:rsidR="009E383E">
        <w:rPr>
          <w:rFonts w:ascii="Times New Roman" w:hAnsi="Times New Roman" w:cs="Times New Roman"/>
          <w:sz w:val="28"/>
          <w:szCs w:val="28"/>
        </w:rPr>
        <w:t>манов</w:t>
      </w:r>
      <w:proofErr w:type="spellEnd"/>
      <w:r w:rsidR="009E383E">
        <w:rPr>
          <w:rFonts w:ascii="Times New Roman" w:hAnsi="Times New Roman" w:cs="Times New Roman"/>
          <w:sz w:val="28"/>
          <w:szCs w:val="28"/>
        </w:rPr>
        <w:t>).</w:t>
      </w:r>
    </w:p>
    <w:p w:rsidR="00635668" w:rsidRDefault="00F948B0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1" locked="0" layoutInCell="0" allowOverlap="1" wp14:anchorId="5DC8D2B3" wp14:editId="7C47F25E">
            <wp:simplePos x="0" y="0"/>
            <wp:positionH relativeFrom="margin">
              <wp:posOffset>2799715</wp:posOffset>
            </wp:positionH>
            <wp:positionV relativeFrom="paragraph">
              <wp:posOffset>80645</wp:posOffset>
            </wp:positionV>
            <wp:extent cx="1179830" cy="1445260"/>
            <wp:effectExtent l="0" t="0" r="0" b="0"/>
            <wp:wrapNone/>
            <wp:docPr id="2" name="Рисунок 2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6EF" w:rsidRDefault="007C76EF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83E" w:rsidRDefault="009E383E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Родинского                                                     </w:t>
      </w:r>
      <w:r w:rsidR="007C76E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Ф.В.</w:t>
      </w:r>
      <w:r w:rsidR="00EC1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Воробьев</w:t>
      </w:r>
    </w:p>
    <w:p w:rsidR="00E026FC" w:rsidRPr="00E337C4" w:rsidRDefault="00F948B0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margin">
              <wp:posOffset>3977005</wp:posOffset>
            </wp:positionH>
            <wp:positionV relativeFrom="paragraph">
              <wp:posOffset>2428875</wp:posOffset>
            </wp:positionV>
            <wp:extent cx="1179830" cy="1445260"/>
            <wp:effectExtent l="0" t="0" r="0" b="0"/>
            <wp:wrapNone/>
            <wp:docPr id="1" name="Рисунок 1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83E">
        <w:rPr>
          <w:rFonts w:ascii="Times New Roman" w:hAnsi="Times New Roman" w:cs="Times New Roman"/>
          <w:sz w:val="28"/>
          <w:szCs w:val="28"/>
        </w:rPr>
        <w:t xml:space="preserve">районного Совета депутатов    </w:t>
      </w:r>
    </w:p>
    <w:p w:rsidR="006B5433" w:rsidRDefault="006B5433" w:rsidP="00C83B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C135C" w:rsidRDefault="00EC135C" w:rsidP="00C83B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C135C" w:rsidRDefault="00EC135C" w:rsidP="00C83B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62A3" w:rsidRDefault="00FA62A3" w:rsidP="006B5433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E026FC" w:rsidRDefault="00E337C4" w:rsidP="006B5433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3C3C3C"/>
          <w:spacing w:val="2"/>
          <w:sz w:val="28"/>
          <w:szCs w:val="28"/>
        </w:rPr>
      </w:pPr>
      <w:r w:rsidRPr="00E337C4">
        <w:rPr>
          <w:sz w:val="28"/>
          <w:szCs w:val="28"/>
        </w:rPr>
        <w:lastRenderedPageBreak/>
        <w:t xml:space="preserve">Порядок проведения осмотра зданий, сооружений </w:t>
      </w:r>
      <w:r w:rsidR="00782D64">
        <w:rPr>
          <w:sz w:val="28"/>
          <w:szCs w:val="28"/>
        </w:rPr>
        <w:t>в целях оценки  их</w:t>
      </w:r>
      <w:r w:rsidRPr="00E337C4">
        <w:rPr>
          <w:sz w:val="28"/>
          <w:szCs w:val="28"/>
        </w:rPr>
        <w:t xml:space="preserve"> технического состояния и надлежащего технического обслуживания в соответствии с требованиями технических регламентов</w:t>
      </w:r>
      <w:r w:rsidR="00782D64">
        <w:rPr>
          <w:sz w:val="28"/>
          <w:szCs w:val="28"/>
        </w:rPr>
        <w:t xml:space="preserve"> к</w:t>
      </w:r>
      <w:r w:rsidRPr="00E337C4">
        <w:rPr>
          <w:sz w:val="28"/>
          <w:szCs w:val="28"/>
        </w:rPr>
        <w:t xml:space="preserve"> конструктивным и другим характеристикам надежности и безопасности объектов, требованиями проектной документации указанных объектов</w:t>
      </w:r>
    </w:p>
    <w:p w:rsidR="00AD4636" w:rsidRDefault="00AD4636" w:rsidP="006B5433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3C3C3C"/>
          <w:spacing w:val="2"/>
          <w:sz w:val="28"/>
          <w:szCs w:val="28"/>
        </w:rPr>
      </w:pPr>
    </w:p>
    <w:p w:rsidR="003D77D3" w:rsidRDefault="00AD4636" w:rsidP="003D77D3">
      <w:pPr>
        <w:pStyle w:val="headertext"/>
        <w:shd w:val="clear" w:color="auto" w:fill="FFFFFF"/>
        <w:spacing w:before="0" w:beforeAutospacing="0" w:after="0" w:afterAutospacing="0"/>
        <w:ind w:left="5670"/>
        <w:textAlignment w:val="baseline"/>
        <w:rPr>
          <w:color w:val="3C3C3C"/>
          <w:spacing w:val="2"/>
          <w:sz w:val="28"/>
          <w:szCs w:val="28"/>
        </w:rPr>
      </w:pPr>
      <w:r>
        <w:rPr>
          <w:color w:val="3C3C3C"/>
          <w:spacing w:val="2"/>
          <w:sz w:val="28"/>
          <w:szCs w:val="28"/>
        </w:rPr>
        <w:t xml:space="preserve">Принято решением Родинского </w:t>
      </w:r>
      <w:proofErr w:type="gramStart"/>
      <w:r>
        <w:rPr>
          <w:color w:val="3C3C3C"/>
          <w:spacing w:val="2"/>
          <w:sz w:val="28"/>
          <w:szCs w:val="28"/>
        </w:rPr>
        <w:t>Районного</w:t>
      </w:r>
      <w:proofErr w:type="gramEnd"/>
      <w:r>
        <w:rPr>
          <w:color w:val="3C3C3C"/>
          <w:spacing w:val="2"/>
          <w:sz w:val="28"/>
          <w:szCs w:val="28"/>
        </w:rPr>
        <w:t xml:space="preserve"> </w:t>
      </w:r>
    </w:p>
    <w:p w:rsidR="00AD4636" w:rsidRDefault="00AD4636" w:rsidP="003D77D3">
      <w:pPr>
        <w:pStyle w:val="headertext"/>
        <w:shd w:val="clear" w:color="auto" w:fill="FFFFFF"/>
        <w:spacing w:before="0" w:beforeAutospacing="0" w:after="0" w:afterAutospacing="0"/>
        <w:ind w:left="5670"/>
        <w:textAlignment w:val="baseline"/>
        <w:rPr>
          <w:color w:val="3C3C3C"/>
          <w:spacing w:val="2"/>
          <w:sz w:val="28"/>
          <w:szCs w:val="28"/>
        </w:rPr>
      </w:pPr>
      <w:r>
        <w:rPr>
          <w:color w:val="3C3C3C"/>
          <w:spacing w:val="2"/>
          <w:sz w:val="28"/>
          <w:szCs w:val="28"/>
        </w:rPr>
        <w:t xml:space="preserve">Совета депутатов </w:t>
      </w:r>
    </w:p>
    <w:p w:rsidR="00FA62A3" w:rsidRDefault="00E81D30" w:rsidP="00AD4636">
      <w:pPr>
        <w:pStyle w:val="headertext"/>
        <w:shd w:val="clear" w:color="auto" w:fill="FFFFFF"/>
        <w:spacing w:before="0" w:beforeAutospacing="0" w:after="0" w:afterAutospacing="0"/>
        <w:ind w:firstLine="5670"/>
        <w:textAlignment w:val="baseline"/>
        <w:rPr>
          <w:color w:val="3C3C3C"/>
          <w:spacing w:val="2"/>
          <w:sz w:val="28"/>
          <w:szCs w:val="28"/>
        </w:rPr>
      </w:pPr>
      <w:r>
        <w:rPr>
          <w:color w:val="3C3C3C"/>
          <w:spacing w:val="2"/>
          <w:sz w:val="28"/>
          <w:szCs w:val="28"/>
        </w:rPr>
        <w:t>от 30.09.</w:t>
      </w:r>
      <w:r w:rsidR="00AD4636">
        <w:rPr>
          <w:color w:val="3C3C3C"/>
          <w:spacing w:val="2"/>
          <w:sz w:val="28"/>
          <w:szCs w:val="28"/>
        </w:rPr>
        <w:t>2021 №</w:t>
      </w:r>
      <w:r>
        <w:rPr>
          <w:color w:val="3C3C3C"/>
          <w:spacing w:val="2"/>
          <w:sz w:val="28"/>
          <w:szCs w:val="28"/>
        </w:rPr>
        <w:t>67</w:t>
      </w:r>
    </w:p>
    <w:p w:rsidR="00FA62A3" w:rsidRDefault="00BA0CDD" w:rsidP="003D77D3">
      <w:pPr>
        <w:pStyle w:val="headertext"/>
        <w:shd w:val="clear" w:color="auto" w:fill="FFFFFF"/>
        <w:spacing w:before="0" w:beforeAutospacing="0" w:after="0" w:afterAutospacing="0"/>
        <w:ind w:firstLine="5670"/>
        <w:jc w:val="both"/>
        <w:textAlignment w:val="baseline"/>
        <w:rPr>
          <w:color w:val="3C3C3C"/>
          <w:spacing w:val="2"/>
          <w:sz w:val="28"/>
          <w:szCs w:val="28"/>
        </w:rPr>
      </w:pPr>
      <w:r w:rsidRPr="00E026FC">
        <w:rPr>
          <w:color w:val="3C3C3C"/>
          <w:spacing w:val="2"/>
          <w:sz w:val="28"/>
          <w:szCs w:val="28"/>
        </w:rPr>
        <w:br/>
      </w:r>
      <w:r w:rsidR="005755BA">
        <w:rPr>
          <w:color w:val="3C3C3C"/>
          <w:spacing w:val="2"/>
          <w:sz w:val="28"/>
          <w:szCs w:val="28"/>
        </w:rPr>
        <w:tab/>
      </w:r>
      <w:r w:rsidR="00FA62A3">
        <w:rPr>
          <w:color w:val="3C3C3C"/>
          <w:spacing w:val="2"/>
          <w:sz w:val="28"/>
          <w:szCs w:val="28"/>
        </w:rPr>
        <w:tab/>
      </w:r>
      <w:r w:rsidR="00FA62A3">
        <w:rPr>
          <w:color w:val="3C3C3C"/>
          <w:spacing w:val="2"/>
          <w:sz w:val="28"/>
          <w:szCs w:val="28"/>
        </w:rPr>
        <w:tab/>
      </w:r>
    </w:p>
    <w:p w:rsidR="00AD4636" w:rsidRDefault="00FA62A3" w:rsidP="00FA62A3">
      <w:pPr>
        <w:pStyle w:val="headertext"/>
        <w:shd w:val="clear" w:color="auto" w:fill="FFFFFF"/>
        <w:spacing w:before="0" w:beforeAutospacing="0" w:after="0" w:afterAutospacing="0"/>
        <w:ind w:left="2" w:firstLine="707"/>
        <w:jc w:val="both"/>
        <w:textAlignment w:val="baseline"/>
        <w:rPr>
          <w:color w:val="3C3C3C"/>
          <w:spacing w:val="2"/>
          <w:sz w:val="28"/>
          <w:szCs w:val="28"/>
        </w:rPr>
      </w:pPr>
      <w:r w:rsidRPr="00E026FC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8 </w:t>
      </w:r>
      <w:hyperlink r:id="rId10" w:history="1">
        <w:r>
          <w:rPr>
            <w:rStyle w:val="a3"/>
            <w:color w:val="auto"/>
            <w:sz w:val="28"/>
            <w:szCs w:val="28"/>
            <w:u w:val="none"/>
          </w:rPr>
          <w:t>части</w:t>
        </w:r>
        <w:r w:rsidRPr="00E026FC">
          <w:rPr>
            <w:rStyle w:val="a3"/>
            <w:color w:val="auto"/>
            <w:sz w:val="28"/>
            <w:szCs w:val="28"/>
            <w:u w:val="none"/>
          </w:rPr>
          <w:t xml:space="preserve"> 3 статьи 8</w:t>
        </w:r>
      </w:hyperlink>
      <w:r w:rsidRPr="00E026FC">
        <w:rPr>
          <w:sz w:val="28"/>
          <w:szCs w:val="28"/>
        </w:rPr>
        <w:t>, </w:t>
      </w:r>
      <w:hyperlink r:id="rId11" w:history="1">
        <w:r w:rsidRPr="00E026FC">
          <w:rPr>
            <w:rStyle w:val="a3"/>
            <w:color w:val="auto"/>
            <w:sz w:val="28"/>
            <w:szCs w:val="28"/>
            <w:u w:val="none"/>
          </w:rPr>
          <w:t xml:space="preserve">частью 11 статьи </w:t>
        </w:r>
        <w:r>
          <w:rPr>
            <w:rStyle w:val="a3"/>
            <w:color w:val="auto"/>
            <w:sz w:val="28"/>
            <w:szCs w:val="28"/>
            <w:u w:val="none"/>
          </w:rPr>
          <w:t>55.</w:t>
        </w:r>
        <w:r w:rsidRPr="00E026FC">
          <w:rPr>
            <w:rStyle w:val="a3"/>
            <w:color w:val="auto"/>
            <w:sz w:val="28"/>
            <w:szCs w:val="28"/>
            <w:u w:val="none"/>
          </w:rPr>
          <w:t>24 Градостроительного кодекса Р</w:t>
        </w:r>
        <w:r>
          <w:rPr>
            <w:rStyle w:val="a3"/>
            <w:color w:val="auto"/>
            <w:sz w:val="28"/>
            <w:szCs w:val="28"/>
            <w:u w:val="none"/>
          </w:rPr>
          <w:t xml:space="preserve">оссийской </w:t>
        </w:r>
        <w:proofErr w:type="gramStart"/>
        <w:r w:rsidRPr="00E026FC">
          <w:rPr>
            <w:rStyle w:val="a3"/>
            <w:color w:val="auto"/>
            <w:sz w:val="28"/>
            <w:szCs w:val="28"/>
            <w:u w:val="none"/>
          </w:rPr>
          <w:t>Ф</w:t>
        </w:r>
      </w:hyperlink>
      <w:r>
        <w:rPr>
          <w:sz w:val="28"/>
          <w:szCs w:val="28"/>
        </w:rPr>
        <w:t>едерации</w:t>
      </w:r>
      <w:proofErr w:type="gramEnd"/>
      <w:r w:rsidRPr="00E026FC">
        <w:rPr>
          <w:sz w:val="28"/>
          <w:szCs w:val="28"/>
        </w:rPr>
        <w:t>, </w:t>
      </w:r>
      <w:r>
        <w:rPr>
          <w:sz w:val="28"/>
          <w:szCs w:val="28"/>
        </w:rPr>
        <w:t xml:space="preserve"> статьёй 16 Федерального закона от 06.10.2003 № 131-ФЗ «Об общих принципах организации местного самоуправления в Российской Федерации»,</w:t>
      </w:r>
    </w:p>
    <w:p w:rsidR="003C042D" w:rsidRDefault="003C042D" w:rsidP="00FA62A3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</w:p>
    <w:p w:rsidR="00B439BD" w:rsidRPr="006B5433" w:rsidRDefault="005755BA" w:rsidP="00FA62A3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6B5433">
        <w:rPr>
          <w:spacing w:val="2"/>
          <w:sz w:val="28"/>
          <w:szCs w:val="28"/>
        </w:rPr>
        <w:t>1</w:t>
      </w:r>
      <w:r w:rsidR="00BA0CDD" w:rsidRPr="006B5433">
        <w:rPr>
          <w:spacing w:val="2"/>
          <w:sz w:val="28"/>
          <w:szCs w:val="28"/>
        </w:rPr>
        <w:t>. Общие положения</w:t>
      </w:r>
    </w:p>
    <w:p w:rsidR="00C21AE3" w:rsidRPr="006B5433" w:rsidRDefault="00C21AE3" w:rsidP="003D77D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6B5433">
        <w:rPr>
          <w:spacing w:val="2"/>
          <w:sz w:val="28"/>
          <w:szCs w:val="28"/>
        </w:rPr>
        <w:tab/>
      </w:r>
      <w:r w:rsidR="003D77D3">
        <w:rPr>
          <w:spacing w:val="2"/>
          <w:sz w:val="28"/>
          <w:szCs w:val="28"/>
        </w:rPr>
        <w:tab/>
      </w:r>
      <w:r w:rsidR="003D77D3">
        <w:rPr>
          <w:spacing w:val="2"/>
          <w:sz w:val="28"/>
          <w:szCs w:val="28"/>
        </w:rPr>
        <w:tab/>
      </w:r>
      <w:r w:rsidR="00BA0CDD" w:rsidRPr="006B5433">
        <w:rPr>
          <w:spacing w:val="2"/>
          <w:sz w:val="28"/>
          <w:szCs w:val="28"/>
        </w:rPr>
        <w:t>1.</w:t>
      </w:r>
      <w:r w:rsidR="005755BA" w:rsidRPr="006B5433">
        <w:rPr>
          <w:spacing w:val="2"/>
          <w:sz w:val="28"/>
          <w:szCs w:val="28"/>
        </w:rPr>
        <w:t>1.</w:t>
      </w:r>
      <w:r w:rsidR="00BA0CDD" w:rsidRPr="006B5433">
        <w:rPr>
          <w:spacing w:val="2"/>
          <w:sz w:val="28"/>
          <w:szCs w:val="28"/>
        </w:rPr>
        <w:t> </w:t>
      </w:r>
      <w:r w:rsidRPr="006B5433">
        <w:rPr>
          <w:spacing w:val="2"/>
          <w:sz w:val="28"/>
          <w:szCs w:val="28"/>
        </w:rPr>
        <w:tab/>
      </w:r>
      <w:proofErr w:type="gramStart"/>
      <w:r w:rsidR="007B50F7">
        <w:rPr>
          <w:spacing w:val="2"/>
          <w:sz w:val="28"/>
          <w:szCs w:val="28"/>
        </w:rPr>
        <w:t xml:space="preserve">Настоящий </w:t>
      </w:r>
      <w:r w:rsidR="00BA0CDD" w:rsidRPr="006B5433">
        <w:rPr>
          <w:spacing w:val="2"/>
          <w:sz w:val="28"/>
          <w:szCs w:val="28"/>
        </w:rPr>
        <w:t>Порядок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</w:t>
      </w:r>
      <w:r w:rsidR="00C61975">
        <w:rPr>
          <w:spacing w:val="2"/>
          <w:sz w:val="28"/>
          <w:szCs w:val="28"/>
        </w:rPr>
        <w:t xml:space="preserve"> указанных объектов (далее - О</w:t>
      </w:r>
      <w:r w:rsidR="00BA0CDD" w:rsidRPr="006B5433">
        <w:rPr>
          <w:spacing w:val="2"/>
          <w:sz w:val="28"/>
          <w:szCs w:val="28"/>
        </w:rPr>
        <w:t>смотр) в случае поступления заявлений физических или юридических лиц (далее - Заявления) о нарушении требований законодательства Российской Федерации</w:t>
      </w:r>
      <w:proofErr w:type="gramEnd"/>
      <w:r w:rsidR="00BA0CDD" w:rsidRPr="006B5433">
        <w:rPr>
          <w:spacing w:val="2"/>
          <w:sz w:val="28"/>
          <w:szCs w:val="28"/>
        </w:rPr>
        <w:t xml:space="preserve"> к эксплуатации зданий, сооружений, о возникновении аварийных ситуаций в зданиях, сооружениях или возникновении угрозы разрушения зданий, сооружений</w:t>
      </w:r>
      <w:r w:rsidR="005755BA" w:rsidRPr="006B5433">
        <w:rPr>
          <w:spacing w:val="2"/>
          <w:sz w:val="28"/>
          <w:szCs w:val="28"/>
        </w:rPr>
        <w:t>.</w:t>
      </w:r>
    </w:p>
    <w:p w:rsidR="00C21AE3" w:rsidRPr="006B5433" w:rsidRDefault="00C21AE3" w:rsidP="003D77D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6B5433">
        <w:rPr>
          <w:spacing w:val="2"/>
          <w:sz w:val="28"/>
          <w:szCs w:val="28"/>
        </w:rPr>
        <w:tab/>
      </w:r>
      <w:r w:rsidR="003D77D3">
        <w:rPr>
          <w:spacing w:val="2"/>
          <w:sz w:val="28"/>
          <w:szCs w:val="28"/>
        </w:rPr>
        <w:tab/>
      </w:r>
      <w:r w:rsidR="005755BA" w:rsidRPr="006B5433">
        <w:rPr>
          <w:spacing w:val="2"/>
          <w:sz w:val="28"/>
          <w:szCs w:val="28"/>
        </w:rPr>
        <w:t>1.</w:t>
      </w:r>
      <w:r w:rsidR="00BA0CDD" w:rsidRPr="006B5433">
        <w:rPr>
          <w:spacing w:val="2"/>
          <w:sz w:val="28"/>
          <w:szCs w:val="28"/>
        </w:rPr>
        <w:t xml:space="preserve">2. Действие Порядка распространяется на все эксплуатируемые здания, сооружения независимо от формы собственности, расположенные на территории муниципального образования </w:t>
      </w:r>
      <w:r w:rsidR="00131540">
        <w:rPr>
          <w:spacing w:val="2"/>
          <w:sz w:val="28"/>
          <w:szCs w:val="28"/>
        </w:rPr>
        <w:t>Родинский район</w:t>
      </w:r>
      <w:r w:rsidR="00BA0CDD" w:rsidRPr="006B5433">
        <w:rPr>
          <w:spacing w:val="2"/>
          <w:sz w:val="28"/>
          <w:szCs w:val="28"/>
        </w:rPr>
        <w:t>, за исключением случаев</w:t>
      </w:r>
      <w:r w:rsidRPr="006B5433">
        <w:rPr>
          <w:spacing w:val="2"/>
          <w:sz w:val="28"/>
          <w:szCs w:val="28"/>
        </w:rPr>
        <w:t>,</w:t>
      </w:r>
      <w:r w:rsidR="00BA0CDD" w:rsidRPr="006B5433">
        <w:rPr>
          <w:spacing w:val="2"/>
          <w:sz w:val="28"/>
          <w:szCs w:val="28"/>
        </w:rPr>
        <w:t xml:space="preserve"> если при эксплуатации таких зданий, сооружений предусмотрено осуществление государственного контроля (надзора) в соответствии с федеральными закон</w:t>
      </w:r>
      <w:r w:rsidRPr="006B5433">
        <w:rPr>
          <w:spacing w:val="2"/>
          <w:sz w:val="28"/>
          <w:szCs w:val="28"/>
        </w:rPr>
        <w:t>ами.</w:t>
      </w:r>
    </w:p>
    <w:p w:rsidR="00AD4636" w:rsidRPr="00FA62A3" w:rsidRDefault="00C21AE3" w:rsidP="003D77D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6B5433">
        <w:rPr>
          <w:spacing w:val="2"/>
          <w:sz w:val="28"/>
          <w:szCs w:val="28"/>
        </w:rPr>
        <w:tab/>
      </w:r>
      <w:r w:rsidR="005755BA" w:rsidRPr="006B5433">
        <w:rPr>
          <w:spacing w:val="2"/>
          <w:sz w:val="28"/>
          <w:szCs w:val="28"/>
        </w:rPr>
        <w:t>1.</w:t>
      </w:r>
      <w:r w:rsidR="007B50F7">
        <w:rPr>
          <w:spacing w:val="2"/>
          <w:sz w:val="28"/>
          <w:szCs w:val="28"/>
        </w:rPr>
        <w:t>3. Предметом о</w:t>
      </w:r>
      <w:r w:rsidR="00BA0CDD" w:rsidRPr="006B5433">
        <w:rPr>
          <w:spacing w:val="2"/>
          <w:sz w:val="28"/>
          <w:szCs w:val="28"/>
        </w:rPr>
        <w:t>смотра является оценка т</w:t>
      </w:r>
      <w:r w:rsidR="007B50F7">
        <w:rPr>
          <w:spacing w:val="2"/>
          <w:sz w:val="28"/>
          <w:szCs w:val="28"/>
        </w:rPr>
        <w:t>ехнического состояния и</w:t>
      </w:r>
      <w:r w:rsidR="00BA0CDD" w:rsidRPr="006B5433">
        <w:rPr>
          <w:spacing w:val="2"/>
          <w:sz w:val="28"/>
          <w:szCs w:val="28"/>
        </w:rPr>
        <w:t xml:space="preserve">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</w:t>
      </w:r>
      <w:r w:rsidR="007B50F7">
        <w:rPr>
          <w:spacing w:val="2"/>
          <w:sz w:val="28"/>
          <w:szCs w:val="28"/>
        </w:rPr>
        <w:t>объектов.</w:t>
      </w:r>
    </w:p>
    <w:p w:rsidR="003C042D" w:rsidRDefault="003C042D" w:rsidP="006B543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Cs/>
          <w:spacing w:val="2"/>
          <w:sz w:val="28"/>
          <w:szCs w:val="28"/>
        </w:rPr>
      </w:pPr>
    </w:p>
    <w:p w:rsidR="00C21AE3" w:rsidRDefault="005755BA" w:rsidP="006B543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Cs/>
          <w:spacing w:val="2"/>
          <w:sz w:val="28"/>
          <w:szCs w:val="28"/>
        </w:rPr>
      </w:pPr>
      <w:r w:rsidRPr="006B5433">
        <w:rPr>
          <w:bCs/>
          <w:spacing w:val="2"/>
          <w:sz w:val="28"/>
          <w:szCs w:val="28"/>
        </w:rPr>
        <w:t>2</w:t>
      </w:r>
      <w:r w:rsidR="00BA0CDD" w:rsidRPr="006B5433">
        <w:rPr>
          <w:bCs/>
          <w:spacing w:val="2"/>
          <w:sz w:val="28"/>
          <w:szCs w:val="28"/>
        </w:rPr>
        <w:t xml:space="preserve">. Организация </w:t>
      </w:r>
      <w:r w:rsidRPr="006B5433">
        <w:rPr>
          <w:bCs/>
          <w:spacing w:val="2"/>
          <w:sz w:val="28"/>
          <w:szCs w:val="28"/>
        </w:rPr>
        <w:t xml:space="preserve">проведения </w:t>
      </w:r>
      <w:r w:rsidR="00BA0CDD" w:rsidRPr="006B5433">
        <w:rPr>
          <w:bCs/>
          <w:spacing w:val="2"/>
          <w:sz w:val="28"/>
          <w:szCs w:val="28"/>
        </w:rPr>
        <w:t>Осмотра</w:t>
      </w:r>
    </w:p>
    <w:p w:rsidR="00C21AE3" w:rsidRPr="006B5433" w:rsidRDefault="00471C1C" w:rsidP="003D77D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B5433">
        <w:rPr>
          <w:spacing w:val="2"/>
          <w:sz w:val="28"/>
          <w:szCs w:val="28"/>
        </w:rPr>
        <w:t>2.</w:t>
      </w:r>
      <w:r w:rsidR="00BA0CDD" w:rsidRPr="006B5433">
        <w:rPr>
          <w:spacing w:val="2"/>
          <w:sz w:val="28"/>
          <w:szCs w:val="28"/>
        </w:rPr>
        <w:t xml:space="preserve">1. </w:t>
      </w:r>
      <w:proofErr w:type="gramStart"/>
      <w:r w:rsidR="00BA0CDD" w:rsidRPr="006B5433">
        <w:rPr>
          <w:spacing w:val="2"/>
          <w:sz w:val="28"/>
          <w:szCs w:val="28"/>
        </w:rPr>
        <w:t xml:space="preserve">Осмотр осуществляется комиссией по проведению осмотров зданий, сооружений на предмет оценки их технического состояния и надлежащего технического обслуживания в соответствии с требованиями </w:t>
      </w:r>
      <w:r w:rsidR="00BA0CDD" w:rsidRPr="006B5433">
        <w:rPr>
          <w:spacing w:val="2"/>
          <w:sz w:val="28"/>
          <w:szCs w:val="28"/>
        </w:rPr>
        <w:lastRenderedPageBreak/>
        <w:t xml:space="preserve">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муниципального образования </w:t>
      </w:r>
      <w:r w:rsidR="00FD323E">
        <w:rPr>
          <w:spacing w:val="2"/>
          <w:sz w:val="28"/>
          <w:szCs w:val="28"/>
        </w:rPr>
        <w:t>Родинский район»</w:t>
      </w:r>
      <w:r w:rsidR="00BA0CDD" w:rsidRPr="006B5433">
        <w:rPr>
          <w:spacing w:val="2"/>
          <w:sz w:val="28"/>
          <w:szCs w:val="28"/>
        </w:rPr>
        <w:t xml:space="preserve"> (далее - Комиссия), состав которой утверждается распоряжением </w:t>
      </w:r>
      <w:r w:rsidR="00131540">
        <w:rPr>
          <w:spacing w:val="2"/>
          <w:sz w:val="28"/>
          <w:szCs w:val="28"/>
        </w:rPr>
        <w:t>Администрации Родинского района</w:t>
      </w:r>
      <w:r w:rsidRPr="006B5433">
        <w:rPr>
          <w:spacing w:val="2"/>
          <w:sz w:val="28"/>
          <w:szCs w:val="28"/>
        </w:rPr>
        <w:t>.</w:t>
      </w:r>
      <w:proofErr w:type="gramEnd"/>
    </w:p>
    <w:p w:rsidR="007B50F7" w:rsidRDefault="00C21AE3" w:rsidP="003D77D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B5433">
        <w:rPr>
          <w:spacing w:val="2"/>
          <w:sz w:val="28"/>
          <w:szCs w:val="28"/>
        </w:rPr>
        <w:tab/>
      </w:r>
      <w:r w:rsidR="00471C1C" w:rsidRPr="006B5433">
        <w:rPr>
          <w:spacing w:val="2"/>
          <w:sz w:val="28"/>
          <w:szCs w:val="28"/>
        </w:rPr>
        <w:t>2.</w:t>
      </w:r>
      <w:r w:rsidR="00C61975">
        <w:rPr>
          <w:spacing w:val="2"/>
          <w:sz w:val="28"/>
          <w:szCs w:val="28"/>
        </w:rPr>
        <w:t>2. Основанием проведения О</w:t>
      </w:r>
      <w:r w:rsidR="00BA0CDD" w:rsidRPr="006B5433">
        <w:rPr>
          <w:spacing w:val="2"/>
          <w:sz w:val="28"/>
          <w:szCs w:val="28"/>
        </w:rPr>
        <w:t xml:space="preserve">смотра </w:t>
      </w:r>
      <w:r w:rsidRPr="006B5433">
        <w:rPr>
          <w:spacing w:val="2"/>
          <w:sz w:val="28"/>
          <w:szCs w:val="28"/>
        </w:rPr>
        <w:t>является поступившее</w:t>
      </w:r>
      <w:r w:rsidR="007B50F7">
        <w:rPr>
          <w:spacing w:val="2"/>
          <w:sz w:val="28"/>
          <w:szCs w:val="28"/>
        </w:rPr>
        <w:t xml:space="preserve"> в </w:t>
      </w:r>
      <w:r w:rsidR="00131540">
        <w:rPr>
          <w:spacing w:val="2"/>
          <w:sz w:val="28"/>
          <w:szCs w:val="28"/>
        </w:rPr>
        <w:t>А</w:t>
      </w:r>
      <w:r w:rsidR="007B50F7">
        <w:rPr>
          <w:spacing w:val="2"/>
          <w:sz w:val="28"/>
          <w:szCs w:val="28"/>
        </w:rPr>
        <w:t xml:space="preserve">дминистрацию </w:t>
      </w:r>
      <w:r w:rsidR="00131540">
        <w:rPr>
          <w:spacing w:val="2"/>
          <w:sz w:val="28"/>
          <w:szCs w:val="28"/>
        </w:rPr>
        <w:t xml:space="preserve">Родинского района </w:t>
      </w:r>
      <w:r w:rsidRPr="006B5433">
        <w:rPr>
          <w:spacing w:val="2"/>
          <w:sz w:val="28"/>
          <w:szCs w:val="28"/>
        </w:rPr>
        <w:t xml:space="preserve"> Заявление.</w:t>
      </w:r>
    </w:p>
    <w:p w:rsidR="003D77D3" w:rsidRDefault="007B50F7" w:rsidP="003D77D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471C1C" w:rsidRPr="006B5433">
        <w:rPr>
          <w:spacing w:val="2"/>
          <w:sz w:val="28"/>
          <w:szCs w:val="28"/>
        </w:rPr>
        <w:t>2.</w:t>
      </w:r>
      <w:r w:rsidR="00BA0CDD" w:rsidRPr="006B5433">
        <w:rPr>
          <w:spacing w:val="2"/>
          <w:sz w:val="28"/>
          <w:szCs w:val="28"/>
        </w:rPr>
        <w:t>3. В Заявлении должны б</w:t>
      </w:r>
      <w:r w:rsidR="00C21AE3" w:rsidRPr="006B5433">
        <w:rPr>
          <w:spacing w:val="2"/>
          <w:sz w:val="28"/>
          <w:szCs w:val="28"/>
        </w:rPr>
        <w:t>ыть указаны следующие сведения:</w:t>
      </w:r>
    </w:p>
    <w:p w:rsidR="00BD5A72" w:rsidRDefault="003D77D3" w:rsidP="003D77D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-</w:t>
      </w:r>
      <w:r w:rsidR="006434CF" w:rsidRPr="006B5433"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 w:rsidR="00BA0CDD" w:rsidRPr="006B5433">
        <w:rPr>
          <w:spacing w:val="2"/>
          <w:sz w:val="28"/>
          <w:szCs w:val="28"/>
        </w:rPr>
        <w:t xml:space="preserve"> о заявителе: наименование (для юридических лиц), фамилия, имя, отчество (для физических лиц), </w:t>
      </w:r>
      <w:r w:rsidR="00BD5A72">
        <w:rPr>
          <w:spacing w:val="2"/>
          <w:sz w:val="28"/>
          <w:szCs w:val="28"/>
        </w:rPr>
        <w:t xml:space="preserve">почтовый </w:t>
      </w:r>
      <w:r w:rsidR="00BA0CDD" w:rsidRPr="006B5433">
        <w:rPr>
          <w:spacing w:val="2"/>
          <w:sz w:val="28"/>
          <w:szCs w:val="28"/>
        </w:rPr>
        <w:t>адрес заявителя, ко</w:t>
      </w:r>
      <w:r w:rsidR="00C21AE3" w:rsidRPr="006B5433">
        <w:rPr>
          <w:spacing w:val="2"/>
          <w:sz w:val="28"/>
          <w:szCs w:val="28"/>
        </w:rPr>
        <w:t>нтактный телефон (при наличии);</w:t>
      </w:r>
      <w:proofErr w:type="gramEnd"/>
    </w:p>
    <w:p w:rsidR="00BD5A72" w:rsidRDefault="00BD5A72" w:rsidP="003D77D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3D77D3">
        <w:rPr>
          <w:spacing w:val="2"/>
          <w:sz w:val="28"/>
          <w:szCs w:val="28"/>
        </w:rPr>
        <w:tab/>
        <w:t>-</w:t>
      </w:r>
      <w:r w:rsidR="00BA0CDD" w:rsidRPr="006B5433">
        <w:rPr>
          <w:spacing w:val="2"/>
          <w:sz w:val="28"/>
          <w:szCs w:val="28"/>
        </w:rPr>
        <w:t xml:space="preserve"> о здании, сооружении:</w:t>
      </w:r>
      <w:r>
        <w:rPr>
          <w:spacing w:val="2"/>
          <w:sz w:val="28"/>
          <w:szCs w:val="28"/>
        </w:rPr>
        <w:t xml:space="preserve"> месторасположение</w:t>
      </w:r>
      <w:r w:rsidR="00C21AE3" w:rsidRPr="006B5433">
        <w:rPr>
          <w:spacing w:val="2"/>
          <w:sz w:val="28"/>
          <w:szCs w:val="28"/>
        </w:rPr>
        <w:t>;</w:t>
      </w:r>
    </w:p>
    <w:p w:rsidR="003D77D3" w:rsidRDefault="00BD5A72" w:rsidP="003D77D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3D77D3">
        <w:rPr>
          <w:spacing w:val="2"/>
          <w:sz w:val="28"/>
          <w:szCs w:val="28"/>
        </w:rPr>
        <w:tab/>
        <w:t>-</w:t>
      </w:r>
      <w:r w:rsidR="00BA0CDD" w:rsidRPr="006B5433">
        <w:rPr>
          <w:spacing w:val="2"/>
          <w:sz w:val="28"/>
          <w:szCs w:val="28"/>
        </w:rPr>
        <w:t xml:space="preserve"> о нарушениях требований законодательства Российской Федерации к эксплуатации зданий, сооружений, либо о фактах, подтверждающих возникновение аварийных ситуаций в зданиях, сооружениях или возникновение угрозы разрушения зданий, сооруже</w:t>
      </w:r>
      <w:r w:rsidR="00C21AE3" w:rsidRPr="006B5433">
        <w:rPr>
          <w:spacing w:val="2"/>
          <w:sz w:val="28"/>
          <w:szCs w:val="28"/>
        </w:rPr>
        <w:t>ний (при наличии таких фактов).</w:t>
      </w:r>
    </w:p>
    <w:p w:rsidR="00C21AE3" w:rsidRPr="006B5433" w:rsidRDefault="00C21AE3" w:rsidP="003D77D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B5433">
        <w:rPr>
          <w:spacing w:val="2"/>
          <w:sz w:val="28"/>
          <w:szCs w:val="28"/>
        </w:rPr>
        <w:tab/>
      </w:r>
      <w:r w:rsidR="003D77D3">
        <w:rPr>
          <w:spacing w:val="2"/>
          <w:sz w:val="28"/>
          <w:szCs w:val="28"/>
        </w:rPr>
        <w:tab/>
      </w:r>
      <w:proofErr w:type="gramStart"/>
      <w:r w:rsidR="00BA0CDD" w:rsidRPr="006B5433">
        <w:rPr>
          <w:spacing w:val="2"/>
          <w:sz w:val="28"/>
          <w:szCs w:val="28"/>
        </w:rPr>
        <w:t>К</w:t>
      </w:r>
      <w:r w:rsidR="001A38ED">
        <w:rPr>
          <w:spacing w:val="2"/>
          <w:sz w:val="28"/>
          <w:szCs w:val="28"/>
        </w:rPr>
        <w:t xml:space="preserve"> З</w:t>
      </w:r>
      <w:r w:rsidR="00BA0CDD" w:rsidRPr="006B5433">
        <w:rPr>
          <w:spacing w:val="2"/>
          <w:sz w:val="28"/>
          <w:szCs w:val="28"/>
        </w:rPr>
        <w:t>аявлению могут быть приложены документы, подтверждающие факт нарушения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</w:t>
      </w:r>
      <w:r w:rsidR="001A38ED">
        <w:rPr>
          <w:spacing w:val="2"/>
          <w:sz w:val="28"/>
          <w:szCs w:val="28"/>
        </w:rPr>
        <w:t>й, сооружений:</w:t>
      </w:r>
      <w:r w:rsidR="00BA0CDD" w:rsidRPr="006B5433">
        <w:rPr>
          <w:spacing w:val="2"/>
          <w:sz w:val="28"/>
          <w:szCs w:val="28"/>
        </w:rPr>
        <w:t xml:space="preserve"> заключения экспертных организаций, либо организаций, имеющих в соответствии с действующим законодательством допуск к работам, оказывающим влияние на безопасность объектов капита</w:t>
      </w:r>
      <w:r w:rsidRPr="006B5433">
        <w:rPr>
          <w:spacing w:val="2"/>
          <w:sz w:val="28"/>
          <w:szCs w:val="28"/>
        </w:rPr>
        <w:t>льного строительства.</w:t>
      </w:r>
      <w:proofErr w:type="gramEnd"/>
    </w:p>
    <w:p w:rsidR="00C21AE3" w:rsidRPr="006B5433" w:rsidRDefault="00C21AE3" w:rsidP="003D77D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B5433">
        <w:rPr>
          <w:spacing w:val="2"/>
          <w:sz w:val="28"/>
          <w:szCs w:val="28"/>
        </w:rPr>
        <w:tab/>
      </w:r>
      <w:r w:rsidR="00BA0CDD" w:rsidRPr="006B5433">
        <w:rPr>
          <w:spacing w:val="2"/>
          <w:sz w:val="28"/>
          <w:szCs w:val="28"/>
        </w:rPr>
        <w:t>Заявление подлежит регист</w:t>
      </w:r>
      <w:r w:rsidRPr="006B5433">
        <w:rPr>
          <w:spacing w:val="2"/>
          <w:sz w:val="28"/>
          <w:szCs w:val="28"/>
        </w:rPr>
        <w:t xml:space="preserve">рации в день его поступления в </w:t>
      </w:r>
      <w:r w:rsidR="00131540">
        <w:rPr>
          <w:spacing w:val="2"/>
          <w:sz w:val="28"/>
          <w:szCs w:val="28"/>
        </w:rPr>
        <w:t>А</w:t>
      </w:r>
      <w:r w:rsidR="00BA0CDD" w:rsidRPr="006B5433">
        <w:rPr>
          <w:spacing w:val="2"/>
          <w:sz w:val="28"/>
          <w:szCs w:val="28"/>
        </w:rPr>
        <w:t>д</w:t>
      </w:r>
      <w:r w:rsidRPr="006B5433">
        <w:rPr>
          <w:spacing w:val="2"/>
          <w:sz w:val="28"/>
          <w:szCs w:val="28"/>
        </w:rPr>
        <w:t xml:space="preserve">министрацию </w:t>
      </w:r>
      <w:r w:rsidR="00131540">
        <w:rPr>
          <w:spacing w:val="2"/>
          <w:sz w:val="28"/>
          <w:szCs w:val="28"/>
        </w:rPr>
        <w:t>Родинского района</w:t>
      </w:r>
      <w:r w:rsidRPr="006B5433">
        <w:rPr>
          <w:spacing w:val="2"/>
          <w:sz w:val="28"/>
          <w:szCs w:val="28"/>
        </w:rPr>
        <w:t>.</w:t>
      </w:r>
    </w:p>
    <w:p w:rsidR="00C21AE3" w:rsidRPr="006B5433" w:rsidRDefault="00C21AE3" w:rsidP="003D77D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B5433">
        <w:rPr>
          <w:spacing w:val="2"/>
          <w:sz w:val="28"/>
          <w:szCs w:val="28"/>
        </w:rPr>
        <w:tab/>
      </w:r>
      <w:r w:rsidR="006434CF" w:rsidRPr="006B5433">
        <w:rPr>
          <w:spacing w:val="2"/>
          <w:sz w:val="28"/>
          <w:szCs w:val="28"/>
        </w:rPr>
        <w:t>2.</w:t>
      </w:r>
      <w:r w:rsidR="00BA0CDD" w:rsidRPr="006B5433">
        <w:rPr>
          <w:spacing w:val="2"/>
          <w:sz w:val="28"/>
          <w:szCs w:val="28"/>
        </w:rPr>
        <w:t xml:space="preserve">4. Администрация </w:t>
      </w:r>
      <w:r w:rsidR="00131540">
        <w:rPr>
          <w:spacing w:val="2"/>
          <w:sz w:val="28"/>
          <w:szCs w:val="28"/>
        </w:rPr>
        <w:t xml:space="preserve">Родинского района </w:t>
      </w:r>
      <w:r w:rsidR="00BA0CDD" w:rsidRPr="006B5433">
        <w:rPr>
          <w:spacing w:val="2"/>
          <w:sz w:val="28"/>
          <w:szCs w:val="28"/>
        </w:rPr>
        <w:t>в день поступления Заявления направляет Заявление в Комиссию для орг</w:t>
      </w:r>
      <w:r w:rsidRPr="006B5433">
        <w:rPr>
          <w:spacing w:val="2"/>
          <w:sz w:val="28"/>
          <w:szCs w:val="28"/>
        </w:rPr>
        <w:t>анизации и проведения Осмотра.</w:t>
      </w:r>
    </w:p>
    <w:p w:rsidR="00431C85" w:rsidRPr="006B5433" w:rsidRDefault="00C21AE3" w:rsidP="003D77D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B5433">
        <w:rPr>
          <w:spacing w:val="2"/>
          <w:sz w:val="28"/>
          <w:szCs w:val="28"/>
        </w:rPr>
        <w:tab/>
      </w:r>
      <w:r w:rsidR="006434CF" w:rsidRPr="006B5433">
        <w:rPr>
          <w:spacing w:val="2"/>
          <w:sz w:val="28"/>
          <w:szCs w:val="28"/>
        </w:rPr>
        <w:t>2.</w:t>
      </w:r>
      <w:r w:rsidR="001A38ED">
        <w:rPr>
          <w:spacing w:val="2"/>
          <w:sz w:val="28"/>
          <w:szCs w:val="28"/>
        </w:rPr>
        <w:t>5. К участию в о</w:t>
      </w:r>
      <w:r w:rsidR="00BA0CDD" w:rsidRPr="006B5433">
        <w:rPr>
          <w:spacing w:val="2"/>
          <w:sz w:val="28"/>
          <w:szCs w:val="28"/>
        </w:rPr>
        <w:t>смотре привлекаются:</w:t>
      </w:r>
    </w:p>
    <w:p w:rsidR="00431C85" w:rsidRPr="006B5433" w:rsidRDefault="00431C85" w:rsidP="003D77D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B5433">
        <w:rPr>
          <w:spacing w:val="2"/>
          <w:sz w:val="28"/>
          <w:szCs w:val="28"/>
        </w:rPr>
        <w:tab/>
      </w:r>
      <w:r w:rsidR="006434CF" w:rsidRPr="006B5433">
        <w:rPr>
          <w:spacing w:val="2"/>
          <w:sz w:val="28"/>
          <w:szCs w:val="28"/>
        </w:rPr>
        <w:t>1) ф</w:t>
      </w:r>
      <w:r w:rsidR="00BA0CDD" w:rsidRPr="006B5433">
        <w:rPr>
          <w:spacing w:val="2"/>
          <w:sz w:val="28"/>
          <w:szCs w:val="28"/>
        </w:rPr>
        <w:t>изическое или юридическое лицо, обратившееся с З</w:t>
      </w:r>
      <w:r w:rsidRPr="006B5433">
        <w:rPr>
          <w:spacing w:val="2"/>
          <w:sz w:val="28"/>
          <w:szCs w:val="28"/>
        </w:rPr>
        <w:t>аявлением (далее - заявитель).</w:t>
      </w:r>
    </w:p>
    <w:p w:rsidR="00431C85" w:rsidRPr="006B5433" w:rsidRDefault="00431C85" w:rsidP="003D77D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B5433">
        <w:rPr>
          <w:spacing w:val="2"/>
          <w:sz w:val="28"/>
          <w:szCs w:val="28"/>
        </w:rPr>
        <w:tab/>
      </w:r>
      <w:r w:rsidR="006434CF" w:rsidRPr="006B5433">
        <w:rPr>
          <w:spacing w:val="2"/>
          <w:sz w:val="28"/>
          <w:szCs w:val="28"/>
        </w:rPr>
        <w:t>2) собственник</w:t>
      </w:r>
      <w:r w:rsidR="001A38ED">
        <w:rPr>
          <w:spacing w:val="2"/>
          <w:sz w:val="28"/>
          <w:szCs w:val="28"/>
        </w:rPr>
        <w:t xml:space="preserve"> здания, сооружения</w:t>
      </w:r>
      <w:r w:rsidR="00BA0CDD" w:rsidRPr="006B5433">
        <w:rPr>
          <w:spacing w:val="2"/>
          <w:sz w:val="28"/>
          <w:szCs w:val="28"/>
        </w:rPr>
        <w:t xml:space="preserve"> (по</w:t>
      </w:r>
      <w:r w:rsidRPr="006B5433">
        <w:rPr>
          <w:spacing w:val="2"/>
          <w:sz w:val="28"/>
          <w:szCs w:val="28"/>
        </w:rPr>
        <w:t>мещений в здании, сооружении).</w:t>
      </w:r>
    </w:p>
    <w:p w:rsidR="00431C85" w:rsidRPr="006B5433" w:rsidRDefault="00431C85" w:rsidP="003D77D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B5433">
        <w:rPr>
          <w:spacing w:val="2"/>
          <w:sz w:val="28"/>
          <w:szCs w:val="28"/>
        </w:rPr>
        <w:tab/>
      </w:r>
      <w:r w:rsidR="006434CF" w:rsidRPr="006B5433">
        <w:rPr>
          <w:spacing w:val="2"/>
          <w:sz w:val="28"/>
          <w:szCs w:val="28"/>
        </w:rPr>
        <w:t>3) лицо, владеюще</w:t>
      </w:r>
      <w:r w:rsidR="00BA0CDD" w:rsidRPr="006B5433">
        <w:rPr>
          <w:spacing w:val="2"/>
          <w:sz w:val="28"/>
          <w:szCs w:val="28"/>
        </w:rPr>
        <w:t>е зданием, сооружением (помещениями в здании, сооружении) на праве оперативного управлен</w:t>
      </w:r>
      <w:r w:rsidRPr="006B5433">
        <w:rPr>
          <w:spacing w:val="2"/>
          <w:sz w:val="28"/>
          <w:szCs w:val="28"/>
        </w:rPr>
        <w:t>ия или хозяйственного ведения.</w:t>
      </w:r>
    </w:p>
    <w:p w:rsidR="000E4A6C" w:rsidRDefault="00431C85" w:rsidP="003D77D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B5433">
        <w:rPr>
          <w:spacing w:val="2"/>
          <w:sz w:val="28"/>
          <w:szCs w:val="28"/>
        </w:rPr>
        <w:tab/>
      </w:r>
      <w:r w:rsidR="006434CF" w:rsidRPr="006B5433">
        <w:rPr>
          <w:spacing w:val="2"/>
          <w:sz w:val="28"/>
          <w:szCs w:val="28"/>
        </w:rPr>
        <w:t>4) п</w:t>
      </w:r>
      <w:r w:rsidR="00BA0CDD" w:rsidRPr="006B5433">
        <w:rPr>
          <w:spacing w:val="2"/>
          <w:sz w:val="28"/>
          <w:szCs w:val="28"/>
        </w:rPr>
        <w:t>ользователи зданий, сооружений (помещений в здании, сооружении) на основании договоров (аренда, без</w:t>
      </w:r>
      <w:r w:rsidRPr="006B5433">
        <w:rPr>
          <w:spacing w:val="2"/>
          <w:sz w:val="28"/>
          <w:szCs w:val="28"/>
        </w:rPr>
        <w:t xml:space="preserve">возмездное </w:t>
      </w:r>
      <w:r w:rsidR="006434CF" w:rsidRPr="006B5433">
        <w:rPr>
          <w:spacing w:val="2"/>
          <w:sz w:val="28"/>
          <w:szCs w:val="28"/>
        </w:rPr>
        <w:t>пользование и другое</w:t>
      </w:r>
      <w:r w:rsidRPr="006B5433">
        <w:rPr>
          <w:spacing w:val="2"/>
          <w:sz w:val="28"/>
          <w:szCs w:val="28"/>
        </w:rPr>
        <w:t>)</w:t>
      </w:r>
      <w:r w:rsidR="000E4A6C">
        <w:rPr>
          <w:spacing w:val="2"/>
          <w:sz w:val="28"/>
          <w:szCs w:val="28"/>
        </w:rPr>
        <w:t>.</w:t>
      </w:r>
    </w:p>
    <w:p w:rsidR="00431C85" w:rsidRPr="006B5433" w:rsidRDefault="00131540" w:rsidP="003D77D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5)</w:t>
      </w:r>
      <w:r w:rsidR="003D77D3">
        <w:rPr>
          <w:spacing w:val="2"/>
          <w:sz w:val="28"/>
          <w:szCs w:val="28"/>
        </w:rPr>
        <w:t xml:space="preserve"> </w:t>
      </w:r>
      <w:r w:rsidR="00057338">
        <w:rPr>
          <w:spacing w:val="2"/>
          <w:sz w:val="28"/>
          <w:szCs w:val="28"/>
        </w:rPr>
        <w:t>о</w:t>
      </w:r>
      <w:r w:rsidR="00BA0CDD" w:rsidRPr="006B5433">
        <w:rPr>
          <w:spacing w:val="2"/>
          <w:sz w:val="28"/>
          <w:szCs w:val="28"/>
        </w:rPr>
        <w:t>тветственные лица</w:t>
      </w:r>
      <w:r w:rsidR="005B3639">
        <w:rPr>
          <w:spacing w:val="2"/>
          <w:sz w:val="28"/>
          <w:szCs w:val="28"/>
        </w:rPr>
        <w:t xml:space="preserve">, эксплуатирующей </w:t>
      </w:r>
      <w:r w:rsidR="00BA0CDD" w:rsidRPr="006B5433">
        <w:rPr>
          <w:spacing w:val="2"/>
          <w:sz w:val="28"/>
          <w:szCs w:val="28"/>
        </w:rPr>
        <w:t>(управляющей/специализированн</w:t>
      </w:r>
      <w:r w:rsidR="00057338">
        <w:rPr>
          <w:spacing w:val="2"/>
          <w:sz w:val="28"/>
          <w:szCs w:val="28"/>
        </w:rPr>
        <w:t xml:space="preserve">ой) организации, обеспечивающей </w:t>
      </w:r>
      <w:r w:rsidR="00BA0CDD" w:rsidRPr="006B5433">
        <w:rPr>
          <w:spacing w:val="2"/>
          <w:sz w:val="28"/>
          <w:szCs w:val="28"/>
        </w:rPr>
        <w:t>техническое обслуживание зданий, сооружений, эксплуатационный контроль, текущий ремонт зданий, сооружений (в случае наличия сведений об</w:t>
      </w:r>
      <w:r w:rsidR="00431C85" w:rsidRPr="006B5433">
        <w:rPr>
          <w:spacing w:val="2"/>
          <w:sz w:val="28"/>
          <w:szCs w:val="28"/>
        </w:rPr>
        <w:t xml:space="preserve"> эксплуатирующей организации).</w:t>
      </w:r>
    </w:p>
    <w:p w:rsidR="00431C85" w:rsidRPr="006B5433" w:rsidRDefault="00431C85" w:rsidP="003D77D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B5433">
        <w:rPr>
          <w:spacing w:val="2"/>
          <w:sz w:val="28"/>
          <w:szCs w:val="28"/>
        </w:rPr>
        <w:lastRenderedPageBreak/>
        <w:tab/>
      </w:r>
      <w:r w:rsidR="006434CF" w:rsidRPr="006B5433">
        <w:rPr>
          <w:spacing w:val="2"/>
          <w:sz w:val="28"/>
          <w:szCs w:val="28"/>
        </w:rPr>
        <w:t>2.6</w:t>
      </w:r>
      <w:r w:rsidR="001A38ED">
        <w:rPr>
          <w:spacing w:val="2"/>
          <w:sz w:val="28"/>
          <w:szCs w:val="28"/>
        </w:rPr>
        <w:t>. В случае поступления З</w:t>
      </w:r>
      <w:r w:rsidR="00BA0CDD" w:rsidRPr="006B5433">
        <w:rPr>
          <w:spacing w:val="2"/>
          <w:sz w:val="28"/>
          <w:szCs w:val="28"/>
        </w:rPr>
        <w:t>аявления о нарушении требований законодательства Российской Федерации к эксплуатации зданий, сооружений Осмотр должен</w:t>
      </w:r>
      <w:r w:rsidR="00D65249">
        <w:rPr>
          <w:spacing w:val="2"/>
          <w:sz w:val="28"/>
          <w:szCs w:val="28"/>
        </w:rPr>
        <w:t xml:space="preserve"> быть проведен не позднее двадцати</w:t>
      </w:r>
      <w:r w:rsidR="00E8595B">
        <w:rPr>
          <w:spacing w:val="2"/>
          <w:sz w:val="28"/>
          <w:szCs w:val="28"/>
        </w:rPr>
        <w:t xml:space="preserve"> пяти календарных</w:t>
      </w:r>
      <w:r w:rsidR="00BA0CDD" w:rsidRPr="006B5433">
        <w:rPr>
          <w:spacing w:val="2"/>
          <w:sz w:val="28"/>
          <w:szCs w:val="28"/>
        </w:rPr>
        <w:t xml:space="preserve"> дней </w:t>
      </w:r>
      <w:proofErr w:type="gramStart"/>
      <w:r w:rsidR="00BA0CDD" w:rsidRPr="006B5433">
        <w:rPr>
          <w:spacing w:val="2"/>
          <w:sz w:val="28"/>
          <w:szCs w:val="28"/>
        </w:rPr>
        <w:t>с даты поступления</w:t>
      </w:r>
      <w:proofErr w:type="gramEnd"/>
      <w:r w:rsidR="00BA0CDD" w:rsidRPr="006B5433">
        <w:rPr>
          <w:spacing w:val="2"/>
          <w:sz w:val="28"/>
          <w:szCs w:val="28"/>
        </w:rPr>
        <w:t xml:space="preserve"> в </w:t>
      </w:r>
      <w:r w:rsidRPr="006B5433">
        <w:rPr>
          <w:spacing w:val="2"/>
          <w:sz w:val="28"/>
          <w:szCs w:val="28"/>
        </w:rPr>
        <w:t>Комиссию указанного Заявления.</w:t>
      </w:r>
    </w:p>
    <w:p w:rsidR="00431C85" w:rsidRDefault="00431C85" w:rsidP="00C83BB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6B5433">
        <w:rPr>
          <w:spacing w:val="2"/>
          <w:sz w:val="28"/>
          <w:szCs w:val="28"/>
        </w:rPr>
        <w:tab/>
      </w:r>
      <w:r w:rsidR="00131540">
        <w:rPr>
          <w:spacing w:val="2"/>
          <w:sz w:val="28"/>
          <w:szCs w:val="28"/>
        </w:rPr>
        <w:tab/>
      </w:r>
      <w:r w:rsidR="00BA0CDD" w:rsidRPr="006B5433">
        <w:rPr>
          <w:spacing w:val="2"/>
          <w:sz w:val="28"/>
          <w:szCs w:val="28"/>
        </w:rP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 Осмотр долж</w:t>
      </w:r>
      <w:r w:rsidR="00D65249">
        <w:rPr>
          <w:spacing w:val="2"/>
          <w:sz w:val="28"/>
          <w:szCs w:val="28"/>
        </w:rPr>
        <w:t>ен быть проведен не позднее трёх</w:t>
      </w:r>
      <w:r w:rsidR="00BA0CDD" w:rsidRPr="006B5433">
        <w:rPr>
          <w:spacing w:val="2"/>
          <w:sz w:val="28"/>
          <w:szCs w:val="28"/>
        </w:rPr>
        <w:t xml:space="preserve"> рабочих дней, следующих за днем поступления в </w:t>
      </w:r>
      <w:r w:rsidRPr="006B5433">
        <w:rPr>
          <w:spacing w:val="2"/>
          <w:sz w:val="28"/>
          <w:szCs w:val="28"/>
        </w:rPr>
        <w:t>Комиссию указанного заявления.</w:t>
      </w:r>
    </w:p>
    <w:p w:rsidR="00431C85" w:rsidRPr="006B5433" w:rsidRDefault="00431C85" w:rsidP="003D77D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B5433">
        <w:rPr>
          <w:spacing w:val="2"/>
          <w:sz w:val="28"/>
          <w:szCs w:val="28"/>
        </w:rPr>
        <w:tab/>
      </w:r>
      <w:r w:rsidR="00074357" w:rsidRPr="006B5433">
        <w:rPr>
          <w:spacing w:val="2"/>
          <w:sz w:val="28"/>
          <w:szCs w:val="28"/>
        </w:rPr>
        <w:t>2.7</w:t>
      </w:r>
      <w:r w:rsidR="00BA0CDD" w:rsidRPr="006B5433">
        <w:rPr>
          <w:spacing w:val="2"/>
          <w:sz w:val="28"/>
          <w:szCs w:val="28"/>
        </w:rPr>
        <w:t xml:space="preserve">. </w:t>
      </w:r>
      <w:proofErr w:type="gramStart"/>
      <w:r w:rsidR="00BA0CDD" w:rsidRPr="006B5433">
        <w:rPr>
          <w:spacing w:val="2"/>
          <w:sz w:val="28"/>
          <w:szCs w:val="28"/>
        </w:rPr>
        <w:t xml:space="preserve">В случае поступления в </w:t>
      </w:r>
      <w:r w:rsidR="00131540">
        <w:rPr>
          <w:spacing w:val="2"/>
          <w:sz w:val="28"/>
          <w:szCs w:val="28"/>
        </w:rPr>
        <w:t>А</w:t>
      </w:r>
      <w:r w:rsidR="00C509B3">
        <w:rPr>
          <w:spacing w:val="2"/>
          <w:sz w:val="28"/>
          <w:szCs w:val="28"/>
        </w:rPr>
        <w:t xml:space="preserve">дминистрацию </w:t>
      </w:r>
      <w:r w:rsidR="00131540">
        <w:rPr>
          <w:spacing w:val="2"/>
          <w:sz w:val="28"/>
          <w:szCs w:val="28"/>
        </w:rPr>
        <w:t xml:space="preserve">Родинского района </w:t>
      </w:r>
      <w:r w:rsidR="00C509B3">
        <w:rPr>
          <w:spacing w:val="2"/>
          <w:sz w:val="28"/>
          <w:szCs w:val="28"/>
        </w:rPr>
        <w:t xml:space="preserve"> З</w:t>
      </w:r>
      <w:r w:rsidR="00BA0CDD" w:rsidRPr="006B5433">
        <w:rPr>
          <w:spacing w:val="2"/>
          <w:sz w:val="28"/>
          <w:szCs w:val="28"/>
        </w:rPr>
        <w:t>аявления о нарушении требований законодательства Российской Федерации к эксплуатации зданий, сооружений в отношении здания, сооружения, при эксплуатации которых осуществляется государственный контроль (надзор) в соответствии с федеральными законами, ук</w:t>
      </w:r>
      <w:r w:rsidR="00E8595B">
        <w:rPr>
          <w:spacing w:val="2"/>
          <w:sz w:val="28"/>
          <w:szCs w:val="28"/>
        </w:rPr>
        <w:t>азанное заявление в течение трёх рабочих</w:t>
      </w:r>
      <w:r w:rsidR="00BA0CDD" w:rsidRPr="006B5433">
        <w:rPr>
          <w:spacing w:val="2"/>
          <w:sz w:val="28"/>
          <w:szCs w:val="28"/>
        </w:rPr>
        <w:t xml:space="preserve"> дней со дня его поступления в </w:t>
      </w:r>
      <w:r w:rsidR="00131540">
        <w:rPr>
          <w:spacing w:val="2"/>
          <w:sz w:val="28"/>
          <w:szCs w:val="28"/>
        </w:rPr>
        <w:t>А</w:t>
      </w:r>
      <w:r w:rsidR="00BA0CDD" w:rsidRPr="006B5433">
        <w:rPr>
          <w:spacing w:val="2"/>
          <w:sz w:val="28"/>
          <w:szCs w:val="28"/>
        </w:rPr>
        <w:t xml:space="preserve">дминистрацию </w:t>
      </w:r>
      <w:r w:rsidR="00131540">
        <w:rPr>
          <w:spacing w:val="2"/>
          <w:sz w:val="28"/>
          <w:szCs w:val="28"/>
        </w:rPr>
        <w:t xml:space="preserve">Родинского района </w:t>
      </w:r>
      <w:r w:rsidR="00074357" w:rsidRPr="006B5433">
        <w:rPr>
          <w:spacing w:val="2"/>
          <w:sz w:val="28"/>
          <w:szCs w:val="28"/>
        </w:rPr>
        <w:t>направляется</w:t>
      </w:r>
      <w:r w:rsidR="00BA0CDD" w:rsidRPr="006B5433">
        <w:rPr>
          <w:spacing w:val="2"/>
          <w:sz w:val="28"/>
          <w:szCs w:val="28"/>
        </w:rPr>
        <w:t xml:space="preserve"> в орган, осуществляющий государственный контроль (надзор) в соответствии с федеральными</w:t>
      </w:r>
      <w:proofErr w:type="gramEnd"/>
      <w:r w:rsidR="00BA0CDD" w:rsidRPr="006B5433">
        <w:rPr>
          <w:spacing w:val="2"/>
          <w:sz w:val="28"/>
          <w:szCs w:val="28"/>
        </w:rPr>
        <w:t xml:space="preserve"> законами при эксплуатации</w:t>
      </w:r>
      <w:r w:rsidRPr="006B5433">
        <w:rPr>
          <w:spacing w:val="2"/>
          <w:sz w:val="28"/>
          <w:szCs w:val="28"/>
        </w:rPr>
        <w:t xml:space="preserve"> указанных зданий, сооружений.</w:t>
      </w:r>
    </w:p>
    <w:p w:rsidR="00C21AE3" w:rsidRPr="006B5433" w:rsidRDefault="00431C85" w:rsidP="00FD323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B5433">
        <w:rPr>
          <w:spacing w:val="2"/>
          <w:sz w:val="28"/>
          <w:szCs w:val="28"/>
        </w:rPr>
        <w:tab/>
      </w:r>
      <w:r w:rsidR="00FD323E">
        <w:rPr>
          <w:spacing w:val="2"/>
          <w:sz w:val="28"/>
          <w:szCs w:val="28"/>
        </w:rPr>
        <w:tab/>
      </w:r>
      <w:r w:rsidR="00FD323E">
        <w:rPr>
          <w:spacing w:val="2"/>
          <w:sz w:val="28"/>
          <w:szCs w:val="28"/>
        </w:rPr>
        <w:tab/>
      </w:r>
      <w:r w:rsidR="00BA0CDD" w:rsidRPr="006B5433">
        <w:rPr>
          <w:spacing w:val="2"/>
          <w:sz w:val="28"/>
          <w:szCs w:val="28"/>
        </w:rPr>
        <w:t xml:space="preserve">Администрация </w:t>
      </w:r>
      <w:r w:rsidR="00131540">
        <w:rPr>
          <w:spacing w:val="2"/>
          <w:sz w:val="28"/>
          <w:szCs w:val="28"/>
        </w:rPr>
        <w:t xml:space="preserve">Родинского района </w:t>
      </w:r>
      <w:r w:rsidRPr="006B5433">
        <w:rPr>
          <w:spacing w:val="2"/>
          <w:sz w:val="28"/>
          <w:szCs w:val="28"/>
        </w:rPr>
        <w:t>в день направления Заявления</w:t>
      </w:r>
      <w:r w:rsidR="00BA0CDD" w:rsidRPr="006B5433">
        <w:rPr>
          <w:spacing w:val="2"/>
          <w:sz w:val="28"/>
          <w:szCs w:val="28"/>
        </w:rPr>
        <w:t xml:space="preserve"> в орган, осуществляющий </w:t>
      </w:r>
      <w:r w:rsidR="00F317E3" w:rsidRPr="006B5433">
        <w:rPr>
          <w:spacing w:val="2"/>
          <w:sz w:val="28"/>
          <w:szCs w:val="28"/>
        </w:rPr>
        <w:t xml:space="preserve">в соответствии с федеральными законами </w:t>
      </w:r>
      <w:r w:rsidR="00BA0CDD" w:rsidRPr="006B5433">
        <w:rPr>
          <w:spacing w:val="2"/>
          <w:sz w:val="28"/>
          <w:szCs w:val="28"/>
        </w:rPr>
        <w:t>государственный контроль (надзор) при эксплуатации зданий, сооружений, направляет заявителю пись</w:t>
      </w:r>
      <w:r w:rsidR="00F317E3">
        <w:rPr>
          <w:spacing w:val="2"/>
          <w:sz w:val="28"/>
          <w:szCs w:val="28"/>
        </w:rPr>
        <w:t>менное уведомление о переадресации</w:t>
      </w:r>
      <w:r w:rsidR="00BA0CDD" w:rsidRPr="006B5433">
        <w:rPr>
          <w:spacing w:val="2"/>
          <w:sz w:val="28"/>
          <w:szCs w:val="28"/>
        </w:rPr>
        <w:t xml:space="preserve"> Заявления для рассмотрения в орган, осуществляющий государственный контроль (надзор) в соответствии с федеральными законами при эк</w:t>
      </w:r>
      <w:r w:rsidR="00C21AE3" w:rsidRPr="006B5433">
        <w:rPr>
          <w:spacing w:val="2"/>
          <w:sz w:val="28"/>
          <w:szCs w:val="28"/>
        </w:rPr>
        <w:t>сплуатации зданий, сооружений.</w:t>
      </w:r>
    </w:p>
    <w:p w:rsidR="003C042D" w:rsidRDefault="003C042D" w:rsidP="00FA62A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Cs/>
          <w:spacing w:val="2"/>
          <w:sz w:val="28"/>
          <w:szCs w:val="28"/>
        </w:rPr>
      </w:pPr>
    </w:p>
    <w:p w:rsidR="00B439BD" w:rsidRPr="006B5433" w:rsidRDefault="00074357" w:rsidP="00FA62A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  <w:r w:rsidRPr="006B5433">
        <w:rPr>
          <w:bCs/>
          <w:spacing w:val="2"/>
          <w:sz w:val="28"/>
          <w:szCs w:val="28"/>
        </w:rPr>
        <w:t>3</w:t>
      </w:r>
      <w:r w:rsidR="00BA0CDD" w:rsidRPr="006B5433">
        <w:rPr>
          <w:bCs/>
          <w:spacing w:val="2"/>
          <w:sz w:val="28"/>
          <w:szCs w:val="28"/>
        </w:rPr>
        <w:t>. П</w:t>
      </w:r>
      <w:r w:rsidR="00F317E3">
        <w:rPr>
          <w:bCs/>
          <w:spacing w:val="2"/>
          <w:sz w:val="28"/>
          <w:szCs w:val="28"/>
        </w:rPr>
        <w:t>орядок проведения</w:t>
      </w:r>
      <w:r w:rsidR="00BA0CDD" w:rsidRPr="006B5433">
        <w:rPr>
          <w:bCs/>
          <w:spacing w:val="2"/>
          <w:sz w:val="28"/>
          <w:szCs w:val="28"/>
        </w:rPr>
        <w:t xml:space="preserve"> Осмотра</w:t>
      </w:r>
    </w:p>
    <w:p w:rsidR="00431C85" w:rsidRPr="006B5433" w:rsidRDefault="00C21AE3" w:rsidP="003D77D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B5433">
        <w:rPr>
          <w:spacing w:val="2"/>
          <w:sz w:val="28"/>
          <w:szCs w:val="28"/>
        </w:rPr>
        <w:tab/>
      </w:r>
      <w:r w:rsidR="00074357" w:rsidRPr="006B5433">
        <w:rPr>
          <w:spacing w:val="2"/>
          <w:sz w:val="28"/>
          <w:szCs w:val="28"/>
        </w:rPr>
        <w:t>3.</w:t>
      </w:r>
      <w:r w:rsidR="00BA0CDD" w:rsidRPr="006B5433">
        <w:rPr>
          <w:spacing w:val="2"/>
          <w:sz w:val="28"/>
          <w:szCs w:val="28"/>
        </w:rPr>
        <w:t>1. Проведение Осмотра выполняет</w:t>
      </w:r>
      <w:r w:rsidR="00545921">
        <w:rPr>
          <w:spacing w:val="2"/>
          <w:sz w:val="28"/>
          <w:szCs w:val="28"/>
        </w:rPr>
        <w:t>ся Комиссией</w:t>
      </w:r>
      <w:r w:rsidR="00E8595B">
        <w:rPr>
          <w:spacing w:val="2"/>
          <w:sz w:val="28"/>
          <w:szCs w:val="28"/>
        </w:rPr>
        <w:t xml:space="preserve"> в следующем объё</w:t>
      </w:r>
      <w:r w:rsidR="00BA0CDD" w:rsidRPr="006B5433">
        <w:rPr>
          <w:spacing w:val="2"/>
          <w:sz w:val="28"/>
          <w:szCs w:val="28"/>
        </w:rPr>
        <w:t>ме</w:t>
      </w:r>
      <w:r w:rsidR="00552B82" w:rsidRPr="006B5433">
        <w:rPr>
          <w:spacing w:val="2"/>
          <w:sz w:val="28"/>
          <w:szCs w:val="28"/>
        </w:rPr>
        <w:t>:</w:t>
      </w:r>
    </w:p>
    <w:p w:rsidR="00074357" w:rsidRPr="006B5433" w:rsidRDefault="00F317E3" w:rsidP="00C83BB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proofErr w:type="gramStart"/>
      <w:r w:rsidR="00BA0CDD" w:rsidRPr="006B5433">
        <w:rPr>
          <w:spacing w:val="2"/>
          <w:sz w:val="28"/>
          <w:szCs w:val="28"/>
        </w:rPr>
        <w:t>изучение сведений об осматриваем</w:t>
      </w:r>
      <w:r w:rsidR="00987A23" w:rsidRPr="006B5433">
        <w:rPr>
          <w:spacing w:val="2"/>
          <w:sz w:val="28"/>
          <w:szCs w:val="28"/>
        </w:rPr>
        <w:t>ом объекте: год постройки</w:t>
      </w:r>
      <w:r>
        <w:rPr>
          <w:spacing w:val="2"/>
          <w:sz w:val="28"/>
          <w:szCs w:val="28"/>
        </w:rPr>
        <w:t>, срок</w:t>
      </w:r>
      <w:r w:rsidR="00BA0CDD" w:rsidRPr="006B5433">
        <w:rPr>
          <w:spacing w:val="2"/>
          <w:sz w:val="28"/>
          <w:szCs w:val="28"/>
        </w:rPr>
        <w:t xml:space="preserve"> эксплуатации, общая характеристика объемно-планировочного и конструктивного решений</w:t>
      </w:r>
      <w:r w:rsidR="00987A23" w:rsidRPr="006B5433">
        <w:rPr>
          <w:spacing w:val="2"/>
          <w:sz w:val="28"/>
          <w:szCs w:val="28"/>
        </w:rPr>
        <w:t xml:space="preserve"> и систем инженерного оборудования</w:t>
      </w:r>
      <w:r w:rsidR="00BA0CDD" w:rsidRPr="006B5433">
        <w:rPr>
          <w:spacing w:val="2"/>
          <w:sz w:val="28"/>
          <w:szCs w:val="28"/>
        </w:rPr>
        <w:t xml:space="preserve">, сведения об эксплуатационном контроле </w:t>
      </w:r>
      <w:r>
        <w:rPr>
          <w:spacing w:val="2"/>
          <w:sz w:val="28"/>
          <w:szCs w:val="28"/>
        </w:rPr>
        <w:t>за техническим состоянием здания, сооружения</w:t>
      </w:r>
      <w:r w:rsidR="00BA0CDD" w:rsidRPr="006B5433">
        <w:rPr>
          <w:spacing w:val="2"/>
          <w:sz w:val="28"/>
          <w:szCs w:val="28"/>
        </w:rPr>
        <w:t>, сведения о техническом обслуживании и проведенных текущих и капитал</w:t>
      </w:r>
      <w:r>
        <w:rPr>
          <w:spacing w:val="2"/>
          <w:sz w:val="28"/>
          <w:szCs w:val="28"/>
        </w:rPr>
        <w:t>ьных ремонтах здания, сооружения</w:t>
      </w:r>
      <w:r w:rsidR="00BA0CDD" w:rsidRPr="006B5433">
        <w:rPr>
          <w:spacing w:val="2"/>
          <w:sz w:val="28"/>
          <w:szCs w:val="28"/>
        </w:rPr>
        <w:t>;</w:t>
      </w:r>
      <w:r w:rsidR="00552B82" w:rsidRPr="006B5433">
        <w:rPr>
          <w:spacing w:val="2"/>
          <w:sz w:val="28"/>
          <w:szCs w:val="28"/>
        </w:rPr>
        <w:t xml:space="preserve"> </w:t>
      </w:r>
      <w:proofErr w:type="gramEnd"/>
    </w:p>
    <w:p w:rsidR="00074357" w:rsidRPr="006B5433" w:rsidRDefault="00F317E3" w:rsidP="00C83BB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BA0CDD" w:rsidRPr="006B5433">
        <w:rPr>
          <w:spacing w:val="2"/>
          <w:sz w:val="28"/>
          <w:szCs w:val="28"/>
        </w:rPr>
        <w:t xml:space="preserve">визуальное обследование конструкций систем инженерно-технического обеспечения здания, сооружения с </w:t>
      </w:r>
      <w:proofErr w:type="spellStart"/>
      <w:r w:rsidR="00BA0CDD" w:rsidRPr="006B5433">
        <w:rPr>
          <w:spacing w:val="2"/>
          <w:sz w:val="28"/>
          <w:szCs w:val="28"/>
        </w:rPr>
        <w:t>фотофиксацией</w:t>
      </w:r>
      <w:proofErr w:type="spellEnd"/>
      <w:r w:rsidR="00BA0CDD" w:rsidRPr="006B5433">
        <w:rPr>
          <w:spacing w:val="2"/>
          <w:sz w:val="28"/>
          <w:szCs w:val="28"/>
        </w:rPr>
        <w:t xml:space="preserve"> видимых дефектов;</w:t>
      </w:r>
    </w:p>
    <w:p w:rsidR="00431C85" w:rsidRPr="006B5433" w:rsidRDefault="00074357" w:rsidP="00C83BB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6B5433">
        <w:rPr>
          <w:spacing w:val="2"/>
          <w:sz w:val="28"/>
          <w:szCs w:val="28"/>
        </w:rPr>
        <w:tab/>
        <w:t xml:space="preserve">- </w:t>
      </w:r>
      <w:r w:rsidR="00BA0CDD" w:rsidRPr="006B5433">
        <w:rPr>
          <w:spacing w:val="2"/>
          <w:sz w:val="28"/>
          <w:szCs w:val="28"/>
        </w:rPr>
        <w:t>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</w:t>
      </w:r>
      <w:r w:rsidR="00431C85" w:rsidRPr="006B5433">
        <w:rPr>
          <w:spacing w:val="2"/>
          <w:sz w:val="28"/>
          <w:szCs w:val="28"/>
        </w:rPr>
        <w:t>ентации осматриваемого объекта.</w:t>
      </w:r>
    </w:p>
    <w:p w:rsidR="00431C85" w:rsidRPr="006B5433" w:rsidRDefault="00431C85" w:rsidP="003D77D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B5433">
        <w:rPr>
          <w:spacing w:val="2"/>
          <w:sz w:val="28"/>
          <w:szCs w:val="28"/>
        </w:rPr>
        <w:tab/>
      </w:r>
      <w:r w:rsidR="00987A23" w:rsidRPr="006B5433">
        <w:rPr>
          <w:spacing w:val="2"/>
          <w:sz w:val="28"/>
          <w:szCs w:val="28"/>
        </w:rPr>
        <w:t>3.</w:t>
      </w:r>
      <w:r w:rsidR="00BA0CDD" w:rsidRPr="006B5433">
        <w:rPr>
          <w:spacing w:val="2"/>
          <w:sz w:val="28"/>
          <w:szCs w:val="28"/>
        </w:rPr>
        <w:t xml:space="preserve">2. </w:t>
      </w:r>
      <w:proofErr w:type="gramStart"/>
      <w:r w:rsidR="00BA0CDD" w:rsidRPr="006B5433">
        <w:rPr>
          <w:spacing w:val="2"/>
          <w:sz w:val="28"/>
          <w:szCs w:val="28"/>
        </w:rPr>
        <w:t>По результатам проведения Осмотра составляется акт осмотра здания, сооружения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 по форме согласно приложению 1 к настоящему Порядку (далее - Акт), к которому прилагаются мате</w:t>
      </w:r>
      <w:r w:rsidR="006340DA">
        <w:rPr>
          <w:spacing w:val="2"/>
          <w:sz w:val="28"/>
          <w:szCs w:val="28"/>
        </w:rPr>
        <w:t xml:space="preserve">риалы </w:t>
      </w:r>
      <w:proofErr w:type="spellStart"/>
      <w:r w:rsidR="006340DA">
        <w:rPr>
          <w:spacing w:val="2"/>
          <w:sz w:val="28"/>
          <w:szCs w:val="28"/>
        </w:rPr>
        <w:t>фотофиксации</w:t>
      </w:r>
      <w:proofErr w:type="spellEnd"/>
      <w:r w:rsidR="006340DA">
        <w:rPr>
          <w:spacing w:val="2"/>
          <w:sz w:val="28"/>
          <w:szCs w:val="28"/>
        </w:rPr>
        <w:t xml:space="preserve"> осматриваемого здания, сооружения, </w:t>
      </w:r>
      <w:r w:rsidR="00FE7A48">
        <w:rPr>
          <w:spacing w:val="2"/>
          <w:sz w:val="28"/>
          <w:szCs w:val="28"/>
        </w:rPr>
        <w:t>выполненные</w:t>
      </w:r>
      <w:proofErr w:type="gramEnd"/>
      <w:r w:rsidR="00BA0CDD" w:rsidRPr="006B5433">
        <w:rPr>
          <w:spacing w:val="2"/>
          <w:sz w:val="28"/>
          <w:szCs w:val="28"/>
        </w:rPr>
        <w:t xml:space="preserve"> в ходе Осмотра</w:t>
      </w:r>
      <w:r w:rsidRPr="006B5433">
        <w:rPr>
          <w:spacing w:val="2"/>
          <w:sz w:val="28"/>
          <w:szCs w:val="28"/>
        </w:rPr>
        <w:t>.</w:t>
      </w:r>
    </w:p>
    <w:p w:rsidR="00431C85" w:rsidRPr="006B5433" w:rsidRDefault="00431C85" w:rsidP="003D77D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B5433">
        <w:rPr>
          <w:spacing w:val="2"/>
          <w:sz w:val="28"/>
          <w:szCs w:val="28"/>
        </w:rPr>
        <w:tab/>
      </w:r>
      <w:r w:rsidR="003D77D3">
        <w:rPr>
          <w:spacing w:val="2"/>
          <w:sz w:val="28"/>
          <w:szCs w:val="28"/>
        </w:rPr>
        <w:tab/>
      </w:r>
      <w:proofErr w:type="gramStart"/>
      <w:r w:rsidR="00BA0CDD" w:rsidRPr="006B5433">
        <w:rPr>
          <w:spacing w:val="2"/>
          <w:sz w:val="28"/>
          <w:szCs w:val="28"/>
        </w:rPr>
        <w:t xml:space="preserve">В случае выявления при проведении Осмотра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 в Акте излагаются рекомендации о мерах по устранению выявленных нарушений (в том числе о необходимости проведения </w:t>
      </w:r>
      <w:r w:rsidR="00987A23" w:rsidRPr="006B5433">
        <w:rPr>
          <w:spacing w:val="2"/>
          <w:sz w:val="28"/>
          <w:szCs w:val="28"/>
        </w:rPr>
        <w:t>детального (</w:t>
      </w:r>
      <w:r w:rsidR="00BA0CDD" w:rsidRPr="006B5433">
        <w:rPr>
          <w:spacing w:val="2"/>
          <w:sz w:val="28"/>
          <w:szCs w:val="28"/>
        </w:rPr>
        <w:t>инструментального</w:t>
      </w:r>
      <w:r w:rsidR="00987A23" w:rsidRPr="006B5433">
        <w:rPr>
          <w:spacing w:val="2"/>
          <w:sz w:val="28"/>
          <w:szCs w:val="28"/>
        </w:rPr>
        <w:t>)</w:t>
      </w:r>
      <w:r w:rsidR="00BA0CDD" w:rsidRPr="006B5433">
        <w:rPr>
          <w:spacing w:val="2"/>
          <w:sz w:val="28"/>
          <w:szCs w:val="28"/>
        </w:rPr>
        <w:t xml:space="preserve"> обследования специализированной организацией</w:t>
      </w:r>
      <w:r w:rsidR="00987A23" w:rsidRPr="006B5433">
        <w:rPr>
          <w:spacing w:val="2"/>
          <w:sz w:val="28"/>
          <w:szCs w:val="28"/>
        </w:rPr>
        <w:t xml:space="preserve"> для выявления причин появления дефектов и повреждений</w:t>
      </w:r>
      <w:r w:rsidR="00BA0CDD" w:rsidRPr="006B5433">
        <w:rPr>
          <w:spacing w:val="2"/>
          <w:sz w:val="28"/>
          <w:szCs w:val="28"/>
        </w:rPr>
        <w:t>, если такая необходимость установлена в ходе</w:t>
      </w:r>
      <w:proofErr w:type="gramEnd"/>
      <w:r w:rsidR="00BA0CDD" w:rsidRPr="006B5433">
        <w:rPr>
          <w:spacing w:val="2"/>
          <w:sz w:val="28"/>
          <w:szCs w:val="28"/>
        </w:rPr>
        <w:t xml:space="preserve"> </w:t>
      </w:r>
      <w:proofErr w:type="gramStart"/>
      <w:r w:rsidR="00BA0CDD" w:rsidRPr="006B5433">
        <w:rPr>
          <w:spacing w:val="2"/>
          <w:sz w:val="28"/>
          <w:szCs w:val="28"/>
        </w:rPr>
        <w:t>Осмотра).</w:t>
      </w:r>
      <w:proofErr w:type="gramEnd"/>
    </w:p>
    <w:p w:rsidR="00FE7A48" w:rsidRDefault="00431C85" w:rsidP="003D77D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B5433">
        <w:rPr>
          <w:spacing w:val="2"/>
          <w:sz w:val="28"/>
          <w:szCs w:val="28"/>
        </w:rPr>
        <w:tab/>
      </w:r>
      <w:r w:rsidR="00BA0CDD" w:rsidRPr="006B5433">
        <w:rPr>
          <w:spacing w:val="2"/>
          <w:sz w:val="28"/>
          <w:szCs w:val="28"/>
        </w:rPr>
        <w:t>Акт подпис</w:t>
      </w:r>
      <w:r w:rsidR="00987A23" w:rsidRPr="006B5433">
        <w:rPr>
          <w:spacing w:val="2"/>
          <w:sz w:val="28"/>
          <w:szCs w:val="28"/>
        </w:rPr>
        <w:t>ывается всеми членами Комиссии</w:t>
      </w:r>
    </w:p>
    <w:p w:rsidR="00FE7A48" w:rsidRDefault="00431C85" w:rsidP="00C83BB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6B5433">
        <w:rPr>
          <w:spacing w:val="2"/>
          <w:sz w:val="28"/>
          <w:szCs w:val="28"/>
        </w:rPr>
        <w:tab/>
      </w:r>
      <w:r w:rsidR="00BA0CDD" w:rsidRPr="006B5433">
        <w:rPr>
          <w:spacing w:val="2"/>
          <w:sz w:val="28"/>
          <w:szCs w:val="28"/>
        </w:rPr>
        <w:t>Акт составляется в день проведения Осмотра и подписывается всеми членами Комиссии не позднее дня, следующ</w:t>
      </w:r>
      <w:r w:rsidR="00FE7A48">
        <w:rPr>
          <w:spacing w:val="2"/>
          <w:sz w:val="28"/>
          <w:szCs w:val="28"/>
        </w:rPr>
        <w:t>его за днем проведения Осмотра.</w:t>
      </w:r>
    </w:p>
    <w:p w:rsidR="00431C85" w:rsidRPr="006B5433" w:rsidRDefault="00FE7A48" w:rsidP="003D77D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BA0CDD" w:rsidRPr="006B5433">
        <w:rPr>
          <w:spacing w:val="2"/>
          <w:sz w:val="28"/>
          <w:szCs w:val="28"/>
        </w:rPr>
        <w:t>После подписания всеми членами Комиссии Акт направляется на</w:t>
      </w:r>
      <w:r w:rsidR="00552B82" w:rsidRPr="006B5433">
        <w:rPr>
          <w:spacing w:val="2"/>
          <w:sz w:val="28"/>
          <w:szCs w:val="28"/>
        </w:rPr>
        <w:t xml:space="preserve"> утверждение </w:t>
      </w:r>
      <w:r w:rsidR="00353039">
        <w:rPr>
          <w:spacing w:val="2"/>
          <w:sz w:val="28"/>
          <w:szCs w:val="28"/>
        </w:rPr>
        <w:t>г</w:t>
      </w:r>
      <w:r w:rsidR="00552B82" w:rsidRPr="006B5433">
        <w:rPr>
          <w:spacing w:val="2"/>
          <w:sz w:val="28"/>
          <w:szCs w:val="28"/>
        </w:rPr>
        <w:t xml:space="preserve">лаве </w:t>
      </w:r>
      <w:r w:rsidR="00353039">
        <w:rPr>
          <w:spacing w:val="2"/>
          <w:sz w:val="28"/>
          <w:szCs w:val="28"/>
        </w:rPr>
        <w:t>Родинского района</w:t>
      </w:r>
      <w:r w:rsidR="00BA0CDD" w:rsidRPr="006B5433">
        <w:rPr>
          <w:spacing w:val="2"/>
          <w:sz w:val="28"/>
          <w:szCs w:val="28"/>
        </w:rPr>
        <w:t xml:space="preserve">. Акт </w:t>
      </w:r>
      <w:r w:rsidR="00C769DC">
        <w:rPr>
          <w:spacing w:val="2"/>
          <w:sz w:val="28"/>
          <w:szCs w:val="28"/>
        </w:rPr>
        <w:t xml:space="preserve">утверждается </w:t>
      </w:r>
      <w:r w:rsidR="00353039">
        <w:rPr>
          <w:spacing w:val="2"/>
          <w:sz w:val="28"/>
          <w:szCs w:val="28"/>
        </w:rPr>
        <w:t>г</w:t>
      </w:r>
      <w:r w:rsidR="00C769DC">
        <w:rPr>
          <w:spacing w:val="2"/>
          <w:sz w:val="28"/>
          <w:szCs w:val="28"/>
        </w:rPr>
        <w:t xml:space="preserve">лавой </w:t>
      </w:r>
      <w:r w:rsidR="00353039">
        <w:rPr>
          <w:spacing w:val="2"/>
          <w:sz w:val="28"/>
          <w:szCs w:val="28"/>
        </w:rPr>
        <w:t>Родинского района</w:t>
      </w:r>
      <w:r w:rsidR="00C769DC">
        <w:rPr>
          <w:spacing w:val="2"/>
          <w:sz w:val="28"/>
          <w:szCs w:val="28"/>
        </w:rPr>
        <w:t xml:space="preserve"> в течение трё</w:t>
      </w:r>
      <w:r w:rsidR="00BA0CDD" w:rsidRPr="006B5433">
        <w:rPr>
          <w:spacing w:val="2"/>
          <w:sz w:val="28"/>
          <w:szCs w:val="28"/>
        </w:rPr>
        <w:t>х</w:t>
      </w:r>
      <w:r w:rsidR="00612701" w:rsidRPr="006B5433">
        <w:rPr>
          <w:spacing w:val="2"/>
          <w:sz w:val="28"/>
          <w:szCs w:val="28"/>
        </w:rPr>
        <w:t xml:space="preserve"> рабочих</w:t>
      </w:r>
      <w:r w:rsidR="00BA0CDD" w:rsidRPr="006B5433">
        <w:rPr>
          <w:spacing w:val="2"/>
          <w:sz w:val="28"/>
          <w:szCs w:val="28"/>
        </w:rPr>
        <w:t xml:space="preserve"> дней. В случае не</w:t>
      </w:r>
      <w:r w:rsidR="00612701" w:rsidRPr="006B5433">
        <w:rPr>
          <w:spacing w:val="2"/>
          <w:sz w:val="28"/>
          <w:szCs w:val="28"/>
        </w:rPr>
        <w:t xml:space="preserve"> утверждения </w:t>
      </w:r>
      <w:r w:rsidR="00353039">
        <w:rPr>
          <w:spacing w:val="2"/>
          <w:sz w:val="28"/>
          <w:szCs w:val="28"/>
        </w:rPr>
        <w:t>г</w:t>
      </w:r>
      <w:r w:rsidR="00612701" w:rsidRPr="006B5433">
        <w:rPr>
          <w:spacing w:val="2"/>
          <w:sz w:val="28"/>
          <w:szCs w:val="28"/>
        </w:rPr>
        <w:t xml:space="preserve">лавой </w:t>
      </w:r>
      <w:r w:rsidR="00353039">
        <w:rPr>
          <w:spacing w:val="2"/>
          <w:sz w:val="28"/>
          <w:szCs w:val="28"/>
        </w:rPr>
        <w:t>Родинского района</w:t>
      </w:r>
      <w:r w:rsidR="00BA0CDD" w:rsidRPr="006B5433">
        <w:rPr>
          <w:spacing w:val="2"/>
          <w:sz w:val="28"/>
          <w:szCs w:val="28"/>
        </w:rPr>
        <w:t xml:space="preserve"> Акт возв</w:t>
      </w:r>
      <w:r w:rsidR="00431C85" w:rsidRPr="006B5433">
        <w:rPr>
          <w:spacing w:val="2"/>
          <w:sz w:val="28"/>
          <w:szCs w:val="28"/>
        </w:rPr>
        <w:t xml:space="preserve">ращается на доработку </w:t>
      </w:r>
      <w:r>
        <w:rPr>
          <w:spacing w:val="2"/>
          <w:sz w:val="28"/>
          <w:szCs w:val="28"/>
        </w:rPr>
        <w:t>в Комиссию</w:t>
      </w:r>
      <w:r w:rsidR="00431C85" w:rsidRPr="006B5433">
        <w:rPr>
          <w:spacing w:val="2"/>
          <w:sz w:val="28"/>
          <w:szCs w:val="28"/>
        </w:rPr>
        <w:t>.</w:t>
      </w:r>
    </w:p>
    <w:p w:rsidR="00545921" w:rsidRDefault="00431C85" w:rsidP="00C83BB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6B5433">
        <w:rPr>
          <w:spacing w:val="2"/>
          <w:sz w:val="28"/>
          <w:szCs w:val="28"/>
        </w:rPr>
        <w:tab/>
      </w:r>
      <w:r w:rsidR="00BA0CDD" w:rsidRPr="006B5433">
        <w:rPr>
          <w:spacing w:val="2"/>
          <w:sz w:val="28"/>
          <w:szCs w:val="28"/>
        </w:rPr>
        <w:t>Акт составляется в двух экземплярах. Один экземпляр Акта</w:t>
      </w:r>
      <w:r w:rsidR="00545921">
        <w:rPr>
          <w:spacing w:val="2"/>
          <w:sz w:val="28"/>
          <w:szCs w:val="28"/>
        </w:rPr>
        <w:t xml:space="preserve"> направляется почтовым отправлением</w:t>
      </w:r>
      <w:r w:rsidR="00BA0CDD" w:rsidRPr="006B5433">
        <w:rPr>
          <w:spacing w:val="2"/>
          <w:sz w:val="28"/>
          <w:szCs w:val="28"/>
        </w:rPr>
        <w:t xml:space="preserve"> лицу, ответственному за эксплуатацию здания, сооружения,</w:t>
      </w:r>
      <w:r w:rsidR="00C3784D" w:rsidRPr="006B5433">
        <w:rPr>
          <w:spacing w:val="2"/>
          <w:sz w:val="28"/>
          <w:szCs w:val="28"/>
        </w:rPr>
        <w:t xml:space="preserve"> в течение трё</w:t>
      </w:r>
      <w:r w:rsidR="00BA0CDD" w:rsidRPr="006B5433">
        <w:rPr>
          <w:spacing w:val="2"/>
          <w:sz w:val="28"/>
          <w:szCs w:val="28"/>
        </w:rPr>
        <w:t>х</w:t>
      </w:r>
      <w:r w:rsidR="00612701" w:rsidRPr="006B5433">
        <w:rPr>
          <w:spacing w:val="2"/>
          <w:sz w:val="28"/>
          <w:szCs w:val="28"/>
        </w:rPr>
        <w:t xml:space="preserve"> рабочих</w:t>
      </w:r>
      <w:r w:rsidR="00BA0CDD" w:rsidRPr="006B5433">
        <w:rPr>
          <w:spacing w:val="2"/>
          <w:sz w:val="28"/>
          <w:szCs w:val="28"/>
        </w:rPr>
        <w:t xml:space="preserve"> дней со дня его </w:t>
      </w:r>
      <w:r w:rsidR="00552B82" w:rsidRPr="006B5433">
        <w:rPr>
          <w:spacing w:val="2"/>
          <w:sz w:val="28"/>
          <w:szCs w:val="28"/>
        </w:rPr>
        <w:t xml:space="preserve">утверждения </w:t>
      </w:r>
      <w:r w:rsidR="00353039">
        <w:rPr>
          <w:spacing w:val="2"/>
          <w:sz w:val="28"/>
          <w:szCs w:val="28"/>
        </w:rPr>
        <w:t>г</w:t>
      </w:r>
      <w:r w:rsidR="00552B82" w:rsidRPr="006B5433">
        <w:rPr>
          <w:spacing w:val="2"/>
          <w:sz w:val="28"/>
          <w:szCs w:val="28"/>
        </w:rPr>
        <w:t xml:space="preserve">лавой </w:t>
      </w:r>
      <w:r w:rsidR="00353039">
        <w:rPr>
          <w:spacing w:val="2"/>
          <w:sz w:val="28"/>
          <w:szCs w:val="28"/>
        </w:rPr>
        <w:t>Родинского района</w:t>
      </w:r>
      <w:r w:rsidR="00BA0CDD" w:rsidRPr="006B5433">
        <w:rPr>
          <w:spacing w:val="2"/>
          <w:sz w:val="28"/>
          <w:szCs w:val="28"/>
        </w:rPr>
        <w:t xml:space="preserve">. </w:t>
      </w:r>
    </w:p>
    <w:p w:rsidR="00545921" w:rsidRDefault="00545921" w:rsidP="003D77D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BA0CDD" w:rsidRPr="006B5433">
        <w:rPr>
          <w:spacing w:val="2"/>
          <w:sz w:val="28"/>
          <w:szCs w:val="28"/>
        </w:rPr>
        <w:t xml:space="preserve">В случае отсутствия сведений о лице, ответственном за эксплуатацию здания, сооружения, один экземпляр Акта направляется </w:t>
      </w:r>
      <w:r w:rsidR="000B5FBA">
        <w:rPr>
          <w:spacing w:val="2"/>
          <w:sz w:val="28"/>
          <w:szCs w:val="28"/>
        </w:rPr>
        <w:t xml:space="preserve">почтовым отправлением </w:t>
      </w:r>
      <w:r w:rsidR="00BA0CDD" w:rsidRPr="006B5433">
        <w:rPr>
          <w:spacing w:val="2"/>
          <w:sz w:val="28"/>
          <w:szCs w:val="28"/>
        </w:rPr>
        <w:t>собственнику здания, сооружения или лицу, владеющему зданием, сооружением на ином законном основании. Втор</w:t>
      </w:r>
      <w:r w:rsidR="00C21AE3" w:rsidRPr="006B5433">
        <w:rPr>
          <w:spacing w:val="2"/>
          <w:sz w:val="28"/>
          <w:szCs w:val="28"/>
        </w:rPr>
        <w:t xml:space="preserve">ой экземпляр хранится в </w:t>
      </w:r>
      <w:r w:rsidR="00353039">
        <w:rPr>
          <w:spacing w:val="2"/>
          <w:sz w:val="28"/>
          <w:szCs w:val="28"/>
        </w:rPr>
        <w:t>А</w:t>
      </w:r>
      <w:r w:rsidR="00552B82" w:rsidRPr="006B5433">
        <w:rPr>
          <w:spacing w:val="2"/>
          <w:sz w:val="28"/>
          <w:szCs w:val="28"/>
        </w:rPr>
        <w:t xml:space="preserve">дминистрации </w:t>
      </w:r>
      <w:r w:rsidR="00353039">
        <w:rPr>
          <w:spacing w:val="2"/>
          <w:sz w:val="28"/>
          <w:szCs w:val="28"/>
        </w:rPr>
        <w:t>Родинского района</w:t>
      </w:r>
      <w:r w:rsidR="00C3784D" w:rsidRPr="006B5433">
        <w:rPr>
          <w:spacing w:val="2"/>
          <w:sz w:val="28"/>
          <w:szCs w:val="28"/>
        </w:rPr>
        <w:t xml:space="preserve">. </w:t>
      </w:r>
    </w:p>
    <w:p w:rsidR="00FE7A48" w:rsidRDefault="00545921" w:rsidP="003D77D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C3784D" w:rsidRPr="006B5433">
        <w:rPr>
          <w:spacing w:val="2"/>
          <w:sz w:val="28"/>
          <w:szCs w:val="28"/>
        </w:rPr>
        <w:t>Заявителю</w:t>
      </w:r>
      <w:r w:rsidR="00B42A22">
        <w:rPr>
          <w:spacing w:val="2"/>
          <w:sz w:val="28"/>
          <w:szCs w:val="28"/>
        </w:rPr>
        <w:t>,</w:t>
      </w:r>
      <w:r w:rsidR="00C3784D" w:rsidRPr="006B5433">
        <w:rPr>
          <w:spacing w:val="2"/>
          <w:sz w:val="28"/>
          <w:szCs w:val="28"/>
        </w:rPr>
        <w:t xml:space="preserve"> в течение трё</w:t>
      </w:r>
      <w:r w:rsidR="00BA0CDD" w:rsidRPr="006B5433">
        <w:rPr>
          <w:spacing w:val="2"/>
          <w:sz w:val="28"/>
          <w:szCs w:val="28"/>
        </w:rPr>
        <w:t>х</w:t>
      </w:r>
      <w:r w:rsidR="00612701" w:rsidRPr="006B5433">
        <w:rPr>
          <w:spacing w:val="2"/>
          <w:sz w:val="28"/>
          <w:szCs w:val="28"/>
        </w:rPr>
        <w:t xml:space="preserve"> рабочих</w:t>
      </w:r>
      <w:r w:rsidR="00BA0CDD" w:rsidRPr="006B5433">
        <w:rPr>
          <w:spacing w:val="2"/>
          <w:sz w:val="28"/>
          <w:szCs w:val="28"/>
        </w:rPr>
        <w:t xml:space="preserve"> дней </w:t>
      </w:r>
      <w:proofErr w:type="gramStart"/>
      <w:r w:rsidR="00BA0CDD" w:rsidRPr="006B5433">
        <w:rPr>
          <w:spacing w:val="2"/>
          <w:sz w:val="28"/>
          <w:szCs w:val="28"/>
        </w:rPr>
        <w:t>с даты утверждения</w:t>
      </w:r>
      <w:proofErr w:type="gramEnd"/>
      <w:r w:rsidR="00BA0CDD" w:rsidRPr="006B5433">
        <w:rPr>
          <w:spacing w:val="2"/>
          <w:sz w:val="28"/>
          <w:szCs w:val="28"/>
        </w:rPr>
        <w:t xml:space="preserve"> Акта </w:t>
      </w:r>
      <w:r w:rsidR="00353039">
        <w:rPr>
          <w:spacing w:val="2"/>
          <w:sz w:val="28"/>
          <w:szCs w:val="28"/>
        </w:rPr>
        <w:t>г</w:t>
      </w:r>
      <w:r w:rsidR="00BA0CDD" w:rsidRPr="006B5433">
        <w:rPr>
          <w:spacing w:val="2"/>
          <w:sz w:val="28"/>
          <w:szCs w:val="28"/>
        </w:rPr>
        <w:t>л</w:t>
      </w:r>
      <w:r w:rsidR="00552B82" w:rsidRPr="006B5433">
        <w:rPr>
          <w:spacing w:val="2"/>
          <w:sz w:val="28"/>
          <w:szCs w:val="28"/>
        </w:rPr>
        <w:t xml:space="preserve">авой </w:t>
      </w:r>
      <w:r w:rsidR="00353039">
        <w:rPr>
          <w:spacing w:val="2"/>
          <w:sz w:val="28"/>
          <w:szCs w:val="28"/>
        </w:rPr>
        <w:t>Родинского района</w:t>
      </w:r>
      <w:r w:rsidR="00CA110A">
        <w:rPr>
          <w:spacing w:val="2"/>
          <w:sz w:val="28"/>
          <w:szCs w:val="28"/>
        </w:rPr>
        <w:t>,</w:t>
      </w:r>
      <w:r w:rsidR="00BA0CDD" w:rsidRPr="006B5433">
        <w:rPr>
          <w:spacing w:val="2"/>
          <w:sz w:val="28"/>
          <w:szCs w:val="28"/>
        </w:rPr>
        <w:t xml:space="preserve"> направляется</w:t>
      </w:r>
      <w:r w:rsidR="00FE7A48">
        <w:rPr>
          <w:spacing w:val="2"/>
          <w:sz w:val="28"/>
          <w:szCs w:val="28"/>
        </w:rPr>
        <w:t xml:space="preserve"> копия Акта</w:t>
      </w:r>
      <w:r>
        <w:rPr>
          <w:spacing w:val="2"/>
          <w:sz w:val="28"/>
          <w:szCs w:val="28"/>
        </w:rPr>
        <w:t>.</w:t>
      </w:r>
    </w:p>
    <w:p w:rsidR="005B3639" w:rsidRDefault="005B3639" w:rsidP="003D77D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 xml:space="preserve">В случае проведения осмотра зданий, сооружений на основании заявления о возникновении аварийных ситуаций в зданиях, сооружениях  Акт вручается под роспись заявителю, </w:t>
      </w:r>
      <w:r w:rsidRPr="006B5433">
        <w:rPr>
          <w:spacing w:val="2"/>
          <w:sz w:val="28"/>
          <w:szCs w:val="28"/>
        </w:rPr>
        <w:t>лицу, ответственному за эксплуатацию здания, сооружения</w:t>
      </w:r>
      <w:r>
        <w:rPr>
          <w:spacing w:val="2"/>
          <w:sz w:val="28"/>
          <w:szCs w:val="28"/>
        </w:rPr>
        <w:t xml:space="preserve"> в день утверждения Акта </w:t>
      </w:r>
    </w:p>
    <w:p w:rsidR="00431C85" w:rsidRPr="006B5433" w:rsidRDefault="00431C85" w:rsidP="003D77D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B5433">
        <w:rPr>
          <w:spacing w:val="2"/>
          <w:sz w:val="28"/>
          <w:szCs w:val="28"/>
        </w:rPr>
        <w:tab/>
      </w:r>
      <w:r w:rsidR="00612701" w:rsidRPr="006B5433">
        <w:rPr>
          <w:spacing w:val="2"/>
          <w:sz w:val="28"/>
          <w:szCs w:val="28"/>
        </w:rPr>
        <w:t>3.</w:t>
      </w:r>
      <w:r w:rsidR="00BA0CDD" w:rsidRPr="006B5433">
        <w:rPr>
          <w:spacing w:val="2"/>
          <w:sz w:val="28"/>
          <w:szCs w:val="28"/>
        </w:rPr>
        <w:t xml:space="preserve">3. </w:t>
      </w:r>
      <w:proofErr w:type="gramStart"/>
      <w:r w:rsidR="00BA0CDD" w:rsidRPr="006B5433">
        <w:rPr>
          <w:spacing w:val="2"/>
          <w:sz w:val="28"/>
          <w:szCs w:val="28"/>
        </w:rPr>
        <w:t>В случае отсутствия доступа внутрь здания, сооружения (помещений в здании, сооружении)</w:t>
      </w:r>
      <w:r w:rsidR="00B234B6">
        <w:rPr>
          <w:spacing w:val="2"/>
          <w:sz w:val="28"/>
          <w:szCs w:val="28"/>
        </w:rPr>
        <w:t>,</w:t>
      </w:r>
      <w:r w:rsidR="00BA0CDD" w:rsidRPr="006B5433">
        <w:rPr>
          <w:spacing w:val="2"/>
          <w:sz w:val="28"/>
          <w:szCs w:val="28"/>
        </w:rPr>
        <w:t xml:space="preserve"> при условии отсутствия возможности проведения осмотра здания, сооружения без доступа в здание, сооружение (помещений в здании, сооружении),</w:t>
      </w:r>
      <w:r w:rsidR="00545921">
        <w:rPr>
          <w:spacing w:val="2"/>
          <w:sz w:val="28"/>
          <w:szCs w:val="28"/>
        </w:rPr>
        <w:t xml:space="preserve"> а также </w:t>
      </w:r>
      <w:r w:rsidR="004B3AF4">
        <w:rPr>
          <w:spacing w:val="2"/>
          <w:sz w:val="28"/>
          <w:szCs w:val="28"/>
        </w:rPr>
        <w:t xml:space="preserve"> в случае, если ответственное</w:t>
      </w:r>
      <w:r w:rsidR="00545921" w:rsidRPr="006B5433">
        <w:rPr>
          <w:spacing w:val="2"/>
          <w:sz w:val="28"/>
          <w:szCs w:val="28"/>
        </w:rPr>
        <w:t xml:space="preserve"> за эксплуатацию здания, сооружения</w:t>
      </w:r>
      <w:r w:rsidR="004B3AF4">
        <w:rPr>
          <w:spacing w:val="2"/>
          <w:sz w:val="28"/>
          <w:szCs w:val="28"/>
        </w:rPr>
        <w:t xml:space="preserve"> лицо не представит проектную документацию зданий, сооружений, журнал эксплуатации здания, сооружения, иные необходимые для проведения осмотра материалы и информацию</w:t>
      </w:r>
      <w:r w:rsidR="00545921">
        <w:rPr>
          <w:spacing w:val="2"/>
          <w:sz w:val="28"/>
          <w:szCs w:val="28"/>
        </w:rPr>
        <w:t xml:space="preserve"> </w:t>
      </w:r>
      <w:r w:rsidR="004B3AF4">
        <w:rPr>
          <w:spacing w:val="2"/>
          <w:sz w:val="28"/>
          <w:szCs w:val="28"/>
        </w:rPr>
        <w:t>Комиссией</w:t>
      </w:r>
      <w:r w:rsidR="00E67133">
        <w:rPr>
          <w:spacing w:val="2"/>
          <w:sz w:val="28"/>
          <w:szCs w:val="28"/>
        </w:rPr>
        <w:t xml:space="preserve"> </w:t>
      </w:r>
      <w:r w:rsidR="00BA0CDD" w:rsidRPr="006B5433">
        <w:rPr>
          <w:spacing w:val="2"/>
          <w:sz w:val="28"/>
          <w:szCs w:val="28"/>
        </w:rPr>
        <w:t>составляется акт</w:t>
      </w:r>
      <w:proofErr w:type="gramEnd"/>
      <w:r w:rsidR="00BA0CDD" w:rsidRPr="006B5433">
        <w:rPr>
          <w:spacing w:val="2"/>
          <w:sz w:val="28"/>
          <w:szCs w:val="28"/>
        </w:rPr>
        <w:t xml:space="preserve"> о невозможности осмотра здания, сооружения с указанием причин невозможности проведения такого осмотра по форме согласно при</w:t>
      </w:r>
      <w:r w:rsidRPr="006B5433">
        <w:rPr>
          <w:spacing w:val="2"/>
          <w:sz w:val="28"/>
          <w:szCs w:val="28"/>
        </w:rPr>
        <w:t>ложению 2 к настоящему Порядку.</w:t>
      </w:r>
    </w:p>
    <w:p w:rsidR="00431C85" w:rsidRPr="006B5433" w:rsidRDefault="00431C85" w:rsidP="003D77D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B5433">
        <w:rPr>
          <w:spacing w:val="2"/>
          <w:sz w:val="28"/>
          <w:szCs w:val="28"/>
        </w:rPr>
        <w:tab/>
      </w:r>
      <w:r w:rsidR="00BA0CDD" w:rsidRPr="006B5433">
        <w:rPr>
          <w:spacing w:val="2"/>
          <w:sz w:val="28"/>
          <w:szCs w:val="28"/>
        </w:rPr>
        <w:t>После под</w:t>
      </w:r>
      <w:r w:rsidR="00612701" w:rsidRPr="006B5433">
        <w:rPr>
          <w:spacing w:val="2"/>
          <w:sz w:val="28"/>
          <w:szCs w:val="28"/>
        </w:rPr>
        <w:t>писания всеми членами Комиссии а</w:t>
      </w:r>
      <w:r w:rsidR="00BA0CDD" w:rsidRPr="006B5433">
        <w:rPr>
          <w:spacing w:val="2"/>
          <w:sz w:val="28"/>
          <w:szCs w:val="28"/>
        </w:rPr>
        <w:t xml:space="preserve">кт о невозможности осмотра здания, сооружения направляется на </w:t>
      </w:r>
      <w:r w:rsidR="00353039">
        <w:rPr>
          <w:spacing w:val="2"/>
          <w:sz w:val="28"/>
          <w:szCs w:val="28"/>
        </w:rPr>
        <w:t>утверждение г</w:t>
      </w:r>
      <w:r w:rsidR="00552B82" w:rsidRPr="006B5433">
        <w:rPr>
          <w:spacing w:val="2"/>
          <w:sz w:val="28"/>
          <w:szCs w:val="28"/>
        </w:rPr>
        <w:t xml:space="preserve">лаве </w:t>
      </w:r>
      <w:r w:rsidR="00353039">
        <w:rPr>
          <w:spacing w:val="2"/>
          <w:sz w:val="28"/>
          <w:szCs w:val="28"/>
        </w:rPr>
        <w:t>Родинского района</w:t>
      </w:r>
      <w:r w:rsidR="00AA31D5">
        <w:rPr>
          <w:spacing w:val="2"/>
          <w:sz w:val="28"/>
          <w:szCs w:val="28"/>
        </w:rPr>
        <w:t>. А</w:t>
      </w:r>
      <w:r w:rsidR="00BA0CDD" w:rsidRPr="006B5433">
        <w:rPr>
          <w:spacing w:val="2"/>
          <w:sz w:val="28"/>
          <w:szCs w:val="28"/>
        </w:rPr>
        <w:t xml:space="preserve">кт </w:t>
      </w:r>
      <w:r w:rsidR="00612701" w:rsidRPr="006B5433">
        <w:rPr>
          <w:spacing w:val="2"/>
          <w:sz w:val="28"/>
          <w:szCs w:val="28"/>
        </w:rPr>
        <w:t xml:space="preserve">о невозможности осмотра здания, сооружения </w:t>
      </w:r>
      <w:r w:rsidR="00BA0CDD" w:rsidRPr="006B5433">
        <w:rPr>
          <w:spacing w:val="2"/>
          <w:sz w:val="28"/>
          <w:szCs w:val="28"/>
        </w:rPr>
        <w:t>у</w:t>
      </w:r>
      <w:r w:rsidR="00552B82" w:rsidRPr="006B5433">
        <w:rPr>
          <w:spacing w:val="2"/>
          <w:sz w:val="28"/>
          <w:szCs w:val="28"/>
        </w:rPr>
        <w:t xml:space="preserve">тверждается </w:t>
      </w:r>
      <w:r w:rsidR="00353039">
        <w:rPr>
          <w:spacing w:val="2"/>
          <w:sz w:val="28"/>
          <w:szCs w:val="28"/>
        </w:rPr>
        <w:t>г</w:t>
      </w:r>
      <w:r w:rsidR="00552B82" w:rsidRPr="006B5433">
        <w:rPr>
          <w:spacing w:val="2"/>
          <w:sz w:val="28"/>
          <w:szCs w:val="28"/>
        </w:rPr>
        <w:t xml:space="preserve">лавой  </w:t>
      </w:r>
      <w:r w:rsidR="00353039">
        <w:rPr>
          <w:spacing w:val="2"/>
          <w:sz w:val="28"/>
          <w:szCs w:val="28"/>
        </w:rPr>
        <w:t>Родинского района</w:t>
      </w:r>
      <w:r w:rsidR="00C3784D" w:rsidRPr="006B5433">
        <w:rPr>
          <w:spacing w:val="2"/>
          <w:sz w:val="28"/>
          <w:szCs w:val="28"/>
        </w:rPr>
        <w:t xml:space="preserve"> в течение трё</w:t>
      </w:r>
      <w:r w:rsidR="00BA0CDD" w:rsidRPr="006B5433">
        <w:rPr>
          <w:spacing w:val="2"/>
          <w:sz w:val="28"/>
          <w:szCs w:val="28"/>
        </w:rPr>
        <w:t>х дней. В случае не</w:t>
      </w:r>
      <w:r w:rsidR="00612701" w:rsidRPr="006B5433">
        <w:rPr>
          <w:spacing w:val="2"/>
          <w:sz w:val="28"/>
          <w:szCs w:val="28"/>
        </w:rPr>
        <w:t xml:space="preserve"> </w:t>
      </w:r>
      <w:r w:rsidR="00552B82" w:rsidRPr="006B5433">
        <w:rPr>
          <w:spacing w:val="2"/>
          <w:sz w:val="28"/>
          <w:szCs w:val="28"/>
        </w:rPr>
        <w:t xml:space="preserve">утверждения </w:t>
      </w:r>
      <w:r w:rsidR="00353039">
        <w:rPr>
          <w:spacing w:val="2"/>
          <w:sz w:val="28"/>
          <w:szCs w:val="28"/>
        </w:rPr>
        <w:t>г</w:t>
      </w:r>
      <w:r w:rsidR="00552B82" w:rsidRPr="006B5433">
        <w:rPr>
          <w:spacing w:val="2"/>
          <w:sz w:val="28"/>
          <w:szCs w:val="28"/>
        </w:rPr>
        <w:t xml:space="preserve">лавой </w:t>
      </w:r>
      <w:r w:rsidR="00353039">
        <w:rPr>
          <w:spacing w:val="2"/>
          <w:sz w:val="28"/>
          <w:szCs w:val="28"/>
        </w:rPr>
        <w:t xml:space="preserve">Родинского района </w:t>
      </w:r>
      <w:r w:rsidR="00AA31D5">
        <w:rPr>
          <w:spacing w:val="2"/>
          <w:sz w:val="28"/>
          <w:szCs w:val="28"/>
        </w:rPr>
        <w:t>а</w:t>
      </w:r>
      <w:r w:rsidR="00BA0CDD" w:rsidRPr="006B5433">
        <w:rPr>
          <w:spacing w:val="2"/>
          <w:sz w:val="28"/>
          <w:szCs w:val="28"/>
        </w:rPr>
        <w:t xml:space="preserve">кт </w:t>
      </w:r>
      <w:r w:rsidR="00AA31D5" w:rsidRPr="006B5433">
        <w:rPr>
          <w:spacing w:val="2"/>
          <w:sz w:val="28"/>
          <w:szCs w:val="28"/>
        </w:rPr>
        <w:t xml:space="preserve">о невозможности осмотра здания, сооружения </w:t>
      </w:r>
      <w:r w:rsidR="00BA0CDD" w:rsidRPr="006B5433">
        <w:rPr>
          <w:spacing w:val="2"/>
          <w:sz w:val="28"/>
          <w:szCs w:val="28"/>
        </w:rPr>
        <w:t>возвращается на доработку Комиссии</w:t>
      </w:r>
      <w:r w:rsidR="001F083E" w:rsidRPr="006B5433">
        <w:rPr>
          <w:spacing w:val="2"/>
          <w:sz w:val="28"/>
          <w:szCs w:val="28"/>
        </w:rPr>
        <w:t>.</w:t>
      </w:r>
    </w:p>
    <w:p w:rsidR="00984D35" w:rsidRPr="006B5433" w:rsidRDefault="00431C85" w:rsidP="003D77D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B5433">
        <w:rPr>
          <w:spacing w:val="2"/>
          <w:sz w:val="28"/>
          <w:szCs w:val="28"/>
        </w:rPr>
        <w:tab/>
      </w:r>
      <w:r w:rsidR="00BA0CDD" w:rsidRPr="006B5433">
        <w:rPr>
          <w:spacing w:val="2"/>
          <w:sz w:val="28"/>
          <w:szCs w:val="28"/>
        </w:rPr>
        <w:t>Акт о невозможности осмотра здания, сооружения составляется в дв</w:t>
      </w:r>
      <w:r w:rsidR="00AA31D5">
        <w:rPr>
          <w:spacing w:val="2"/>
          <w:sz w:val="28"/>
          <w:szCs w:val="28"/>
        </w:rPr>
        <w:t>ух экземплярах. Один экземпляр а</w:t>
      </w:r>
      <w:r w:rsidR="00BA0CDD" w:rsidRPr="006B5433">
        <w:rPr>
          <w:spacing w:val="2"/>
          <w:sz w:val="28"/>
          <w:szCs w:val="28"/>
        </w:rPr>
        <w:t xml:space="preserve">кта о невозможности осмотра </w:t>
      </w:r>
      <w:r w:rsidR="00C3784D" w:rsidRPr="006B5433">
        <w:rPr>
          <w:spacing w:val="2"/>
          <w:sz w:val="28"/>
          <w:szCs w:val="28"/>
        </w:rPr>
        <w:t>здания, сооружения в течение трё</w:t>
      </w:r>
      <w:r w:rsidR="00BA0CDD" w:rsidRPr="006B5433">
        <w:rPr>
          <w:spacing w:val="2"/>
          <w:sz w:val="28"/>
          <w:szCs w:val="28"/>
        </w:rPr>
        <w:t>х</w:t>
      </w:r>
      <w:r w:rsidR="00C3784D" w:rsidRPr="006B5433">
        <w:rPr>
          <w:spacing w:val="2"/>
          <w:sz w:val="28"/>
          <w:szCs w:val="28"/>
        </w:rPr>
        <w:t xml:space="preserve"> рабочих</w:t>
      </w:r>
      <w:r w:rsidR="00BA0CDD" w:rsidRPr="006B5433">
        <w:rPr>
          <w:spacing w:val="2"/>
          <w:sz w:val="28"/>
          <w:szCs w:val="28"/>
        </w:rPr>
        <w:t xml:space="preserve"> дней</w:t>
      </w:r>
      <w:r w:rsidR="00353039">
        <w:rPr>
          <w:spacing w:val="2"/>
          <w:sz w:val="28"/>
          <w:szCs w:val="28"/>
        </w:rPr>
        <w:t>,</w:t>
      </w:r>
      <w:r w:rsidR="00BA0CDD" w:rsidRPr="006B5433">
        <w:rPr>
          <w:spacing w:val="2"/>
          <w:sz w:val="28"/>
          <w:szCs w:val="28"/>
        </w:rPr>
        <w:t xml:space="preserve"> </w:t>
      </w:r>
      <w:proofErr w:type="gramStart"/>
      <w:r w:rsidR="00BA0CDD" w:rsidRPr="006B5433">
        <w:rPr>
          <w:spacing w:val="2"/>
          <w:sz w:val="28"/>
          <w:szCs w:val="28"/>
        </w:rPr>
        <w:t>с даты утвер</w:t>
      </w:r>
      <w:r w:rsidR="00552B82" w:rsidRPr="006B5433">
        <w:rPr>
          <w:spacing w:val="2"/>
          <w:sz w:val="28"/>
          <w:szCs w:val="28"/>
        </w:rPr>
        <w:t>ждения</w:t>
      </w:r>
      <w:proofErr w:type="gramEnd"/>
      <w:r w:rsidR="00552B82" w:rsidRPr="006B5433">
        <w:rPr>
          <w:spacing w:val="2"/>
          <w:sz w:val="28"/>
          <w:szCs w:val="28"/>
        </w:rPr>
        <w:t xml:space="preserve"> Акта </w:t>
      </w:r>
      <w:r w:rsidR="00612701" w:rsidRPr="006B5433">
        <w:rPr>
          <w:spacing w:val="2"/>
          <w:sz w:val="28"/>
          <w:szCs w:val="28"/>
        </w:rPr>
        <w:t xml:space="preserve">о невозможности осмотра здания, сооружения </w:t>
      </w:r>
      <w:r w:rsidR="00353039">
        <w:rPr>
          <w:spacing w:val="2"/>
          <w:sz w:val="28"/>
          <w:szCs w:val="28"/>
        </w:rPr>
        <w:t>г</w:t>
      </w:r>
      <w:r w:rsidR="00552B82" w:rsidRPr="006B5433">
        <w:rPr>
          <w:spacing w:val="2"/>
          <w:sz w:val="28"/>
          <w:szCs w:val="28"/>
        </w:rPr>
        <w:t xml:space="preserve">лавой </w:t>
      </w:r>
      <w:r w:rsidR="00353039">
        <w:rPr>
          <w:spacing w:val="2"/>
          <w:sz w:val="28"/>
          <w:szCs w:val="28"/>
        </w:rPr>
        <w:t>Родинского района</w:t>
      </w:r>
      <w:r w:rsidR="00BA0CDD" w:rsidRPr="006B5433">
        <w:rPr>
          <w:spacing w:val="2"/>
          <w:sz w:val="28"/>
          <w:szCs w:val="28"/>
        </w:rPr>
        <w:t xml:space="preserve"> направляется</w:t>
      </w:r>
      <w:r w:rsidR="00C769DC">
        <w:rPr>
          <w:spacing w:val="2"/>
          <w:sz w:val="28"/>
          <w:szCs w:val="28"/>
        </w:rPr>
        <w:t xml:space="preserve"> почтовым отправлением</w:t>
      </w:r>
      <w:r w:rsidR="00BA0CDD" w:rsidRPr="006B5433">
        <w:rPr>
          <w:spacing w:val="2"/>
          <w:sz w:val="28"/>
          <w:szCs w:val="28"/>
        </w:rPr>
        <w:t xml:space="preserve"> Заявителю</w:t>
      </w:r>
      <w:r w:rsidR="00AA31D5">
        <w:rPr>
          <w:spacing w:val="2"/>
          <w:sz w:val="28"/>
          <w:szCs w:val="28"/>
        </w:rPr>
        <w:t xml:space="preserve">, ответственному </w:t>
      </w:r>
      <w:r w:rsidR="00AA31D5" w:rsidRPr="006B5433">
        <w:rPr>
          <w:spacing w:val="2"/>
          <w:sz w:val="28"/>
          <w:szCs w:val="28"/>
        </w:rPr>
        <w:t>за эксплуатацию здания, сооружения</w:t>
      </w:r>
      <w:r w:rsidR="00AA31D5">
        <w:rPr>
          <w:spacing w:val="2"/>
          <w:sz w:val="28"/>
          <w:szCs w:val="28"/>
        </w:rPr>
        <w:t xml:space="preserve"> лицу</w:t>
      </w:r>
      <w:r w:rsidR="00BA0CDD" w:rsidRPr="006B5433">
        <w:rPr>
          <w:spacing w:val="2"/>
          <w:sz w:val="28"/>
          <w:szCs w:val="28"/>
        </w:rPr>
        <w:t>. Втор</w:t>
      </w:r>
      <w:r w:rsidR="00552B82" w:rsidRPr="006B5433">
        <w:rPr>
          <w:spacing w:val="2"/>
          <w:sz w:val="28"/>
          <w:szCs w:val="28"/>
        </w:rPr>
        <w:t xml:space="preserve">ой экземпляр хранится в </w:t>
      </w:r>
      <w:r w:rsidR="00353039">
        <w:rPr>
          <w:spacing w:val="2"/>
          <w:sz w:val="28"/>
          <w:szCs w:val="28"/>
        </w:rPr>
        <w:t>А</w:t>
      </w:r>
      <w:r w:rsidR="00552B82" w:rsidRPr="006B5433">
        <w:rPr>
          <w:spacing w:val="2"/>
          <w:sz w:val="28"/>
          <w:szCs w:val="28"/>
        </w:rPr>
        <w:t xml:space="preserve">дминистрации </w:t>
      </w:r>
      <w:r w:rsidR="00353039">
        <w:rPr>
          <w:spacing w:val="2"/>
          <w:sz w:val="28"/>
          <w:szCs w:val="28"/>
        </w:rPr>
        <w:t>Родинского района</w:t>
      </w:r>
      <w:r w:rsidR="00552B82" w:rsidRPr="006B5433">
        <w:rPr>
          <w:spacing w:val="2"/>
          <w:sz w:val="28"/>
          <w:szCs w:val="28"/>
        </w:rPr>
        <w:t>.</w:t>
      </w:r>
      <w:r w:rsidR="00AA31D5">
        <w:rPr>
          <w:spacing w:val="2"/>
          <w:sz w:val="28"/>
          <w:szCs w:val="28"/>
        </w:rPr>
        <w:t xml:space="preserve"> В случае</w:t>
      </w:r>
      <w:proofErr w:type="gramStart"/>
      <w:r w:rsidR="00AA31D5">
        <w:rPr>
          <w:spacing w:val="2"/>
          <w:sz w:val="28"/>
          <w:szCs w:val="28"/>
        </w:rPr>
        <w:t>,</w:t>
      </w:r>
      <w:proofErr w:type="gramEnd"/>
      <w:r w:rsidR="00AA31D5">
        <w:rPr>
          <w:spacing w:val="2"/>
          <w:sz w:val="28"/>
          <w:szCs w:val="28"/>
        </w:rPr>
        <w:t xml:space="preserve"> если основанием для проведения осмотра здания, сооружения явилось заявление о возникновении аварийных ситуаций в зданиях, сооружениях копия акта</w:t>
      </w:r>
      <w:r w:rsidR="00AA31D5" w:rsidRPr="00AA31D5">
        <w:rPr>
          <w:spacing w:val="2"/>
          <w:sz w:val="28"/>
          <w:szCs w:val="28"/>
        </w:rPr>
        <w:t xml:space="preserve"> </w:t>
      </w:r>
      <w:r w:rsidR="00AA31D5" w:rsidRPr="006B5433">
        <w:rPr>
          <w:spacing w:val="2"/>
          <w:sz w:val="28"/>
          <w:szCs w:val="28"/>
        </w:rPr>
        <w:t>о невозможности осмотра здания, сооружения</w:t>
      </w:r>
      <w:r w:rsidR="00AA31D5">
        <w:rPr>
          <w:spacing w:val="2"/>
          <w:sz w:val="28"/>
          <w:szCs w:val="28"/>
        </w:rPr>
        <w:t xml:space="preserve"> направляется заявителю, ответственному </w:t>
      </w:r>
      <w:r w:rsidR="00AA31D5" w:rsidRPr="006B5433">
        <w:rPr>
          <w:spacing w:val="2"/>
          <w:sz w:val="28"/>
          <w:szCs w:val="28"/>
        </w:rPr>
        <w:t>за эксплуатацию здания, сооружения</w:t>
      </w:r>
      <w:r w:rsidR="00AA31D5">
        <w:rPr>
          <w:spacing w:val="2"/>
          <w:sz w:val="28"/>
          <w:szCs w:val="28"/>
        </w:rPr>
        <w:t xml:space="preserve"> лицу в день утверждения такого акта любым доступным способом. </w:t>
      </w:r>
    </w:p>
    <w:p w:rsidR="00984D35" w:rsidRPr="006B5433" w:rsidRDefault="00984D35" w:rsidP="003D77D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B5433">
        <w:rPr>
          <w:spacing w:val="2"/>
          <w:sz w:val="28"/>
          <w:szCs w:val="28"/>
        </w:rPr>
        <w:tab/>
      </w:r>
      <w:r w:rsidR="00C3784D" w:rsidRPr="006B5433">
        <w:rPr>
          <w:spacing w:val="2"/>
          <w:sz w:val="28"/>
          <w:szCs w:val="28"/>
        </w:rPr>
        <w:t>3.</w:t>
      </w:r>
      <w:r w:rsidR="00BA0CDD" w:rsidRPr="006B5433">
        <w:rPr>
          <w:spacing w:val="2"/>
          <w:sz w:val="28"/>
          <w:szCs w:val="28"/>
        </w:rPr>
        <w:t xml:space="preserve">4. </w:t>
      </w:r>
      <w:proofErr w:type="gramStart"/>
      <w:r w:rsidR="00BA0CDD" w:rsidRPr="006B5433">
        <w:rPr>
          <w:spacing w:val="2"/>
          <w:sz w:val="28"/>
          <w:szCs w:val="28"/>
        </w:rPr>
        <w:t>В случае выявления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</w:t>
      </w:r>
      <w:r w:rsidR="00C3784D" w:rsidRPr="006B5433">
        <w:rPr>
          <w:spacing w:val="2"/>
          <w:sz w:val="28"/>
          <w:szCs w:val="28"/>
        </w:rPr>
        <w:t xml:space="preserve">ктов </w:t>
      </w:r>
      <w:r w:rsidR="00353039">
        <w:rPr>
          <w:spacing w:val="2"/>
          <w:sz w:val="28"/>
          <w:szCs w:val="28"/>
        </w:rPr>
        <w:t>А</w:t>
      </w:r>
      <w:r w:rsidR="00552B82" w:rsidRPr="006B5433">
        <w:rPr>
          <w:spacing w:val="2"/>
          <w:sz w:val="28"/>
          <w:szCs w:val="28"/>
        </w:rPr>
        <w:t xml:space="preserve">дминистрация </w:t>
      </w:r>
      <w:r w:rsidR="00353039">
        <w:rPr>
          <w:spacing w:val="2"/>
          <w:sz w:val="28"/>
          <w:szCs w:val="28"/>
        </w:rPr>
        <w:t>Родинского района</w:t>
      </w:r>
      <w:r w:rsidR="00BA0CDD" w:rsidRPr="006B5433">
        <w:rPr>
          <w:spacing w:val="2"/>
          <w:sz w:val="28"/>
          <w:szCs w:val="28"/>
        </w:rPr>
        <w:t xml:space="preserve"> нап</w:t>
      </w:r>
      <w:r w:rsidR="00C3784D" w:rsidRPr="006B5433">
        <w:rPr>
          <w:spacing w:val="2"/>
          <w:sz w:val="28"/>
          <w:szCs w:val="28"/>
        </w:rPr>
        <w:t>равляет копию Акта в течение трё</w:t>
      </w:r>
      <w:r w:rsidR="00BA0CDD" w:rsidRPr="006B5433">
        <w:rPr>
          <w:spacing w:val="2"/>
          <w:sz w:val="28"/>
          <w:szCs w:val="28"/>
        </w:rPr>
        <w:t xml:space="preserve">х </w:t>
      </w:r>
      <w:r w:rsidR="00C3784D" w:rsidRPr="006B5433">
        <w:rPr>
          <w:spacing w:val="2"/>
          <w:sz w:val="28"/>
          <w:szCs w:val="28"/>
        </w:rPr>
        <w:t xml:space="preserve">рабочих </w:t>
      </w:r>
      <w:r w:rsidR="00BA0CDD" w:rsidRPr="006B5433">
        <w:rPr>
          <w:spacing w:val="2"/>
          <w:sz w:val="28"/>
          <w:szCs w:val="28"/>
        </w:rPr>
        <w:t xml:space="preserve">дней со дня его </w:t>
      </w:r>
      <w:r w:rsidR="00552B82" w:rsidRPr="006B5433">
        <w:rPr>
          <w:spacing w:val="2"/>
          <w:sz w:val="28"/>
          <w:szCs w:val="28"/>
        </w:rPr>
        <w:t xml:space="preserve">утверждения </w:t>
      </w:r>
      <w:r w:rsidR="00353039">
        <w:rPr>
          <w:spacing w:val="2"/>
          <w:sz w:val="28"/>
          <w:szCs w:val="28"/>
        </w:rPr>
        <w:t>г</w:t>
      </w:r>
      <w:r w:rsidR="00552B82" w:rsidRPr="006B5433">
        <w:rPr>
          <w:spacing w:val="2"/>
          <w:sz w:val="28"/>
          <w:szCs w:val="28"/>
        </w:rPr>
        <w:t xml:space="preserve">лавой </w:t>
      </w:r>
      <w:r w:rsidR="00353039">
        <w:rPr>
          <w:spacing w:val="2"/>
          <w:sz w:val="28"/>
          <w:szCs w:val="28"/>
        </w:rPr>
        <w:t xml:space="preserve">Родинского района </w:t>
      </w:r>
      <w:r w:rsidR="00BA0CDD" w:rsidRPr="006B5433">
        <w:rPr>
          <w:spacing w:val="2"/>
          <w:sz w:val="28"/>
          <w:szCs w:val="28"/>
        </w:rPr>
        <w:t xml:space="preserve"> в </w:t>
      </w:r>
      <w:r w:rsidR="00C3784D" w:rsidRPr="006B5433">
        <w:rPr>
          <w:spacing w:val="2"/>
          <w:sz w:val="28"/>
          <w:szCs w:val="28"/>
        </w:rPr>
        <w:t xml:space="preserve">государственный </w:t>
      </w:r>
      <w:r w:rsidR="00BA0CDD" w:rsidRPr="006B5433">
        <w:rPr>
          <w:spacing w:val="2"/>
          <w:sz w:val="28"/>
          <w:szCs w:val="28"/>
        </w:rPr>
        <w:t>орган, должност</w:t>
      </w:r>
      <w:r w:rsidR="0073372F">
        <w:rPr>
          <w:spacing w:val="2"/>
          <w:sz w:val="28"/>
          <w:szCs w:val="28"/>
        </w:rPr>
        <w:t>ному лицу, в компетенцию которого</w:t>
      </w:r>
      <w:r w:rsidR="00BA0CDD" w:rsidRPr="006B5433">
        <w:rPr>
          <w:spacing w:val="2"/>
          <w:sz w:val="28"/>
          <w:szCs w:val="28"/>
        </w:rPr>
        <w:t xml:space="preserve"> входит решение вопроса о привлечении к ответственности лица, совершившего указа</w:t>
      </w:r>
      <w:r w:rsidRPr="006B5433">
        <w:rPr>
          <w:spacing w:val="2"/>
          <w:sz w:val="28"/>
          <w:szCs w:val="28"/>
        </w:rPr>
        <w:t>нные нарушения</w:t>
      </w:r>
      <w:proofErr w:type="gramEnd"/>
      <w:r w:rsidRPr="006B5433">
        <w:rPr>
          <w:spacing w:val="2"/>
          <w:sz w:val="28"/>
          <w:szCs w:val="28"/>
        </w:rPr>
        <w:t>.</w:t>
      </w:r>
    </w:p>
    <w:p w:rsidR="001F083E" w:rsidRPr="006B5433" w:rsidRDefault="00984D35" w:rsidP="003D77D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B5433">
        <w:rPr>
          <w:spacing w:val="2"/>
          <w:sz w:val="28"/>
          <w:szCs w:val="28"/>
        </w:rPr>
        <w:tab/>
      </w:r>
      <w:r w:rsidR="00C3784D" w:rsidRPr="006B5433">
        <w:rPr>
          <w:spacing w:val="2"/>
          <w:sz w:val="28"/>
          <w:szCs w:val="28"/>
        </w:rPr>
        <w:t>3.</w:t>
      </w:r>
      <w:r w:rsidR="00BA0CDD" w:rsidRPr="006B5433">
        <w:rPr>
          <w:spacing w:val="2"/>
          <w:sz w:val="28"/>
          <w:szCs w:val="28"/>
        </w:rPr>
        <w:t xml:space="preserve">5. </w:t>
      </w:r>
      <w:r w:rsidR="00BA0CDD" w:rsidRPr="00654BB1">
        <w:rPr>
          <w:spacing w:val="2"/>
          <w:sz w:val="28"/>
          <w:szCs w:val="28"/>
        </w:rPr>
        <w:t>Сведени</w:t>
      </w:r>
      <w:r w:rsidR="00BA0CDD" w:rsidRPr="006B5433">
        <w:rPr>
          <w:spacing w:val="2"/>
          <w:sz w:val="28"/>
          <w:szCs w:val="28"/>
        </w:rPr>
        <w:t>я о проведенном Комиссией Осмотре подлежат вн</w:t>
      </w:r>
      <w:r w:rsidR="00C3784D" w:rsidRPr="006B5433">
        <w:rPr>
          <w:spacing w:val="2"/>
          <w:sz w:val="28"/>
          <w:szCs w:val="28"/>
        </w:rPr>
        <w:t>есению в ж</w:t>
      </w:r>
      <w:r w:rsidR="0073372F">
        <w:rPr>
          <w:spacing w:val="2"/>
          <w:sz w:val="28"/>
          <w:szCs w:val="28"/>
        </w:rPr>
        <w:t>урнал учё</w:t>
      </w:r>
      <w:r w:rsidR="00C3784D" w:rsidRPr="006B5433">
        <w:rPr>
          <w:spacing w:val="2"/>
          <w:sz w:val="28"/>
          <w:szCs w:val="28"/>
        </w:rPr>
        <w:t>та Осмотров</w:t>
      </w:r>
      <w:r w:rsidR="0073372F">
        <w:rPr>
          <w:spacing w:val="2"/>
          <w:sz w:val="28"/>
          <w:szCs w:val="28"/>
        </w:rPr>
        <w:t>, в котором отражаются</w:t>
      </w:r>
      <w:r w:rsidR="00BA0CDD" w:rsidRPr="006B5433">
        <w:rPr>
          <w:spacing w:val="2"/>
          <w:sz w:val="28"/>
          <w:szCs w:val="28"/>
        </w:rPr>
        <w:t xml:space="preserve"> следующие данные:</w:t>
      </w:r>
    </w:p>
    <w:p w:rsidR="001F083E" w:rsidRPr="006B5433" w:rsidRDefault="0073372F" w:rsidP="00C83BB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3D77D3">
        <w:rPr>
          <w:spacing w:val="2"/>
          <w:sz w:val="28"/>
          <w:szCs w:val="28"/>
        </w:rPr>
        <w:t xml:space="preserve">- </w:t>
      </w:r>
      <w:r w:rsidR="00BA0CDD" w:rsidRPr="006B5433">
        <w:rPr>
          <w:spacing w:val="2"/>
          <w:sz w:val="28"/>
          <w:szCs w:val="28"/>
        </w:rPr>
        <w:t>порядковый номер Осмотра;</w:t>
      </w:r>
    </w:p>
    <w:p w:rsidR="001F083E" w:rsidRPr="006B5433" w:rsidRDefault="003D77D3" w:rsidP="00C83BB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73372F">
        <w:rPr>
          <w:spacing w:val="2"/>
          <w:sz w:val="28"/>
          <w:szCs w:val="28"/>
        </w:rPr>
        <w:tab/>
      </w:r>
      <w:r w:rsidR="00BA0CDD" w:rsidRPr="006B5433">
        <w:rPr>
          <w:spacing w:val="2"/>
          <w:sz w:val="28"/>
          <w:szCs w:val="28"/>
        </w:rPr>
        <w:t>основание проведения Осмотра;</w:t>
      </w:r>
    </w:p>
    <w:p w:rsidR="001F083E" w:rsidRPr="006B5433" w:rsidRDefault="0073372F" w:rsidP="00C83BB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3D77D3">
        <w:rPr>
          <w:spacing w:val="2"/>
          <w:sz w:val="28"/>
          <w:szCs w:val="28"/>
        </w:rPr>
        <w:t xml:space="preserve">- </w:t>
      </w:r>
      <w:r>
        <w:rPr>
          <w:spacing w:val="2"/>
          <w:sz w:val="28"/>
          <w:szCs w:val="28"/>
        </w:rPr>
        <w:t>дата</w:t>
      </w:r>
      <w:r w:rsidR="00BA0CDD" w:rsidRPr="006B5433">
        <w:rPr>
          <w:spacing w:val="2"/>
          <w:sz w:val="28"/>
          <w:szCs w:val="28"/>
        </w:rPr>
        <w:t xml:space="preserve"> проведения Осмотра;</w:t>
      </w:r>
    </w:p>
    <w:p w:rsidR="001F083E" w:rsidRPr="006B5433" w:rsidRDefault="0073372F" w:rsidP="00C83BB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3D77D3">
        <w:rPr>
          <w:spacing w:val="2"/>
          <w:sz w:val="28"/>
          <w:szCs w:val="28"/>
        </w:rPr>
        <w:t xml:space="preserve">- </w:t>
      </w:r>
      <w:r w:rsidR="00BA0CDD" w:rsidRPr="006B5433">
        <w:rPr>
          <w:spacing w:val="2"/>
          <w:sz w:val="28"/>
          <w:szCs w:val="28"/>
        </w:rPr>
        <w:t>наименование объекта, в отношении которого проведен Осмотр;</w:t>
      </w:r>
    </w:p>
    <w:p w:rsidR="001F083E" w:rsidRPr="006B5433" w:rsidRDefault="0073372F" w:rsidP="00C83BB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3D77D3">
        <w:rPr>
          <w:spacing w:val="2"/>
          <w:sz w:val="28"/>
          <w:szCs w:val="28"/>
        </w:rPr>
        <w:t xml:space="preserve">- </w:t>
      </w:r>
      <w:r w:rsidR="00BA0CDD" w:rsidRPr="006B5433">
        <w:rPr>
          <w:spacing w:val="2"/>
          <w:sz w:val="28"/>
          <w:szCs w:val="28"/>
        </w:rPr>
        <w:t>место нахождения осматриваемых зданий, сооружений;</w:t>
      </w:r>
    </w:p>
    <w:p w:rsidR="00984D35" w:rsidRPr="006B5433" w:rsidRDefault="00C3784D" w:rsidP="00C83BB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6B5433">
        <w:rPr>
          <w:spacing w:val="2"/>
          <w:sz w:val="28"/>
          <w:szCs w:val="28"/>
        </w:rPr>
        <w:tab/>
      </w:r>
      <w:r w:rsidR="003D77D3">
        <w:rPr>
          <w:spacing w:val="2"/>
          <w:sz w:val="28"/>
          <w:szCs w:val="28"/>
        </w:rPr>
        <w:t xml:space="preserve">- </w:t>
      </w:r>
      <w:r w:rsidR="00BA0CDD" w:rsidRPr="006B5433">
        <w:rPr>
          <w:spacing w:val="2"/>
          <w:sz w:val="28"/>
          <w:szCs w:val="28"/>
        </w:rPr>
        <w:t>отметку о выявлении (не</w:t>
      </w:r>
      <w:r w:rsidR="00B707CC">
        <w:rPr>
          <w:spacing w:val="2"/>
          <w:sz w:val="28"/>
          <w:szCs w:val="28"/>
        </w:rPr>
        <w:t xml:space="preserve"> </w:t>
      </w:r>
      <w:r w:rsidR="00BA0CDD" w:rsidRPr="006B5433">
        <w:rPr>
          <w:spacing w:val="2"/>
          <w:sz w:val="28"/>
          <w:szCs w:val="28"/>
        </w:rPr>
        <w:t>выявлении) нарушений требований технических регламентов, предъявляемых к конструктивным и другим характеристикам надежности и безопасности указанных</w:t>
      </w:r>
      <w:r w:rsidRPr="006B5433">
        <w:rPr>
          <w:spacing w:val="2"/>
          <w:sz w:val="28"/>
          <w:szCs w:val="28"/>
        </w:rPr>
        <w:t xml:space="preserve"> объектов, требований проектной </w:t>
      </w:r>
      <w:r w:rsidR="00BA0CDD" w:rsidRPr="006B5433">
        <w:rPr>
          <w:spacing w:val="2"/>
          <w:sz w:val="28"/>
          <w:szCs w:val="28"/>
        </w:rPr>
        <w:t>документации указанных объектов;</w:t>
      </w:r>
    </w:p>
    <w:p w:rsidR="001F083E" w:rsidRPr="006B5433" w:rsidRDefault="00C3784D" w:rsidP="00C83BB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6B5433">
        <w:rPr>
          <w:spacing w:val="2"/>
          <w:sz w:val="28"/>
          <w:szCs w:val="28"/>
        </w:rPr>
        <w:tab/>
        <w:t xml:space="preserve">- </w:t>
      </w:r>
      <w:r w:rsidR="00BA0CDD" w:rsidRPr="006B5433">
        <w:rPr>
          <w:spacing w:val="2"/>
          <w:sz w:val="28"/>
          <w:szCs w:val="28"/>
        </w:rPr>
        <w:t>краткое опи</w:t>
      </w:r>
      <w:r w:rsidR="001A1D7A">
        <w:rPr>
          <w:spacing w:val="2"/>
          <w:sz w:val="28"/>
          <w:szCs w:val="28"/>
        </w:rPr>
        <w:t>сание выявленных нарушений</w:t>
      </w:r>
      <w:r w:rsidR="00F21576">
        <w:rPr>
          <w:spacing w:val="2"/>
          <w:sz w:val="28"/>
          <w:szCs w:val="28"/>
        </w:rPr>
        <w:t xml:space="preserve"> </w:t>
      </w:r>
      <w:r w:rsidR="00BA0CDD" w:rsidRPr="006B5433">
        <w:rPr>
          <w:spacing w:val="2"/>
          <w:sz w:val="28"/>
          <w:szCs w:val="28"/>
        </w:rPr>
        <w:t xml:space="preserve"> (при наличии);</w:t>
      </w:r>
    </w:p>
    <w:p w:rsidR="001F083E" w:rsidRPr="006B5433" w:rsidRDefault="00C3784D" w:rsidP="00C83BB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6B5433">
        <w:rPr>
          <w:spacing w:val="2"/>
          <w:sz w:val="28"/>
          <w:szCs w:val="28"/>
        </w:rPr>
        <w:tab/>
        <w:t xml:space="preserve">- </w:t>
      </w:r>
      <w:r w:rsidR="00BA0CDD" w:rsidRPr="006B5433">
        <w:rPr>
          <w:spacing w:val="2"/>
          <w:sz w:val="28"/>
          <w:szCs w:val="28"/>
        </w:rPr>
        <w:t>дата направления Акта лицу, ответственному за эксплуатацию здания, сооружения</w:t>
      </w:r>
      <w:r w:rsidR="009A455F" w:rsidRPr="006B5433">
        <w:rPr>
          <w:spacing w:val="2"/>
          <w:sz w:val="28"/>
          <w:szCs w:val="28"/>
        </w:rPr>
        <w:t xml:space="preserve"> собственнику здания, сооружения или лицу, владеющему зданием, сооружением на ином законном основании</w:t>
      </w:r>
      <w:r w:rsidR="00BA0CDD" w:rsidRPr="006B5433">
        <w:rPr>
          <w:spacing w:val="2"/>
          <w:sz w:val="28"/>
          <w:szCs w:val="28"/>
        </w:rPr>
        <w:t>;</w:t>
      </w:r>
    </w:p>
    <w:p w:rsidR="001F083E" w:rsidRPr="006B5433" w:rsidRDefault="00C3784D" w:rsidP="00C83BB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6B5433">
        <w:rPr>
          <w:spacing w:val="2"/>
          <w:sz w:val="28"/>
          <w:szCs w:val="28"/>
        </w:rPr>
        <w:tab/>
        <w:t xml:space="preserve">- </w:t>
      </w:r>
      <w:r w:rsidR="00BA0CDD" w:rsidRPr="006B5433">
        <w:rPr>
          <w:spacing w:val="2"/>
          <w:sz w:val="28"/>
          <w:szCs w:val="28"/>
        </w:rPr>
        <w:t>дата направления Акта о невозможности осмотра здания, сооружения Заявителю.</w:t>
      </w:r>
    </w:p>
    <w:p w:rsidR="00BA0CDD" w:rsidRPr="006B5433" w:rsidRDefault="00984D35" w:rsidP="003D77D3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6B5433">
        <w:rPr>
          <w:spacing w:val="2"/>
          <w:sz w:val="28"/>
          <w:szCs w:val="28"/>
        </w:rPr>
        <w:tab/>
      </w:r>
      <w:r w:rsidR="009A455F" w:rsidRPr="006B5433">
        <w:rPr>
          <w:spacing w:val="2"/>
          <w:sz w:val="28"/>
          <w:szCs w:val="28"/>
        </w:rPr>
        <w:t>Журнал учё</w:t>
      </w:r>
      <w:r w:rsidR="00BA0CDD" w:rsidRPr="006B5433">
        <w:rPr>
          <w:spacing w:val="2"/>
          <w:sz w:val="28"/>
          <w:szCs w:val="28"/>
        </w:rPr>
        <w:t xml:space="preserve">та Осмотров должен быть прошит, пронумерован и удостоверен печатью </w:t>
      </w:r>
      <w:r w:rsidR="00654BB1">
        <w:rPr>
          <w:spacing w:val="2"/>
          <w:sz w:val="28"/>
          <w:szCs w:val="28"/>
        </w:rPr>
        <w:t>А</w:t>
      </w:r>
      <w:r w:rsidR="00552B82" w:rsidRPr="006B5433">
        <w:rPr>
          <w:spacing w:val="2"/>
          <w:sz w:val="28"/>
          <w:szCs w:val="28"/>
        </w:rPr>
        <w:t xml:space="preserve">дминистрации </w:t>
      </w:r>
      <w:r w:rsidR="00654BB1">
        <w:rPr>
          <w:spacing w:val="2"/>
          <w:sz w:val="28"/>
          <w:szCs w:val="28"/>
        </w:rPr>
        <w:t>Родинского района</w:t>
      </w:r>
      <w:r w:rsidR="00552B82" w:rsidRPr="006B5433">
        <w:rPr>
          <w:spacing w:val="2"/>
          <w:sz w:val="28"/>
          <w:szCs w:val="28"/>
        </w:rPr>
        <w:t>.</w:t>
      </w:r>
    </w:p>
    <w:p w:rsidR="005961D1" w:rsidRDefault="00FF1A32" w:rsidP="003D77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08DE">
        <w:rPr>
          <w:rFonts w:ascii="Times New Roman" w:hAnsi="Times New Roman" w:cs="Times New Roman"/>
          <w:sz w:val="28"/>
          <w:szCs w:val="28"/>
        </w:rPr>
        <w:t xml:space="preserve">Мероприятия по осмотру зданий, сооружений в отношении юридических лиц и </w:t>
      </w:r>
      <w:r w:rsidR="005961D1">
        <w:rPr>
          <w:rFonts w:ascii="Times New Roman" w:hAnsi="Times New Roman" w:cs="Times New Roman"/>
          <w:sz w:val="28"/>
          <w:szCs w:val="28"/>
        </w:rPr>
        <w:t>ин</w:t>
      </w:r>
      <w:r w:rsidR="002008DE">
        <w:rPr>
          <w:rFonts w:ascii="Times New Roman" w:hAnsi="Times New Roman" w:cs="Times New Roman"/>
          <w:sz w:val="28"/>
          <w:szCs w:val="28"/>
        </w:rPr>
        <w:t>дивидуальных предпринимателей осуществляется в соответствии с Федеральным законом</w:t>
      </w:r>
      <w:r w:rsidR="005961D1">
        <w:rPr>
          <w:rFonts w:ascii="Times New Roman" w:hAnsi="Times New Roman" w:cs="Times New Roman"/>
          <w:sz w:val="28"/>
          <w:szCs w:val="28"/>
        </w:rPr>
        <w:t xml:space="preserve"> от 26.12.2008 № 294</w:t>
      </w:r>
      <w:r w:rsidR="00FC6257">
        <w:rPr>
          <w:rFonts w:ascii="Times New Roman" w:hAnsi="Times New Roman" w:cs="Times New Roman"/>
          <w:sz w:val="28"/>
          <w:szCs w:val="28"/>
        </w:rPr>
        <w:t xml:space="preserve"> </w:t>
      </w:r>
      <w:r w:rsidR="005961D1">
        <w:rPr>
          <w:rFonts w:ascii="Times New Roman" w:hAnsi="Times New Roman" w:cs="Times New Roman"/>
          <w:sz w:val="28"/>
          <w:szCs w:val="28"/>
        </w:rPr>
        <w:t>ФЗ «О защите прав юридических лиц и индивидуальных предпринимателей при осуществлении государственного контроля (надзора) и муниципального контроля и настоящим Порядком.</w:t>
      </w:r>
    </w:p>
    <w:p w:rsidR="00B42A22" w:rsidRDefault="005961D1" w:rsidP="003D77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Мероприятия по осмотру зданий, сооружений в отношении физических лиц (за исключением индивидуальных предпринимателей) осуществляется в со</w:t>
      </w:r>
      <w:r w:rsidR="00FA62A3">
        <w:rPr>
          <w:rFonts w:ascii="Times New Roman" w:hAnsi="Times New Roman" w:cs="Times New Roman"/>
          <w:sz w:val="28"/>
          <w:szCs w:val="28"/>
        </w:rPr>
        <w:t>ответствии с настоящим Порядком.</w:t>
      </w:r>
    </w:p>
    <w:p w:rsidR="003D77D3" w:rsidRDefault="003D77D3" w:rsidP="003D77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77D3" w:rsidRDefault="003D77D3" w:rsidP="003D77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77D3" w:rsidRDefault="003D77D3" w:rsidP="003D77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77D3" w:rsidRDefault="003D77D3" w:rsidP="003D77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77D3" w:rsidRDefault="003D77D3" w:rsidP="003D77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77D3" w:rsidRDefault="003D77D3" w:rsidP="003D77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77D3" w:rsidRDefault="003D77D3" w:rsidP="003D77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77D3" w:rsidRDefault="003D77D3" w:rsidP="003D77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77D3" w:rsidRDefault="003D77D3" w:rsidP="003D77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77D3" w:rsidRDefault="003D77D3" w:rsidP="003D77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77D3" w:rsidRDefault="003D77D3" w:rsidP="003D77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77D3" w:rsidRDefault="003D77D3" w:rsidP="003D77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77D3" w:rsidRDefault="003D77D3" w:rsidP="003D77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77D3" w:rsidRDefault="003D77D3" w:rsidP="003D77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77D3" w:rsidRDefault="003D77D3" w:rsidP="003D77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77D3" w:rsidRDefault="003D77D3" w:rsidP="003D77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77D3" w:rsidRDefault="003D77D3" w:rsidP="003D77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77D3" w:rsidRDefault="003D77D3" w:rsidP="003D77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77D3" w:rsidRDefault="003D77D3" w:rsidP="003D77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77D3" w:rsidRDefault="003D77D3" w:rsidP="003D77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77D3" w:rsidRDefault="003D77D3" w:rsidP="003D77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77D3" w:rsidRDefault="003D77D3" w:rsidP="003D77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77D3" w:rsidRDefault="003D77D3" w:rsidP="003D77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77D3" w:rsidRDefault="003D77D3" w:rsidP="003D77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77D3" w:rsidRDefault="003D77D3" w:rsidP="003D77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77D3" w:rsidRDefault="003D77D3" w:rsidP="003D77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77D3" w:rsidRDefault="003D77D3" w:rsidP="003D77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77D3" w:rsidRDefault="003D77D3" w:rsidP="003D77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77D3" w:rsidRDefault="003D77D3" w:rsidP="003D77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77D3" w:rsidRDefault="003D77D3" w:rsidP="003D77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77D3" w:rsidRDefault="003D77D3" w:rsidP="003D77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77D3" w:rsidRPr="006B5433" w:rsidRDefault="003D77D3" w:rsidP="003D77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3550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0"/>
      </w:tblGrid>
      <w:tr w:rsidR="00C14052" w:rsidTr="00066A46">
        <w:trPr>
          <w:trHeight w:val="1132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:rsidR="00875D70" w:rsidRDefault="006340DA" w:rsidP="00C83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3D7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405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C14052" w:rsidRDefault="00C14052" w:rsidP="00C83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</w:p>
        </w:tc>
      </w:tr>
    </w:tbl>
    <w:p w:rsidR="00C14052" w:rsidRDefault="009A455F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Утверждаю:</w:t>
      </w:r>
    </w:p>
    <w:p w:rsidR="009A455F" w:rsidRDefault="009A455F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Глава </w:t>
      </w:r>
      <w:r w:rsidR="00654BB1">
        <w:rPr>
          <w:rFonts w:ascii="Times New Roman" w:hAnsi="Times New Roman" w:cs="Times New Roman"/>
          <w:sz w:val="28"/>
          <w:szCs w:val="28"/>
        </w:rPr>
        <w:t>Родинского района</w:t>
      </w:r>
    </w:p>
    <w:p w:rsidR="009A455F" w:rsidRDefault="009A455F" w:rsidP="003D77D3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__________С.</w:t>
      </w:r>
      <w:r w:rsidR="00654BB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77D3">
        <w:rPr>
          <w:rFonts w:ascii="Times New Roman" w:hAnsi="Times New Roman" w:cs="Times New Roman"/>
          <w:sz w:val="28"/>
          <w:szCs w:val="28"/>
        </w:rPr>
        <w:t xml:space="preserve"> </w:t>
      </w:r>
      <w:r w:rsidR="00654BB1">
        <w:rPr>
          <w:rFonts w:ascii="Times New Roman" w:hAnsi="Times New Roman" w:cs="Times New Roman"/>
          <w:sz w:val="28"/>
          <w:szCs w:val="28"/>
        </w:rPr>
        <w:t>Катаманов</w:t>
      </w:r>
    </w:p>
    <w:p w:rsidR="007B02C5" w:rsidRDefault="009A455F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3D77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«____»___________20___г.</w:t>
      </w:r>
    </w:p>
    <w:p w:rsidR="006A0F37" w:rsidRDefault="006A0F37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7D3" w:rsidRDefault="00431C85" w:rsidP="003D77D3">
      <w:pPr>
        <w:spacing w:after="0" w:line="240" w:lineRule="auto"/>
        <w:ind w:right="-1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6340DA">
        <w:rPr>
          <w:rFonts w:ascii="Times New Roman" w:hAnsi="Times New Roman" w:cs="Times New Roman"/>
          <w:sz w:val="28"/>
          <w:szCs w:val="28"/>
        </w:rPr>
        <w:t xml:space="preserve">Акт  осмотра здания, сооружения </w:t>
      </w:r>
      <w:r w:rsidR="006340DA" w:rsidRPr="006340DA">
        <w:rPr>
          <w:rFonts w:ascii="Times New Roman" w:hAnsi="Times New Roman" w:cs="Times New Roman"/>
          <w:spacing w:val="2"/>
          <w:sz w:val="28"/>
          <w:szCs w:val="28"/>
        </w:rPr>
        <w:t>в целях оценки</w:t>
      </w:r>
    </w:p>
    <w:p w:rsidR="009A455F" w:rsidRDefault="006340DA" w:rsidP="003D77D3">
      <w:pPr>
        <w:spacing w:after="0" w:line="240" w:lineRule="auto"/>
        <w:ind w:right="-1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6340DA">
        <w:rPr>
          <w:rFonts w:ascii="Times New Roman" w:hAnsi="Times New Roman" w:cs="Times New Roman"/>
          <w:spacing w:val="2"/>
          <w:sz w:val="28"/>
          <w:szCs w:val="28"/>
        </w:rPr>
        <w:t xml:space="preserve"> их технического состояния и надлежащего технического обслуживания в соответствии с требов</w:t>
      </w:r>
      <w:r w:rsidR="00654BB1">
        <w:rPr>
          <w:rFonts w:ascii="Times New Roman" w:hAnsi="Times New Roman" w:cs="Times New Roman"/>
          <w:spacing w:val="2"/>
          <w:sz w:val="28"/>
          <w:szCs w:val="28"/>
        </w:rPr>
        <w:t>аниями технических регламентов</w:t>
      </w:r>
      <w:r w:rsidRPr="006340DA">
        <w:rPr>
          <w:rFonts w:ascii="Times New Roman" w:hAnsi="Times New Roman" w:cs="Times New Roman"/>
          <w:spacing w:val="2"/>
          <w:sz w:val="28"/>
          <w:szCs w:val="28"/>
        </w:rPr>
        <w:t xml:space="preserve"> к конструктивным и другим характеристикам надежности и безопасности указанных объектов, требованиями проектной документации указанных объектов</w:t>
      </w:r>
    </w:p>
    <w:p w:rsidR="003D77D3" w:rsidRPr="006340DA" w:rsidRDefault="003D77D3" w:rsidP="003D77D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A0F37" w:rsidRDefault="006A0F37" w:rsidP="006A0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«__»__________20___г                                                    _____________</w:t>
      </w:r>
      <w:r w:rsidR="003D77D3">
        <w:rPr>
          <w:rFonts w:ascii="Times New Roman" w:hAnsi="Times New Roman" w:cs="Times New Roman"/>
          <w:sz w:val="28"/>
          <w:szCs w:val="28"/>
        </w:rPr>
        <w:t>_______</w:t>
      </w:r>
    </w:p>
    <w:p w:rsidR="006A0F37" w:rsidRPr="006A0F37" w:rsidRDefault="006A0F37" w:rsidP="006A0F3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6A0F37">
        <w:rPr>
          <w:rFonts w:ascii="Times New Roman" w:hAnsi="Times New Roman" w:cs="Times New Roman"/>
        </w:rPr>
        <w:t>место проведения осмотра</w:t>
      </w:r>
    </w:p>
    <w:p w:rsidR="008A1E0E" w:rsidRDefault="008A1E0E" w:rsidP="00C83BBC">
      <w:pPr>
        <w:tabs>
          <w:tab w:val="left" w:pos="9638"/>
        </w:tabs>
        <w:spacing w:after="0" w:line="240" w:lineRule="auto"/>
        <w:ind w:left="851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83BBC" w:rsidRDefault="00431C85" w:rsidP="00C83BBC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84D35">
        <w:rPr>
          <w:rFonts w:ascii="Times New Roman" w:hAnsi="Times New Roman" w:cs="Times New Roman"/>
          <w:sz w:val="28"/>
          <w:szCs w:val="28"/>
        </w:rPr>
        <w:t>Настоящий ак</w:t>
      </w:r>
      <w:r w:rsidR="008A1E0E">
        <w:rPr>
          <w:rFonts w:ascii="Times New Roman" w:hAnsi="Times New Roman" w:cs="Times New Roman"/>
          <w:sz w:val="28"/>
          <w:szCs w:val="28"/>
        </w:rPr>
        <w:t xml:space="preserve">т составлен </w:t>
      </w:r>
    </w:p>
    <w:p w:rsidR="008A1E0E" w:rsidRDefault="008A1E0E" w:rsidP="00C83BBC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77D3">
        <w:rPr>
          <w:rFonts w:ascii="Times New Roman" w:hAnsi="Times New Roman" w:cs="Times New Roman"/>
          <w:sz w:val="28"/>
          <w:szCs w:val="28"/>
        </w:rPr>
        <w:t xml:space="preserve">________ </w:t>
      </w:r>
      <w:r w:rsidR="00431C85" w:rsidRPr="00984D35">
        <w:rPr>
          <w:rFonts w:ascii="Times New Roman" w:hAnsi="Times New Roman" w:cs="Times New Roman"/>
          <w:sz w:val="28"/>
          <w:szCs w:val="28"/>
        </w:rPr>
        <w:t>(Ф.И.О.</w:t>
      </w:r>
      <w:r w:rsidR="008425CA">
        <w:rPr>
          <w:rFonts w:ascii="Times New Roman" w:hAnsi="Times New Roman" w:cs="Times New Roman"/>
          <w:sz w:val="28"/>
          <w:szCs w:val="28"/>
        </w:rPr>
        <w:t>, должности лиц, проводивших осмотр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31C85" w:rsidRPr="00984D35">
        <w:rPr>
          <w:rFonts w:ascii="Times New Roman" w:hAnsi="Times New Roman" w:cs="Times New Roman"/>
          <w:sz w:val="28"/>
          <w:szCs w:val="28"/>
        </w:rPr>
        <w:t>на основании заявления ___________________</w:t>
      </w:r>
      <w:r w:rsidR="00875D70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3D77D3">
        <w:rPr>
          <w:rFonts w:ascii="Times New Roman" w:hAnsi="Times New Roman" w:cs="Times New Roman"/>
          <w:sz w:val="28"/>
          <w:szCs w:val="28"/>
        </w:rPr>
        <w:t xml:space="preserve">________________________ </w:t>
      </w:r>
      <w:r>
        <w:rPr>
          <w:rFonts w:ascii="Times New Roman" w:hAnsi="Times New Roman" w:cs="Times New Roman"/>
          <w:sz w:val="28"/>
          <w:szCs w:val="28"/>
        </w:rPr>
        <w:t>(н</w:t>
      </w:r>
      <w:r w:rsidR="00431C85" w:rsidRPr="00984D35">
        <w:rPr>
          <w:rFonts w:ascii="Times New Roman" w:hAnsi="Times New Roman" w:cs="Times New Roman"/>
          <w:sz w:val="28"/>
          <w:szCs w:val="28"/>
        </w:rPr>
        <w:t>аименование заявителя, обратившего</w:t>
      </w:r>
      <w:r w:rsidR="009A60DB">
        <w:rPr>
          <w:rFonts w:ascii="Times New Roman" w:hAnsi="Times New Roman" w:cs="Times New Roman"/>
          <w:sz w:val="28"/>
          <w:szCs w:val="28"/>
        </w:rPr>
        <w:t>ся с заявлением (Ф.И.О. физического лица, индивидуального предпринимателя, наименование юридического лица</w:t>
      </w:r>
      <w:r w:rsidR="00875D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31C85" w:rsidRPr="00984D35">
        <w:rPr>
          <w:rFonts w:ascii="Times New Roman" w:hAnsi="Times New Roman" w:cs="Times New Roman"/>
          <w:sz w:val="28"/>
          <w:szCs w:val="28"/>
        </w:rPr>
        <w:t>поступ</w:t>
      </w:r>
      <w:r>
        <w:rPr>
          <w:rFonts w:ascii="Times New Roman" w:hAnsi="Times New Roman" w:cs="Times New Roman"/>
          <w:sz w:val="28"/>
          <w:szCs w:val="28"/>
        </w:rPr>
        <w:t>ившего в Комиссию)</w:t>
      </w:r>
    </w:p>
    <w:p w:rsidR="008A1E0E" w:rsidRDefault="008A1E0E" w:rsidP="00C83BBC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A1E0E" w:rsidRDefault="00875D70" w:rsidP="00C83BBC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C83BBC">
        <w:rPr>
          <w:rFonts w:ascii="Times New Roman" w:hAnsi="Times New Roman" w:cs="Times New Roman"/>
          <w:sz w:val="28"/>
          <w:szCs w:val="28"/>
        </w:rPr>
        <w:t>ъект</w:t>
      </w:r>
      <w:r>
        <w:rPr>
          <w:rFonts w:ascii="Times New Roman" w:hAnsi="Times New Roman" w:cs="Times New Roman"/>
          <w:sz w:val="28"/>
          <w:szCs w:val="28"/>
        </w:rPr>
        <w:t>осмотра:_______________________</w:t>
      </w:r>
      <w:r w:rsidR="008A1E0E">
        <w:rPr>
          <w:rFonts w:ascii="Times New Roman" w:hAnsi="Times New Roman" w:cs="Times New Roman"/>
          <w:sz w:val="28"/>
          <w:szCs w:val="28"/>
        </w:rPr>
        <w:t>________________</w:t>
      </w:r>
      <w:r w:rsidR="00C83BB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</w:t>
      </w:r>
      <w:r w:rsidR="003D77D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A60DB" w:rsidRDefault="008A1E0E" w:rsidP="00C83BBC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(местонахождение </w:t>
      </w:r>
      <w:r w:rsidR="00875D70">
        <w:rPr>
          <w:rFonts w:ascii="Times New Roman" w:hAnsi="Times New Roman" w:cs="Times New Roman"/>
          <w:sz w:val="28"/>
          <w:szCs w:val="28"/>
        </w:rPr>
        <w:t>здания,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D70">
        <w:rPr>
          <w:rFonts w:ascii="Times New Roman" w:hAnsi="Times New Roman" w:cs="Times New Roman"/>
          <w:sz w:val="28"/>
          <w:szCs w:val="28"/>
        </w:rPr>
        <w:t>сооружения)</w:t>
      </w:r>
    </w:p>
    <w:p w:rsidR="008A1E0E" w:rsidRDefault="008A1E0E" w:rsidP="00C83BBC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E0E" w:rsidRDefault="00431C85" w:rsidP="00C83BBC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84D35">
        <w:rPr>
          <w:rFonts w:ascii="Times New Roman" w:hAnsi="Times New Roman" w:cs="Times New Roman"/>
          <w:sz w:val="28"/>
          <w:szCs w:val="28"/>
        </w:rPr>
        <w:t>Объект осмотра имеет следующие характеристики</w:t>
      </w:r>
      <w:r w:rsidR="008A1E0E">
        <w:rPr>
          <w:rFonts w:ascii="Times New Roman" w:hAnsi="Times New Roman" w:cs="Times New Roman"/>
          <w:sz w:val="28"/>
          <w:szCs w:val="28"/>
        </w:rPr>
        <w:t>:</w:t>
      </w:r>
    </w:p>
    <w:p w:rsidR="00C83BBC" w:rsidRDefault="008A1E0E" w:rsidP="00C83BBC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C83BBC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3D77D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A60DB" w:rsidRDefault="007A4223" w:rsidP="00C83BBC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  <w:r w:rsidR="003D77D3">
        <w:rPr>
          <w:rFonts w:ascii="Times New Roman" w:hAnsi="Times New Roman" w:cs="Times New Roman"/>
          <w:sz w:val="28"/>
          <w:szCs w:val="28"/>
        </w:rPr>
        <w:t>____________________________</w:t>
      </w:r>
      <w:r w:rsidR="00B234B6">
        <w:rPr>
          <w:rFonts w:ascii="Times New Roman" w:hAnsi="Times New Roman" w:cs="Times New Roman"/>
          <w:sz w:val="28"/>
          <w:szCs w:val="28"/>
        </w:rPr>
        <w:t xml:space="preserve"> </w:t>
      </w:r>
      <w:r w:rsidR="00431C85" w:rsidRPr="00984D35">
        <w:rPr>
          <w:rFonts w:ascii="Times New Roman" w:hAnsi="Times New Roman" w:cs="Times New Roman"/>
          <w:sz w:val="28"/>
          <w:szCs w:val="28"/>
        </w:rPr>
        <w:t>(ука</w:t>
      </w:r>
      <w:r w:rsidR="00875D70">
        <w:rPr>
          <w:rFonts w:ascii="Times New Roman" w:hAnsi="Times New Roman" w:cs="Times New Roman"/>
          <w:sz w:val="28"/>
          <w:szCs w:val="28"/>
        </w:rPr>
        <w:t>зываются при наличии сведений): назначение</w:t>
      </w:r>
      <w:r w:rsidR="00B234B6">
        <w:rPr>
          <w:rFonts w:ascii="Times New Roman" w:hAnsi="Times New Roman" w:cs="Times New Roman"/>
          <w:sz w:val="28"/>
          <w:szCs w:val="28"/>
        </w:rPr>
        <w:t>,</w:t>
      </w:r>
      <w:r w:rsidR="003D326F">
        <w:rPr>
          <w:rFonts w:ascii="Times New Roman" w:hAnsi="Times New Roman" w:cs="Times New Roman"/>
          <w:sz w:val="28"/>
          <w:szCs w:val="28"/>
        </w:rPr>
        <w:t xml:space="preserve"> </w:t>
      </w:r>
      <w:r w:rsidR="00431C85" w:rsidRPr="00984D35">
        <w:rPr>
          <w:rFonts w:ascii="Times New Roman" w:hAnsi="Times New Roman" w:cs="Times New Roman"/>
          <w:sz w:val="28"/>
          <w:szCs w:val="28"/>
        </w:rPr>
        <w:t>общая площадь: этажност</w:t>
      </w:r>
      <w:r w:rsidR="008A1E0E">
        <w:rPr>
          <w:rFonts w:ascii="Times New Roman" w:hAnsi="Times New Roman" w:cs="Times New Roman"/>
          <w:sz w:val="28"/>
          <w:szCs w:val="28"/>
        </w:rPr>
        <w:t xml:space="preserve">ь; </w:t>
      </w:r>
      <w:r w:rsidR="00431C85" w:rsidRPr="00984D35">
        <w:rPr>
          <w:rFonts w:ascii="Times New Roman" w:hAnsi="Times New Roman" w:cs="Times New Roman"/>
          <w:sz w:val="28"/>
          <w:szCs w:val="28"/>
        </w:rPr>
        <w:t>год пост</w:t>
      </w:r>
      <w:r w:rsidR="008A1E0E">
        <w:rPr>
          <w:rFonts w:ascii="Times New Roman" w:hAnsi="Times New Roman" w:cs="Times New Roman"/>
          <w:sz w:val="28"/>
          <w:szCs w:val="28"/>
        </w:rPr>
        <w:t xml:space="preserve">ройки; </w:t>
      </w:r>
      <w:r w:rsidR="00114638">
        <w:rPr>
          <w:rFonts w:ascii="Times New Roman" w:hAnsi="Times New Roman" w:cs="Times New Roman"/>
          <w:sz w:val="28"/>
          <w:szCs w:val="28"/>
        </w:rPr>
        <w:t>год проведенного</w:t>
      </w:r>
      <w:r w:rsidR="00431C85" w:rsidRPr="00984D35">
        <w:rPr>
          <w:rFonts w:ascii="Times New Roman" w:hAnsi="Times New Roman" w:cs="Times New Roman"/>
          <w:sz w:val="28"/>
          <w:szCs w:val="28"/>
        </w:rPr>
        <w:t xml:space="preserve"> последнего капитального ремонта или реконстр</w:t>
      </w:r>
      <w:r w:rsidR="00114638">
        <w:rPr>
          <w:rFonts w:ascii="Times New Roman" w:hAnsi="Times New Roman" w:cs="Times New Roman"/>
          <w:sz w:val="28"/>
          <w:szCs w:val="28"/>
        </w:rPr>
        <w:t>укции:</w:t>
      </w:r>
      <w:r w:rsidR="003D77D3">
        <w:rPr>
          <w:rFonts w:ascii="Times New Roman" w:hAnsi="Times New Roman" w:cs="Times New Roman"/>
          <w:sz w:val="28"/>
          <w:szCs w:val="28"/>
        </w:rPr>
        <w:t xml:space="preserve"> </w:t>
      </w:r>
      <w:r w:rsidR="00114638">
        <w:rPr>
          <w:rFonts w:ascii="Times New Roman" w:hAnsi="Times New Roman" w:cs="Times New Roman"/>
          <w:sz w:val="28"/>
          <w:szCs w:val="28"/>
        </w:rPr>
        <w:t>При осмотре установлено:</w:t>
      </w:r>
    </w:p>
    <w:p w:rsidR="00114638" w:rsidRDefault="009A60DB" w:rsidP="00C83BBC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</w:t>
      </w:r>
      <w:r w:rsidR="00431C85" w:rsidRPr="00984D35">
        <w:rPr>
          <w:rFonts w:ascii="Times New Roman" w:hAnsi="Times New Roman" w:cs="Times New Roman"/>
          <w:sz w:val="28"/>
          <w:szCs w:val="28"/>
        </w:rPr>
        <w:t>__________________</w:t>
      </w:r>
      <w:r w:rsidR="00114638">
        <w:rPr>
          <w:rFonts w:ascii="Times New Roman" w:hAnsi="Times New Roman" w:cs="Times New Roman"/>
          <w:sz w:val="28"/>
          <w:szCs w:val="28"/>
        </w:rPr>
        <w:t>______________</w:t>
      </w:r>
      <w:r w:rsidR="003D77D3">
        <w:rPr>
          <w:rFonts w:ascii="Times New Roman" w:hAnsi="Times New Roman" w:cs="Times New Roman"/>
          <w:sz w:val="28"/>
          <w:szCs w:val="28"/>
        </w:rPr>
        <w:t>_________</w:t>
      </w:r>
    </w:p>
    <w:p w:rsidR="00114638" w:rsidRDefault="00114638" w:rsidP="00C83BBC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</w:t>
      </w:r>
      <w:r w:rsidR="003D77D3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14638" w:rsidRDefault="00114638" w:rsidP="00C83BBC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31C85" w:rsidRPr="00984D35">
        <w:rPr>
          <w:rFonts w:ascii="Times New Roman" w:hAnsi="Times New Roman" w:cs="Times New Roman"/>
          <w:sz w:val="28"/>
          <w:szCs w:val="28"/>
        </w:rPr>
        <w:t>оп</w:t>
      </w:r>
      <w:r w:rsidR="003D326F">
        <w:rPr>
          <w:rFonts w:ascii="Times New Roman" w:hAnsi="Times New Roman" w:cs="Times New Roman"/>
          <w:sz w:val="28"/>
          <w:szCs w:val="28"/>
        </w:rPr>
        <w:t xml:space="preserve">исание данных, характеризующих </w:t>
      </w:r>
      <w:r w:rsidR="00431C85" w:rsidRPr="00984D35">
        <w:rPr>
          <w:rFonts w:ascii="Times New Roman" w:hAnsi="Times New Roman" w:cs="Times New Roman"/>
          <w:sz w:val="28"/>
          <w:szCs w:val="28"/>
        </w:rPr>
        <w:t>состояние объекта осмотра)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223" w:rsidRDefault="007A4223" w:rsidP="00C83BBC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D326F" w:rsidRDefault="00431C85" w:rsidP="00C83BBC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84D35">
        <w:rPr>
          <w:rFonts w:ascii="Times New Roman" w:hAnsi="Times New Roman" w:cs="Times New Roman"/>
          <w:sz w:val="28"/>
          <w:szCs w:val="28"/>
        </w:rPr>
        <w:t>Вы</w:t>
      </w:r>
      <w:r w:rsidR="003D326F">
        <w:rPr>
          <w:rFonts w:ascii="Times New Roman" w:hAnsi="Times New Roman" w:cs="Times New Roman"/>
          <w:sz w:val="28"/>
          <w:szCs w:val="28"/>
        </w:rPr>
        <w:t>явлены (не выявлены) нарушения:</w:t>
      </w:r>
    </w:p>
    <w:p w:rsidR="007A4223" w:rsidRDefault="003D326F" w:rsidP="00C83BBC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  <w:r w:rsidR="007A422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</w:t>
      </w:r>
      <w:r w:rsidR="003D77D3">
        <w:rPr>
          <w:rFonts w:ascii="Times New Roman" w:hAnsi="Times New Roman" w:cs="Times New Roman"/>
          <w:sz w:val="28"/>
          <w:szCs w:val="28"/>
        </w:rPr>
        <w:t>________</w:t>
      </w:r>
      <w:r w:rsidR="007A4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 w:rsidR="00431C85" w:rsidRPr="00984D35">
        <w:rPr>
          <w:rFonts w:ascii="Times New Roman" w:hAnsi="Times New Roman" w:cs="Times New Roman"/>
          <w:sz w:val="28"/>
          <w:szCs w:val="28"/>
        </w:rPr>
        <w:t xml:space="preserve"> случае выявления указываются н</w:t>
      </w:r>
      <w:r>
        <w:rPr>
          <w:rFonts w:ascii="Times New Roman" w:hAnsi="Times New Roman" w:cs="Times New Roman"/>
          <w:sz w:val="28"/>
          <w:szCs w:val="28"/>
        </w:rPr>
        <w:t xml:space="preserve">арушения требований технических </w:t>
      </w:r>
      <w:r w:rsidR="00431C85" w:rsidRPr="00984D35">
        <w:rPr>
          <w:rFonts w:ascii="Times New Roman" w:hAnsi="Times New Roman" w:cs="Times New Roman"/>
          <w:sz w:val="28"/>
          <w:szCs w:val="28"/>
        </w:rPr>
        <w:t>регла</w:t>
      </w:r>
      <w:r w:rsidR="00114638">
        <w:rPr>
          <w:rFonts w:ascii="Times New Roman" w:hAnsi="Times New Roman" w:cs="Times New Roman"/>
          <w:sz w:val="28"/>
          <w:szCs w:val="28"/>
        </w:rPr>
        <w:t>ментов, проектной документации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A4223" w:rsidRDefault="007A4223" w:rsidP="00C83BBC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A4223" w:rsidRDefault="003D326F" w:rsidP="00C83BBC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C85" w:rsidRPr="00984D35">
        <w:rPr>
          <w:rFonts w:ascii="Times New Roman" w:hAnsi="Times New Roman" w:cs="Times New Roman"/>
          <w:sz w:val="28"/>
          <w:szCs w:val="28"/>
        </w:rPr>
        <w:t>Рекомендации о мерах по у</w:t>
      </w:r>
      <w:r w:rsidR="00DB46FC">
        <w:rPr>
          <w:rFonts w:ascii="Times New Roman" w:hAnsi="Times New Roman" w:cs="Times New Roman"/>
          <w:sz w:val="28"/>
          <w:szCs w:val="28"/>
        </w:rPr>
        <w:t>странению выявленных нарушений:</w:t>
      </w:r>
    </w:p>
    <w:p w:rsidR="00CD7613" w:rsidRDefault="00CD7613" w:rsidP="00C83BBC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3D77D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D326F" w:rsidRDefault="00431C85" w:rsidP="00C83BBC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84D35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3D77D3">
        <w:rPr>
          <w:rFonts w:ascii="Times New Roman" w:hAnsi="Times New Roman" w:cs="Times New Roman"/>
          <w:sz w:val="28"/>
          <w:szCs w:val="28"/>
        </w:rPr>
        <w:t>_____</w:t>
      </w:r>
    </w:p>
    <w:p w:rsidR="003D326F" w:rsidRDefault="003D326F" w:rsidP="009E2478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3D77D3">
        <w:rPr>
          <w:rFonts w:ascii="Times New Roman" w:hAnsi="Times New Roman" w:cs="Times New Roman"/>
          <w:sz w:val="28"/>
          <w:szCs w:val="28"/>
        </w:rPr>
        <w:t>____</w:t>
      </w:r>
    </w:p>
    <w:p w:rsidR="00CD7613" w:rsidRDefault="00CD7613" w:rsidP="009E2478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16FAF" w:rsidRDefault="00431C85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D35">
        <w:rPr>
          <w:rFonts w:ascii="Times New Roman" w:hAnsi="Times New Roman" w:cs="Times New Roman"/>
          <w:sz w:val="28"/>
          <w:szCs w:val="28"/>
        </w:rPr>
        <w:t>Приложе</w:t>
      </w:r>
      <w:r w:rsidR="00016FAF">
        <w:rPr>
          <w:rFonts w:ascii="Times New Roman" w:hAnsi="Times New Roman" w:cs="Times New Roman"/>
          <w:sz w:val="28"/>
          <w:szCs w:val="28"/>
        </w:rPr>
        <w:t>ния к настоящему акту:</w:t>
      </w:r>
    </w:p>
    <w:p w:rsidR="00114638" w:rsidRDefault="00016FAF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</w:t>
      </w:r>
      <w:r w:rsidR="003D77D3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7A4223">
        <w:rPr>
          <w:rFonts w:ascii="Times New Roman" w:hAnsi="Times New Roman" w:cs="Times New Roman"/>
          <w:sz w:val="28"/>
          <w:szCs w:val="28"/>
        </w:rPr>
        <w:t xml:space="preserve"> </w:t>
      </w:r>
      <w:r w:rsidR="00114638">
        <w:rPr>
          <w:rFonts w:ascii="Times New Roman" w:hAnsi="Times New Roman" w:cs="Times New Roman"/>
          <w:sz w:val="28"/>
          <w:szCs w:val="28"/>
        </w:rPr>
        <w:t>(м</w:t>
      </w:r>
      <w:r w:rsidR="00431C85" w:rsidRPr="00984D35">
        <w:rPr>
          <w:rFonts w:ascii="Times New Roman" w:hAnsi="Times New Roman" w:cs="Times New Roman"/>
          <w:sz w:val="28"/>
          <w:szCs w:val="28"/>
        </w:rPr>
        <w:t xml:space="preserve">атериалы </w:t>
      </w:r>
      <w:proofErr w:type="spellStart"/>
      <w:r w:rsidR="00431C85" w:rsidRPr="00984D35"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 w:rsidR="00431C85" w:rsidRPr="00984D35">
        <w:rPr>
          <w:rFonts w:ascii="Times New Roman" w:hAnsi="Times New Roman" w:cs="Times New Roman"/>
          <w:sz w:val="28"/>
          <w:szCs w:val="28"/>
        </w:rPr>
        <w:t xml:space="preserve"> осматриваемого объекта, оформленные в ходе </w:t>
      </w:r>
      <w:r w:rsidR="00C14052">
        <w:rPr>
          <w:rFonts w:ascii="Times New Roman" w:hAnsi="Times New Roman" w:cs="Times New Roman"/>
          <w:sz w:val="28"/>
          <w:szCs w:val="28"/>
        </w:rPr>
        <w:t>осмотра)</w:t>
      </w:r>
    </w:p>
    <w:p w:rsidR="00B234B6" w:rsidRDefault="00B234B6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A46" w:rsidRDefault="00431C85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D35">
        <w:rPr>
          <w:rFonts w:ascii="Times New Roman" w:hAnsi="Times New Roman" w:cs="Times New Roman"/>
          <w:sz w:val="28"/>
          <w:szCs w:val="28"/>
        </w:rPr>
        <w:t>Подписи члено</w:t>
      </w:r>
      <w:r w:rsidR="003D326F">
        <w:rPr>
          <w:rFonts w:ascii="Times New Roman" w:hAnsi="Times New Roman" w:cs="Times New Roman"/>
          <w:sz w:val="28"/>
          <w:szCs w:val="28"/>
        </w:rPr>
        <w:t>в Комиссии, проводивших осмотр:</w:t>
      </w:r>
    </w:p>
    <w:p w:rsidR="00066A46" w:rsidRDefault="00066A46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77D3">
        <w:rPr>
          <w:rFonts w:ascii="Times New Roman" w:hAnsi="Times New Roman" w:cs="Times New Roman"/>
          <w:sz w:val="28"/>
          <w:szCs w:val="28"/>
        </w:rPr>
        <w:t>___________</w:t>
      </w:r>
    </w:p>
    <w:p w:rsidR="00066A46" w:rsidRDefault="00066A46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(подписи и расшифровки подписей)</w:t>
      </w:r>
    </w:p>
    <w:p w:rsidR="009A60DB" w:rsidRDefault="009A60DB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A46" w:rsidRDefault="009A60DB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присутствующих</w:t>
      </w:r>
    </w:p>
    <w:p w:rsidR="009A60DB" w:rsidRDefault="009A60DB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77D3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A60DB" w:rsidRDefault="009A60DB" w:rsidP="009A6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(подписи и расшифровки подписей)</w:t>
      </w:r>
    </w:p>
    <w:p w:rsidR="006F1938" w:rsidRDefault="006F1938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938" w:rsidRDefault="006F1938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478" w:rsidRDefault="009E2478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381" w:rsidRDefault="00AF0381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301" w:rsidRDefault="00626D74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BB1" w:rsidRDefault="00654BB1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BB1" w:rsidRDefault="00654BB1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BB1" w:rsidRDefault="00654BB1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BB1" w:rsidRDefault="00654BB1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3024" w:type="dxa"/>
        <w:tblInd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4"/>
      </w:tblGrid>
      <w:tr w:rsidR="007A4223" w:rsidTr="008D7AAE">
        <w:trPr>
          <w:trHeight w:val="7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:rsidR="008D7AAE" w:rsidRDefault="008D7AAE" w:rsidP="008D7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к </w:t>
            </w:r>
            <w:r w:rsidRPr="00984D35">
              <w:rPr>
                <w:rFonts w:ascii="Times New Roman" w:hAnsi="Times New Roman" w:cs="Times New Roman"/>
                <w:sz w:val="28"/>
                <w:szCs w:val="28"/>
              </w:rPr>
              <w:t>Порядк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</w:p>
          <w:p w:rsidR="007A4223" w:rsidRDefault="007A4223" w:rsidP="007A4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3BBC" w:rsidRDefault="00C83BBC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6FC" w:rsidRDefault="00DB46FC" w:rsidP="00A93078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DB46FC" w:rsidRDefault="00DB46FC" w:rsidP="00A93078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54BB1">
        <w:rPr>
          <w:rFonts w:ascii="Times New Roman" w:hAnsi="Times New Roman" w:cs="Times New Roman"/>
          <w:sz w:val="28"/>
          <w:szCs w:val="28"/>
        </w:rPr>
        <w:t>Родинского района</w:t>
      </w:r>
    </w:p>
    <w:p w:rsidR="00DB46FC" w:rsidRDefault="00DB46FC" w:rsidP="00A93078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_________С.</w:t>
      </w:r>
      <w:r w:rsidR="00654BB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3078">
        <w:rPr>
          <w:rFonts w:ascii="Times New Roman" w:hAnsi="Times New Roman" w:cs="Times New Roman"/>
          <w:sz w:val="28"/>
          <w:szCs w:val="28"/>
        </w:rPr>
        <w:t xml:space="preserve"> </w:t>
      </w:r>
      <w:r w:rsidR="00654BB1">
        <w:rPr>
          <w:rFonts w:ascii="Times New Roman" w:hAnsi="Times New Roman" w:cs="Times New Roman"/>
          <w:sz w:val="28"/>
          <w:szCs w:val="28"/>
        </w:rPr>
        <w:t>Катаманов</w:t>
      </w:r>
    </w:p>
    <w:p w:rsidR="00A8346F" w:rsidRDefault="00DB46FC" w:rsidP="00A93078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«____»_________20___г.</w:t>
      </w:r>
    </w:p>
    <w:p w:rsidR="00A8346F" w:rsidRDefault="00A8346F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C85" w:rsidRPr="00984D35" w:rsidRDefault="00431C85" w:rsidP="00C83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D35">
        <w:rPr>
          <w:rFonts w:ascii="Times New Roman" w:hAnsi="Times New Roman" w:cs="Times New Roman"/>
          <w:sz w:val="28"/>
          <w:szCs w:val="28"/>
        </w:rPr>
        <w:t>Акт о невозможности осмотра здания, сооружения</w:t>
      </w:r>
    </w:p>
    <w:p w:rsidR="008D7AAE" w:rsidRDefault="008D7AAE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BBC" w:rsidRDefault="008D7AAE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акт составлен</w:t>
      </w:r>
      <w:r w:rsidR="00066A46">
        <w:rPr>
          <w:rFonts w:ascii="Times New Roman" w:hAnsi="Times New Roman" w:cs="Times New Roman"/>
          <w:sz w:val="28"/>
          <w:szCs w:val="28"/>
        </w:rPr>
        <w:t>______________</w:t>
      </w:r>
      <w:r w:rsidR="00A9307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D7AAE" w:rsidRDefault="008D7AAE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93078">
        <w:rPr>
          <w:rFonts w:ascii="Times New Roman" w:hAnsi="Times New Roman" w:cs="Times New Roman"/>
          <w:sz w:val="28"/>
          <w:szCs w:val="28"/>
        </w:rPr>
        <w:t>____________________</w:t>
      </w:r>
    </w:p>
    <w:p w:rsidR="00533CDB" w:rsidRDefault="009E2478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(Ф.И.О., должности лиц, </w:t>
      </w:r>
      <w:r w:rsidR="00431C85" w:rsidRPr="00984D35">
        <w:rPr>
          <w:rFonts w:ascii="Times New Roman" w:hAnsi="Times New Roman" w:cs="Times New Roman"/>
          <w:sz w:val="28"/>
          <w:szCs w:val="28"/>
        </w:rPr>
        <w:t xml:space="preserve"> </w:t>
      </w:r>
      <w:r w:rsidR="00C83BBC">
        <w:rPr>
          <w:rFonts w:ascii="Times New Roman" w:hAnsi="Times New Roman" w:cs="Times New Roman"/>
          <w:sz w:val="28"/>
          <w:szCs w:val="28"/>
        </w:rPr>
        <w:t xml:space="preserve">участвующих в осмотре) </w:t>
      </w:r>
      <w:r w:rsidR="00431C85" w:rsidRPr="00984D35">
        <w:rPr>
          <w:rFonts w:ascii="Times New Roman" w:hAnsi="Times New Roman" w:cs="Times New Roman"/>
          <w:sz w:val="28"/>
          <w:szCs w:val="28"/>
        </w:rPr>
        <w:t>на основании заявления ___________________________________________________</w:t>
      </w:r>
      <w:r w:rsidR="00533CDB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A93078">
        <w:rPr>
          <w:rFonts w:ascii="Times New Roman" w:hAnsi="Times New Roman" w:cs="Times New Roman"/>
          <w:sz w:val="28"/>
          <w:szCs w:val="28"/>
        </w:rPr>
        <w:t>____________________________</w:t>
      </w:r>
      <w:r w:rsidR="00431C85" w:rsidRPr="00984D35">
        <w:rPr>
          <w:rFonts w:ascii="Times New Roman" w:hAnsi="Times New Roman" w:cs="Times New Roman"/>
          <w:sz w:val="28"/>
          <w:szCs w:val="28"/>
        </w:rPr>
        <w:t>,</w:t>
      </w:r>
      <w:r w:rsidR="00431C85" w:rsidRPr="00984D35">
        <w:rPr>
          <w:rFonts w:ascii="Times New Roman" w:hAnsi="Times New Roman" w:cs="Times New Roman"/>
          <w:sz w:val="28"/>
          <w:szCs w:val="28"/>
        </w:rPr>
        <w:br/>
        <w:t>(Наименование заявителя, обратившегося</w:t>
      </w:r>
      <w:r w:rsidR="00533CDB">
        <w:rPr>
          <w:rFonts w:ascii="Times New Roman" w:hAnsi="Times New Roman" w:cs="Times New Roman"/>
          <w:sz w:val="28"/>
          <w:szCs w:val="28"/>
        </w:rPr>
        <w:t xml:space="preserve"> с заявлением</w:t>
      </w:r>
      <w:r w:rsidR="00533CDB">
        <w:rPr>
          <w:rFonts w:ascii="Times New Roman" w:hAnsi="Times New Roman" w:cs="Times New Roman"/>
          <w:sz w:val="28"/>
          <w:szCs w:val="28"/>
        </w:rPr>
        <w:br/>
        <w:t xml:space="preserve">(Ф.И.О. и т.д.), </w:t>
      </w:r>
      <w:r w:rsidR="00431C85" w:rsidRPr="00984D35">
        <w:rPr>
          <w:rFonts w:ascii="Times New Roman" w:hAnsi="Times New Roman" w:cs="Times New Roman"/>
          <w:sz w:val="28"/>
          <w:szCs w:val="28"/>
        </w:rPr>
        <w:t>поступ</w:t>
      </w:r>
      <w:r w:rsidR="00533CDB">
        <w:rPr>
          <w:rFonts w:ascii="Times New Roman" w:hAnsi="Times New Roman" w:cs="Times New Roman"/>
          <w:sz w:val="28"/>
          <w:szCs w:val="28"/>
        </w:rPr>
        <w:t xml:space="preserve">ившего в Комиссию) </w:t>
      </w:r>
    </w:p>
    <w:p w:rsidR="00B439BD" w:rsidRDefault="00B439BD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A46" w:rsidRDefault="00066A46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осмотра</w:t>
      </w:r>
    </w:p>
    <w:p w:rsidR="00533CDB" w:rsidRDefault="00533CDB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</w:t>
      </w:r>
      <w:r w:rsidR="00431C85" w:rsidRPr="00984D35">
        <w:rPr>
          <w:rFonts w:ascii="Times New Roman" w:hAnsi="Times New Roman" w:cs="Times New Roman"/>
          <w:sz w:val="28"/>
          <w:szCs w:val="28"/>
        </w:rPr>
        <w:t>дрес здания, с</w:t>
      </w:r>
      <w:r>
        <w:rPr>
          <w:rFonts w:ascii="Times New Roman" w:hAnsi="Times New Roman" w:cs="Times New Roman"/>
          <w:sz w:val="28"/>
          <w:szCs w:val="28"/>
        </w:rPr>
        <w:t>ооружения)</w:t>
      </w:r>
      <w:r w:rsidR="00066A46">
        <w:rPr>
          <w:rFonts w:ascii="Times New Roman" w:hAnsi="Times New Roman" w:cs="Times New Roman"/>
          <w:sz w:val="28"/>
          <w:szCs w:val="28"/>
        </w:rPr>
        <w:t>_____________</w:t>
      </w:r>
      <w:r w:rsidR="00A9307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33CDB" w:rsidRDefault="00431C85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D35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A93078">
        <w:rPr>
          <w:rFonts w:ascii="Times New Roman" w:hAnsi="Times New Roman" w:cs="Times New Roman"/>
          <w:sz w:val="28"/>
          <w:szCs w:val="28"/>
        </w:rPr>
        <w:t>__________________________</w:t>
      </w:r>
      <w:r w:rsidRPr="00984D35">
        <w:rPr>
          <w:rFonts w:ascii="Times New Roman" w:hAnsi="Times New Roman" w:cs="Times New Roman"/>
          <w:sz w:val="28"/>
          <w:szCs w:val="28"/>
        </w:rPr>
        <w:br/>
        <w:t>________________________________________</w:t>
      </w:r>
      <w:r w:rsidR="00A93078">
        <w:rPr>
          <w:rFonts w:ascii="Times New Roman" w:hAnsi="Times New Roman" w:cs="Times New Roman"/>
          <w:sz w:val="28"/>
          <w:szCs w:val="28"/>
        </w:rPr>
        <w:t>__________________________</w:t>
      </w:r>
      <w:r w:rsidRPr="00984D35">
        <w:rPr>
          <w:rFonts w:ascii="Times New Roman" w:hAnsi="Times New Roman" w:cs="Times New Roman"/>
          <w:sz w:val="28"/>
          <w:szCs w:val="28"/>
        </w:rPr>
        <w:br/>
        <w:t>Проведение осмотра здания, сооружения невозможно по следующим причинам:</w:t>
      </w:r>
      <w:r w:rsidRPr="00984D35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</w:t>
      </w:r>
      <w:r w:rsidR="00533CDB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A930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F0381" w:rsidRDefault="00533CDB" w:rsidP="009E247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  <w:r w:rsidR="00A93078">
        <w:rPr>
          <w:rFonts w:ascii="Times New Roman" w:hAnsi="Times New Roman" w:cs="Times New Roman"/>
          <w:sz w:val="28"/>
          <w:szCs w:val="28"/>
        </w:rPr>
        <w:t>____________________________</w:t>
      </w:r>
      <w:r w:rsidR="00431C85" w:rsidRPr="00984D35">
        <w:rPr>
          <w:rFonts w:ascii="Times New Roman" w:hAnsi="Times New Roman" w:cs="Times New Roman"/>
          <w:sz w:val="28"/>
          <w:szCs w:val="28"/>
        </w:rPr>
        <w:br/>
        <w:t>Подписи члено</w:t>
      </w:r>
      <w:r w:rsidR="003D326F">
        <w:rPr>
          <w:rFonts w:ascii="Times New Roman" w:hAnsi="Times New Roman" w:cs="Times New Roman"/>
          <w:sz w:val="28"/>
          <w:szCs w:val="28"/>
        </w:rPr>
        <w:t>в Комиссии, проводивших осмотр:</w:t>
      </w:r>
    </w:p>
    <w:p w:rsidR="009E2478" w:rsidRDefault="009E2478" w:rsidP="009E247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9307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F0381" w:rsidRDefault="00AF0381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381" w:rsidRDefault="00AF0381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C85" w:rsidRPr="00984D35" w:rsidRDefault="00431C85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197" w:rsidRDefault="00684197" w:rsidP="006B5433">
      <w:pPr>
        <w:spacing w:after="0" w:line="240" w:lineRule="auto"/>
        <w:ind w:left="709" w:right="991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684197" w:rsidRDefault="00684197" w:rsidP="006B5433">
      <w:pPr>
        <w:spacing w:after="0" w:line="240" w:lineRule="auto"/>
        <w:ind w:left="709" w:right="991" w:hanging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3024" w:type="dxa"/>
        <w:tblInd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4"/>
      </w:tblGrid>
      <w:tr w:rsidR="00AF0381" w:rsidTr="00DC521A">
        <w:trPr>
          <w:trHeight w:val="700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:rsidR="00AF0381" w:rsidRDefault="00AF0381" w:rsidP="00DC5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Приложение3                        к </w:t>
            </w:r>
            <w:r w:rsidRPr="00984D35">
              <w:rPr>
                <w:rFonts w:ascii="Times New Roman" w:hAnsi="Times New Roman" w:cs="Times New Roman"/>
                <w:sz w:val="28"/>
                <w:szCs w:val="28"/>
              </w:rPr>
              <w:t>Порядк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</w:p>
          <w:p w:rsidR="00AF0381" w:rsidRDefault="00AF0381" w:rsidP="00DC5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0381" w:rsidRDefault="00AF0381" w:rsidP="00AF0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381" w:rsidRDefault="00AF0381" w:rsidP="00AF0381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AF0381">
        <w:rPr>
          <w:rFonts w:ascii="Times New Roman" w:hAnsi="Times New Roman" w:cs="Times New Roman"/>
          <w:sz w:val="28"/>
          <w:szCs w:val="28"/>
        </w:rPr>
        <w:t>Журнал</w:t>
      </w:r>
      <w:r w:rsidRPr="00AF0381">
        <w:rPr>
          <w:rFonts w:ascii="Times New Roman" w:hAnsi="Times New Roman" w:cs="Times New Roman"/>
          <w:spacing w:val="2"/>
          <w:sz w:val="28"/>
          <w:szCs w:val="28"/>
        </w:rPr>
        <w:t xml:space="preserve"> учёта Осмотров</w:t>
      </w:r>
    </w:p>
    <w:p w:rsidR="007853E8" w:rsidRPr="00AF0381" w:rsidRDefault="007853E8" w:rsidP="00AF0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381"/>
        <w:gridCol w:w="1514"/>
        <w:gridCol w:w="1652"/>
        <w:gridCol w:w="1652"/>
        <w:gridCol w:w="1378"/>
        <w:gridCol w:w="1380"/>
        <w:gridCol w:w="1614"/>
      </w:tblGrid>
      <w:tr w:rsidR="003B6281" w:rsidTr="003B6281">
        <w:tc>
          <w:tcPr>
            <w:tcW w:w="199" w:type="pct"/>
          </w:tcPr>
          <w:p w:rsidR="007853E8" w:rsidRPr="007853E8" w:rsidRDefault="007853E8" w:rsidP="006B5433">
            <w:pPr>
              <w:ind w:right="991"/>
              <w:jc w:val="center"/>
              <w:rPr>
                <w:rFonts w:ascii="Times New Roman" w:hAnsi="Times New Roman" w:cs="Times New Roman"/>
              </w:rPr>
            </w:pPr>
            <w:r w:rsidRPr="007853E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91" w:type="pct"/>
          </w:tcPr>
          <w:p w:rsidR="007853E8" w:rsidRPr="007853E8" w:rsidRDefault="007853E8" w:rsidP="007853E8">
            <w:pPr>
              <w:tabs>
                <w:tab w:val="left" w:pos="1201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 w:rsidRPr="007853E8">
              <w:rPr>
                <w:rFonts w:ascii="Times New Roman" w:hAnsi="Times New Roman" w:cs="Times New Roman"/>
              </w:rPr>
              <w:t xml:space="preserve">Основание для проведения осмотров </w:t>
            </w:r>
          </w:p>
        </w:tc>
        <w:tc>
          <w:tcPr>
            <w:tcW w:w="863" w:type="pct"/>
          </w:tcPr>
          <w:p w:rsidR="007853E8" w:rsidRPr="007853E8" w:rsidRDefault="007853E8" w:rsidP="007853E8">
            <w:pPr>
              <w:tabs>
                <w:tab w:val="left" w:pos="1026"/>
              </w:tabs>
              <w:ind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осмотра</w:t>
            </w:r>
          </w:p>
        </w:tc>
        <w:tc>
          <w:tcPr>
            <w:tcW w:w="863" w:type="pct"/>
          </w:tcPr>
          <w:p w:rsidR="007853E8" w:rsidRPr="007853E8" w:rsidRDefault="007853E8" w:rsidP="007853E8">
            <w:pPr>
              <w:tabs>
                <w:tab w:val="left" w:pos="1311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проведения осмотра</w:t>
            </w:r>
          </w:p>
        </w:tc>
        <w:tc>
          <w:tcPr>
            <w:tcW w:w="720" w:type="pct"/>
          </w:tcPr>
          <w:p w:rsidR="007853E8" w:rsidRPr="007853E8" w:rsidRDefault="007853E8" w:rsidP="003B6281">
            <w:pPr>
              <w:ind w:right="-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дата Акта осмотра</w:t>
            </w:r>
          </w:p>
        </w:tc>
        <w:tc>
          <w:tcPr>
            <w:tcW w:w="721" w:type="pct"/>
          </w:tcPr>
          <w:p w:rsidR="007853E8" w:rsidRPr="003B6281" w:rsidRDefault="007853E8" w:rsidP="003B6281">
            <w:pPr>
              <w:tabs>
                <w:tab w:val="left" w:pos="195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 w:rsidRPr="003B6281">
              <w:rPr>
                <w:rFonts w:ascii="Times New Roman" w:hAnsi="Times New Roman" w:cs="Times New Roman"/>
              </w:rPr>
              <w:t>Лица, проводившие осмотр</w:t>
            </w:r>
          </w:p>
        </w:tc>
        <w:tc>
          <w:tcPr>
            <w:tcW w:w="844" w:type="pct"/>
          </w:tcPr>
          <w:p w:rsidR="007853E8" w:rsidRPr="007853E8" w:rsidRDefault="007853E8" w:rsidP="003B6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 рекомендаций (</w:t>
            </w:r>
            <w:proofErr w:type="gramStart"/>
            <w:r>
              <w:rPr>
                <w:rFonts w:ascii="Times New Roman" w:hAnsi="Times New Roman" w:cs="Times New Roman"/>
              </w:rPr>
              <w:t>выполнены</w:t>
            </w:r>
            <w:proofErr w:type="gramEnd"/>
            <w:r w:rsidR="003B6281">
              <w:rPr>
                <w:rFonts w:ascii="Times New Roman" w:hAnsi="Times New Roman" w:cs="Times New Roman"/>
              </w:rPr>
              <w:t>/не выполнены)</w:t>
            </w:r>
          </w:p>
        </w:tc>
      </w:tr>
      <w:tr w:rsidR="003B6281" w:rsidTr="003B6281">
        <w:tc>
          <w:tcPr>
            <w:tcW w:w="199" w:type="pct"/>
            <w:vAlign w:val="center"/>
          </w:tcPr>
          <w:p w:rsidR="007853E8" w:rsidRPr="007853E8" w:rsidRDefault="007853E8" w:rsidP="007853E8">
            <w:pPr>
              <w:ind w:right="9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1" w:type="pct"/>
            <w:vAlign w:val="center"/>
          </w:tcPr>
          <w:p w:rsidR="007853E8" w:rsidRPr="007853E8" w:rsidRDefault="007853E8" w:rsidP="007853E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pct"/>
            <w:vAlign w:val="center"/>
          </w:tcPr>
          <w:p w:rsidR="007853E8" w:rsidRPr="007853E8" w:rsidRDefault="007853E8" w:rsidP="007853E8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pct"/>
            <w:vAlign w:val="center"/>
          </w:tcPr>
          <w:p w:rsidR="007853E8" w:rsidRPr="007853E8" w:rsidRDefault="007853E8" w:rsidP="007853E8">
            <w:pPr>
              <w:tabs>
                <w:tab w:val="left" w:pos="1061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pct"/>
            <w:vAlign w:val="center"/>
          </w:tcPr>
          <w:p w:rsidR="007853E8" w:rsidRPr="007853E8" w:rsidRDefault="007853E8" w:rsidP="007853E8">
            <w:pPr>
              <w:ind w:right="-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1" w:type="pct"/>
            <w:vAlign w:val="center"/>
          </w:tcPr>
          <w:p w:rsidR="007853E8" w:rsidRPr="007853E8" w:rsidRDefault="007853E8" w:rsidP="003B6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4" w:type="pct"/>
            <w:vAlign w:val="center"/>
          </w:tcPr>
          <w:p w:rsidR="007853E8" w:rsidRPr="007853E8" w:rsidRDefault="007853E8" w:rsidP="003B6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AF0381" w:rsidRDefault="00AF0381" w:rsidP="006B5433">
      <w:pPr>
        <w:spacing w:after="0" w:line="240" w:lineRule="auto"/>
        <w:ind w:left="709" w:right="991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AF0381" w:rsidRDefault="00AF0381" w:rsidP="006B5433">
      <w:pPr>
        <w:spacing w:after="0" w:line="240" w:lineRule="auto"/>
        <w:ind w:left="709" w:right="991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AF0381" w:rsidRDefault="00AF0381" w:rsidP="006B5433">
      <w:pPr>
        <w:spacing w:after="0" w:line="240" w:lineRule="auto"/>
        <w:ind w:left="709" w:right="991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AF0381" w:rsidRDefault="00AF0381" w:rsidP="006B5433">
      <w:pPr>
        <w:spacing w:after="0" w:line="240" w:lineRule="auto"/>
        <w:ind w:left="709" w:right="991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AF0381" w:rsidRDefault="00AF0381" w:rsidP="006B5433">
      <w:pPr>
        <w:spacing w:after="0" w:line="240" w:lineRule="auto"/>
        <w:ind w:left="709" w:right="991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AF0381" w:rsidRDefault="00AF0381" w:rsidP="006B5433">
      <w:pPr>
        <w:spacing w:after="0" w:line="240" w:lineRule="auto"/>
        <w:ind w:left="709" w:right="991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AF0381" w:rsidRDefault="00AF0381" w:rsidP="006B5433">
      <w:pPr>
        <w:spacing w:after="0" w:line="240" w:lineRule="auto"/>
        <w:ind w:left="709" w:right="991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AF0381" w:rsidRDefault="00AF0381" w:rsidP="006B5433">
      <w:pPr>
        <w:spacing w:after="0" w:line="240" w:lineRule="auto"/>
        <w:ind w:left="709" w:right="991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AF0381" w:rsidRDefault="00AF0381" w:rsidP="006B5433">
      <w:pPr>
        <w:spacing w:after="0" w:line="240" w:lineRule="auto"/>
        <w:ind w:left="709" w:right="991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AF0381" w:rsidRDefault="00AF0381" w:rsidP="006B5433">
      <w:pPr>
        <w:spacing w:after="0" w:line="240" w:lineRule="auto"/>
        <w:ind w:left="709" w:right="991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AF0381" w:rsidRDefault="00AF0381" w:rsidP="006B5433">
      <w:pPr>
        <w:spacing w:after="0" w:line="240" w:lineRule="auto"/>
        <w:ind w:left="709" w:right="991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AF0381" w:rsidRDefault="00AF0381" w:rsidP="006B5433">
      <w:pPr>
        <w:spacing w:after="0" w:line="240" w:lineRule="auto"/>
        <w:ind w:left="709" w:right="991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AF0381" w:rsidRDefault="00AF0381" w:rsidP="006B5433">
      <w:pPr>
        <w:spacing w:after="0" w:line="240" w:lineRule="auto"/>
        <w:ind w:left="709" w:right="991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AF0381" w:rsidRDefault="00AF0381" w:rsidP="006B5433">
      <w:pPr>
        <w:spacing w:after="0" w:line="240" w:lineRule="auto"/>
        <w:ind w:left="709" w:right="991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AF0381" w:rsidRDefault="00AF0381" w:rsidP="006B5433">
      <w:pPr>
        <w:spacing w:after="0" w:line="240" w:lineRule="auto"/>
        <w:ind w:left="709" w:right="991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AF0381" w:rsidRDefault="00AF0381" w:rsidP="006B5433">
      <w:pPr>
        <w:spacing w:after="0" w:line="240" w:lineRule="auto"/>
        <w:ind w:left="709" w:right="991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AF0381" w:rsidRDefault="00AF0381" w:rsidP="006B5433">
      <w:pPr>
        <w:spacing w:after="0" w:line="240" w:lineRule="auto"/>
        <w:ind w:left="709" w:right="991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AF0381" w:rsidRDefault="00AF0381" w:rsidP="006B5433">
      <w:pPr>
        <w:spacing w:after="0" w:line="240" w:lineRule="auto"/>
        <w:ind w:left="709" w:right="991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AF0381" w:rsidRDefault="00AF0381" w:rsidP="006B5433">
      <w:pPr>
        <w:spacing w:after="0" w:line="240" w:lineRule="auto"/>
        <w:ind w:left="709" w:right="991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AF0381" w:rsidRDefault="00AF0381" w:rsidP="006B5433">
      <w:pPr>
        <w:spacing w:after="0" w:line="240" w:lineRule="auto"/>
        <w:ind w:left="709" w:right="991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684197" w:rsidRDefault="00684197" w:rsidP="009A60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4197" w:rsidRDefault="00684197" w:rsidP="009A60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4197" w:rsidRDefault="00684197" w:rsidP="009A60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4197" w:rsidRDefault="00684197" w:rsidP="009A60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4197" w:rsidRDefault="00684197" w:rsidP="009A60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4197" w:rsidRDefault="00684197" w:rsidP="009A60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4197" w:rsidRDefault="00684197" w:rsidP="009A60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4197" w:rsidRDefault="00684197" w:rsidP="009A60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4197" w:rsidRDefault="00684197" w:rsidP="009A60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4197" w:rsidRDefault="00684197" w:rsidP="009A60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4197" w:rsidRDefault="00684197" w:rsidP="009A60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4197" w:rsidRDefault="00684197" w:rsidP="009A60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4197" w:rsidRDefault="00684197" w:rsidP="009A60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4197" w:rsidRDefault="00684197" w:rsidP="009A60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3078" w:rsidRDefault="00431C85" w:rsidP="00A93078">
      <w:pPr>
        <w:spacing w:after="0" w:line="240" w:lineRule="auto"/>
        <w:ind w:left="709" w:right="991" w:hanging="709"/>
        <w:jc w:val="center"/>
        <w:rPr>
          <w:rFonts w:ascii="Times New Roman" w:hAnsi="Times New Roman" w:cs="Times New Roman"/>
          <w:sz w:val="28"/>
          <w:szCs w:val="28"/>
        </w:rPr>
      </w:pPr>
      <w:r w:rsidRPr="00984D35">
        <w:rPr>
          <w:rFonts w:ascii="Times New Roman" w:hAnsi="Times New Roman" w:cs="Times New Roman"/>
          <w:sz w:val="28"/>
          <w:szCs w:val="28"/>
        </w:rPr>
        <w:t>Положение</w:t>
      </w:r>
      <w:r w:rsidR="00A93078">
        <w:rPr>
          <w:rFonts w:ascii="Times New Roman" w:hAnsi="Times New Roman" w:cs="Times New Roman"/>
          <w:sz w:val="28"/>
          <w:szCs w:val="28"/>
        </w:rPr>
        <w:t xml:space="preserve"> </w:t>
      </w:r>
      <w:r w:rsidRPr="00984D35">
        <w:rPr>
          <w:rFonts w:ascii="Times New Roman" w:hAnsi="Times New Roman" w:cs="Times New Roman"/>
          <w:sz w:val="28"/>
          <w:szCs w:val="28"/>
        </w:rPr>
        <w:t>о комиссии</w:t>
      </w:r>
    </w:p>
    <w:p w:rsidR="00533CDB" w:rsidRDefault="00431C85" w:rsidP="00A9307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84D35">
        <w:rPr>
          <w:rFonts w:ascii="Times New Roman" w:hAnsi="Times New Roman" w:cs="Times New Roman"/>
          <w:sz w:val="28"/>
          <w:szCs w:val="28"/>
        </w:rPr>
        <w:t xml:space="preserve"> по проведению осмотров зданий, сооружений на предмет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муницип</w:t>
      </w:r>
      <w:r w:rsidR="009D60D5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r w:rsidR="00B17442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AD4636" w:rsidRDefault="00AD4636" w:rsidP="00AD4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42D" w:rsidRDefault="003C042D" w:rsidP="00AD4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2A3" w:rsidRPr="00A93078" w:rsidRDefault="00FA62A3" w:rsidP="00A93078">
      <w:pPr>
        <w:pStyle w:val="headertext"/>
        <w:shd w:val="clear" w:color="auto" w:fill="FFFFFF"/>
        <w:spacing w:before="0" w:beforeAutospacing="0" w:after="0" w:afterAutospacing="0"/>
        <w:ind w:left="5670"/>
        <w:textAlignment w:val="baseline"/>
        <w:rPr>
          <w:color w:val="000000" w:themeColor="text1"/>
          <w:spacing w:val="2"/>
          <w:sz w:val="28"/>
          <w:szCs w:val="28"/>
        </w:rPr>
      </w:pPr>
      <w:r w:rsidRPr="00A93078">
        <w:rPr>
          <w:color w:val="000000" w:themeColor="text1"/>
          <w:spacing w:val="2"/>
          <w:sz w:val="28"/>
          <w:szCs w:val="28"/>
        </w:rPr>
        <w:t xml:space="preserve">Принято решением Родинского </w:t>
      </w:r>
    </w:p>
    <w:p w:rsidR="00FA62A3" w:rsidRPr="00A93078" w:rsidRDefault="00FA62A3" w:rsidP="00A93078">
      <w:pPr>
        <w:pStyle w:val="headertext"/>
        <w:shd w:val="clear" w:color="auto" w:fill="FFFFFF"/>
        <w:spacing w:before="0" w:beforeAutospacing="0" w:after="0" w:afterAutospacing="0"/>
        <w:ind w:left="5670"/>
        <w:textAlignment w:val="baseline"/>
        <w:rPr>
          <w:color w:val="000000" w:themeColor="text1"/>
          <w:spacing w:val="2"/>
          <w:sz w:val="28"/>
          <w:szCs w:val="28"/>
        </w:rPr>
      </w:pPr>
      <w:r w:rsidRPr="00A93078">
        <w:rPr>
          <w:color w:val="000000" w:themeColor="text1"/>
          <w:spacing w:val="2"/>
          <w:sz w:val="28"/>
          <w:szCs w:val="28"/>
        </w:rPr>
        <w:t xml:space="preserve">Районного Совета депутатов </w:t>
      </w:r>
    </w:p>
    <w:p w:rsidR="00FA62A3" w:rsidRPr="00A93078" w:rsidRDefault="00E81D30" w:rsidP="00A93078">
      <w:pPr>
        <w:spacing w:after="0" w:line="240" w:lineRule="auto"/>
        <w:ind w:left="5670" w:right="99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от 30.09.</w:t>
      </w:r>
      <w:r w:rsidR="00FA62A3" w:rsidRPr="00A9307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2021 №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67</w:t>
      </w:r>
    </w:p>
    <w:p w:rsidR="00AD4636" w:rsidRDefault="00AD4636" w:rsidP="006B5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42D" w:rsidRDefault="003C042D" w:rsidP="006B5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62A3" w:rsidRDefault="00FA62A3" w:rsidP="00FA62A3">
      <w:pPr>
        <w:pStyle w:val="headertext"/>
        <w:shd w:val="clear" w:color="auto" w:fill="FFFFFF"/>
        <w:spacing w:before="0" w:beforeAutospacing="0" w:after="0" w:afterAutospacing="0"/>
        <w:ind w:left="2" w:firstLine="707"/>
        <w:jc w:val="both"/>
        <w:textAlignment w:val="baseline"/>
        <w:rPr>
          <w:color w:val="3C3C3C"/>
          <w:spacing w:val="2"/>
          <w:sz w:val="28"/>
          <w:szCs w:val="28"/>
        </w:rPr>
      </w:pPr>
      <w:r w:rsidRPr="00E026FC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8 </w:t>
      </w:r>
      <w:hyperlink r:id="rId12" w:history="1">
        <w:r>
          <w:rPr>
            <w:rStyle w:val="a3"/>
            <w:color w:val="auto"/>
            <w:sz w:val="28"/>
            <w:szCs w:val="28"/>
            <w:u w:val="none"/>
          </w:rPr>
          <w:t>части</w:t>
        </w:r>
        <w:r w:rsidRPr="00E026FC">
          <w:rPr>
            <w:rStyle w:val="a3"/>
            <w:color w:val="auto"/>
            <w:sz w:val="28"/>
            <w:szCs w:val="28"/>
            <w:u w:val="none"/>
          </w:rPr>
          <w:t xml:space="preserve"> 3 статьи 8</w:t>
        </w:r>
      </w:hyperlink>
      <w:r w:rsidRPr="00E026FC">
        <w:rPr>
          <w:sz w:val="28"/>
          <w:szCs w:val="28"/>
        </w:rPr>
        <w:t>, </w:t>
      </w:r>
      <w:hyperlink r:id="rId13" w:history="1">
        <w:r w:rsidRPr="00E026FC">
          <w:rPr>
            <w:rStyle w:val="a3"/>
            <w:color w:val="auto"/>
            <w:sz w:val="28"/>
            <w:szCs w:val="28"/>
            <w:u w:val="none"/>
          </w:rPr>
          <w:t xml:space="preserve">частью 11 статьи </w:t>
        </w:r>
        <w:r>
          <w:rPr>
            <w:rStyle w:val="a3"/>
            <w:color w:val="auto"/>
            <w:sz w:val="28"/>
            <w:szCs w:val="28"/>
            <w:u w:val="none"/>
          </w:rPr>
          <w:t>55.</w:t>
        </w:r>
        <w:r w:rsidRPr="00E026FC">
          <w:rPr>
            <w:rStyle w:val="a3"/>
            <w:color w:val="auto"/>
            <w:sz w:val="28"/>
            <w:szCs w:val="28"/>
            <w:u w:val="none"/>
          </w:rPr>
          <w:t>24 Градостроительного кодекса Р</w:t>
        </w:r>
        <w:r>
          <w:rPr>
            <w:rStyle w:val="a3"/>
            <w:color w:val="auto"/>
            <w:sz w:val="28"/>
            <w:szCs w:val="28"/>
            <w:u w:val="none"/>
          </w:rPr>
          <w:t xml:space="preserve">оссийской </w:t>
        </w:r>
        <w:proofErr w:type="gramStart"/>
        <w:r w:rsidRPr="00E026FC">
          <w:rPr>
            <w:rStyle w:val="a3"/>
            <w:color w:val="auto"/>
            <w:sz w:val="28"/>
            <w:szCs w:val="28"/>
            <w:u w:val="none"/>
          </w:rPr>
          <w:t>Ф</w:t>
        </w:r>
      </w:hyperlink>
      <w:r>
        <w:rPr>
          <w:sz w:val="28"/>
          <w:szCs w:val="28"/>
        </w:rPr>
        <w:t>едерации</w:t>
      </w:r>
      <w:proofErr w:type="gramEnd"/>
      <w:r w:rsidRPr="00E026FC">
        <w:rPr>
          <w:sz w:val="28"/>
          <w:szCs w:val="28"/>
        </w:rPr>
        <w:t>, </w:t>
      </w:r>
      <w:r>
        <w:rPr>
          <w:sz w:val="28"/>
          <w:szCs w:val="28"/>
        </w:rPr>
        <w:t xml:space="preserve"> статьёй 16 Федерального закона от 06.10.2003 № 131-ФЗ «Об общих принципах организации местного самоуправления в Российской Федерации»,</w:t>
      </w:r>
    </w:p>
    <w:p w:rsidR="003C042D" w:rsidRDefault="003C042D" w:rsidP="00A93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078" w:rsidRDefault="00533CDB" w:rsidP="00A93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31C85" w:rsidRPr="00984D35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3C042D" w:rsidRDefault="003C042D" w:rsidP="00A93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8CB" w:rsidRDefault="009D60D5" w:rsidP="00A930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3078">
        <w:rPr>
          <w:rFonts w:ascii="Times New Roman" w:hAnsi="Times New Roman" w:cs="Times New Roman"/>
          <w:sz w:val="28"/>
          <w:szCs w:val="28"/>
        </w:rPr>
        <w:tab/>
      </w:r>
      <w:r w:rsidR="00431C85" w:rsidRPr="00984D35">
        <w:rPr>
          <w:rFonts w:ascii="Times New Roman" w:hAnsi="Times New Roman" w:cs="Times New Roman"/>
          <w:sz w:val="28"/>
          <w:szCs w:val="28"/>
        </w:rPr>
        <w:t>1.</w:t>
      </w:r>
      <w:r w:rsidR="00533CDB">
        <w:rPr>
          <w:rFonts w:ascii="Times New Roman" w:hAnsi="Times New Roman" w:cs="Times New Roman"/>
          <w:sz w:val="28"/>
          <w:szCs w:val="28"/>
        </w:rPr>
        <w:t>1.</w:t>
      </w:r>
      <w:r w:rsidR="00431C85" w:rsidRPr="00984D35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</w:t>
      </w:r>
      <w:r w:rsidR="00533CDB" w:rsidRPr="00984D35">
        <w:rPr>
          <w:rFonts w:ascii="Times New Roman" w:hAnsi="Times New Roman" w:cs="Times New Roman"/>
          <w:sz w:val="28"/>
          <w:szCs w:val="28"/>
        </w:rPr>
        <w:t>порядок деятельности комиссии по проведению осмотров зданий, сооружений на предмет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муниципа</w:t>
      </w:r>
      <w:r w:rsidR="00533CDB"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r w:rsidR="00B17442">
        <w:rPr>
          <w:rFonts w:ascii="Times New Roman" w:hAnsi="Times New Roman" w:cs="Times New Roman"/>
          <w:sz w:val="28"/>
          <w:szCs w:val="28"/>
        </w:rPr>
        <w:t>Родинский район</w:t>
      </w:r>
      <w:r w:rsidR="00533CDB">
        <w:rPr>
          <w:rFonts w:ascii="Times New Roman" w:hAnsi="Times New Roman" w:cs="Times New Roman"/>
          <w:sz w:val="28"/>
          <w:szCs w:val="28"/>
        </w:rPr>
        <w:t xml:space="preserve"> </w:t>
      </w:r>
      <w:r w:rsidR="00D068CB">
        <w:rPr>
          <w:rFonts w:ascii="Times New Roman" w:hAnsi="Times New Roman" w:cs="Times New Roman"/>
          <w:sz w:val="28"/>
          <w:szCs w:val="28"/>
        </w:rPr>
        <w:t>(далее - Комиссия).</w:t>
      </w:r>
    </w:p>
    <w:p w:rsidR="00D068CB" w:rsidRDefault="00D068CB" w:rsidP="00A930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04BE">
        <w:rPr>
          <w:rFonts w:ascii="Times New Roman" w:hAnsi="Times New Roman" w:cs="Times New Roman"/>
          <w:sz w:val="28"/>
          <w:szCs w:val="28"/>
        </w:rPr>
        <w:t>1.</w:t>
      </w:r>
      <w:r w:rsidR="00431C85" w:rsidRPr="00984D35">
        <w:rPr>
          <w:rFonts w:ascii="Times New Roman" w:hAnsi="Times New Roman" w:cs="Times New Roman"/>
          <w:sz w:val="28"/>
          <w:szCs w:val="28"/>
        </w:rPr>
        <w:t>2. Комиссия создается</w:t>
      </w:r>
      <w:r w:rsidR="00A1158B">
        <w:rPr>
          <w:rFonts w:ascii="Times New Roman" w:hAnsi="Times New Roman" w:cs="Times New Roman"/>
          <w:sz w:val="28"/>
          <w:szCs w:val="28"/>
        </w:rPr>
        <w:t xml:space="preserve"> при </w:t>
      </w:r>
      <w:r w:rsidR="00B17442">
        <w:rPr>
          <w:rFonts w:ascii="Times New Roman" w:hAnsi="Times New Roman" w:cs="Times New Roman"/>
          <w:sz w:val="28"/>
          <w:szCs w:val="28"/>
        </w:rPr>
        <w:t>А</w:t>
      </w:r>
      <w:r w:rsidR="00A1158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17442">
        <w:rPr>
          <w:rFonts w:ascii="Times New Roman" w:hAnsi="Times New Roman" w:cs="Times New Roman"/>
          <w:sz w:val="28"/>
          <w:szCs w:val="28"/>
        </w:rPr>
        <w:t>Родинского района</w:t>
      </w:r>
      <w:r w:rsidR="00BB6E14">
        <w:rPr>
          <w:rFonts w:ascii="Times New Roman" w:hAnsi="Times New Roman" w:cs="Times New Roman"/>
          <w:sz w:val="28"/>
          <w:szCs w:val="28"/>
        </w:rPr>
        <w:t xml:space="preserve"> </w:t>
      </w:r>
      <w:r w:rsidR="00431C85" w:rsidRPr="00984D35">
        <w:rPr>
          <w:rFonts w:ascii="Times New Roman" w:hAnsi="Times New Roman" w:cs="Times New Roman"/>
          <w:sz w:val="28"/>
          <w:szCs w:val="28"/>
        </w:rPr>
        <w:t>для организации и проведения работ, связанных с проведением осмотра зданий, сооружений на предмет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</w:t>
      </w:r>
      <w:r>
        <w:rPr>
          <w:rFonts w:ascii="Times New Roman" w:hAnsi="Times New Roman" w:cs="Times New Roman"/>
          <w:sz w:val="28"/>
          <w:szCs w:val="28"/>
        </w:rPr>
        <w:t>кументации указанных объектов.</w:t>
      </w:r>
    </w:p>
    <w:p w:rsidR="00BB6E14" w:rsidRDefault="00D068CB" w:rsidP="00A930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5433">
        <w:rPr>
          <w:rFonts w:ascii="Times New Roman" w:hAnsi="Times New Roman" w:cs="Times New Roman"/>
          <w:sz w:val="28"/>
          <w:szCs w:val="28"/>
        </w:rPr>
        <w:t>1.</w:t>
      </w:r>
      <w:r w:rsidR="00431C85" w:rsidRPr="00984D35">
        <w:rPr>
          <w:rFonts w:ascii="Times New Roman" w:hAnsi="Times New Roman" w:cs="Times New Roman"/>
          <w:sz w:val="28"/>
          <w:szCs w:val="28"/>
        </w:rPr>
        <w:t xml:space="preserve">3. </w:t>
      </w:r>
      <w:r w:rsidR="00BB6E14">
        <w:rPr>
          <w:rFonts w:ascii="Times New Roman" w:hAnsi="Times New Roman" w:cs="Times New Roman"/>
          <w:sz w:val="28"/>
          <w:szCs w:val="28"/>
        </w:rPr>
        <w:t>В состав Комиссии входят представители структурных</w:t>
      </w:r>
      <w:r w:rsidR="002B1E1A">
        <w:rPr>
          <w:rFonts w:ascii="Times New Roman" w:hAnsi="Times New Roman" w:cs="Times New Roman"/>
          <w:sz w:val="28"/>
          <w:szCs w:val="28"/>
        </w:rPr>
        <w:t xml:space="preserve"> подразделений </w:t>
      </w:r>
      <w:r w:rsidR="00B17442">
        <w:rPr>
          <w:rFonts w:ascii="Times New Roman" w:hAnsi="Times New Roman" w:cs="Times New Roman"/>
          <w:sz w:val="28"/>
          <w:szCs w:val="28"/>
        </w:rPr>
        <w:t>А</w:t>
      </w:r>
      <w:r w:rsidR="002B1E1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17442">
        <w:rPr>
          <w:rFonts w:ascii="Times New Roman" w:hAnsi="Times New Roman" w:cs="Times New Roman"/>
          <w:sz w:val="28"/>
          <w:szCs w:val="28"/>
        </w:rPr>
        <w:t>Родинского района, о</w:t>
      </w:r>
      <w:r w:rsidR="00BB6E14">
        <w:rPr>
          <w:rFonts w:ascii="Times New Roman" w:hAnsi="Times New Roman" w:cs="Times New Roman"/>
          <w:sz w:val="28"/>
          <w:szCs w:val="28"/>
        </w:rPr>
        <w:t>траслевых</w:t>
      </w:r>
      <w:r w:rsidR="00655098">
        <w:rPr>
          <w:rFonts w:ascii="Times New Roman" w:hAnsi="Times New Roman" w:cs="Times New Roman"/>
          <w:sz w:val="28"/>
          <w:szCs w:val="28"/>
        </w:rPr>
        <w:t xml:space="preserve"> </w:t>
      </w:r>
      <w:r w:rsidR="00BB6E14">
        <w:rPr>
          <w:rFonts w:ascii="Times New Roman" w:hAnsi="Times New Roman" w:cs="Times New Roman"/>
          <w:sz w:val="28"/>
          <w:szCs w:val="28"/>
        </w:rPr>
        <w:t>(функци</w:t>
      </w:r>
      <w:r w:rsidR="00655098">
        <w:rPr>
          <w:rFonts w:ascii="Times New Roman" w:hAnsi="Times New Roman" w:cs="Times New Roman"/>
          <w:sz w:val="28"/>
          <w:szCs w:val="28"/>
        </w:rPr>
        <w:t>о</w:t>
      </w:r>
      <w:r w:rsidR="00BB6E14">
        <w:rPr>
          <w:rFonts w:ascii="Times New Roman" w:hAnsi="Times New Roman" w:cs="Times New Roman"/>
          <w:sz w:val="28"/>
          <w:szCs w:val="28"/>
        </w:rPr>
        <w:t xml:space="preserve">нальных) </w:t>
      </w:r>
      <w:r w:rsidR="00B17442">
        <w:rPr>
          <w:rFonts w:ascii="Times New Roman" w:hAnsi="Times New Roman" w:cs="Times New Roman"/>
          <w:sz w:val="28"/>
          <w:szCs w:val="28"/>
        </w:rPr>
        <w:t>организаций</w:t>
      </w:r>
      <w:r w:rsidR="00655098">
        <w:rPr>
          <w:rFonts w:ascii="Times New Roman" w:hAnsi="Times New Roman" w:cs="Times New Roman"/>
          <w:sz w:val="28"/>
          <w:szCs w:val="28"/>
        </w:rPr>
        <w:t>.</w:t>
      </w:r>
    </w:p>
    <w:p w:rsidR="00B439BD" w:rsidRDefault="00655098" w:rsidP="00A930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431C85" w:rsidRPr="00984D35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действующим законодательством Российской Ф</w:t>
      </w:r>
      <w:r w:rsidR="00B439BD">
        <w:rPr>
          <w:rFonts w:ascii="Times New Roman" w:hAnsi="Times New Roman" w:cs="Times New Roman"/>
          <w:sz w:val="28"/>
          <w:szCs w:val="28"/>
        </w:rPr>
        <w:t>едерации, настоящим Положением.</w:t>
      </w:r>
    </w:p>
    <w:p w:rsidR="003C042D" w:rsidRDefault="003C042D" w:rsidP="00FA6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9BD" w:rsidRDefault="006B5433" w:rsidP="00FA6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1C85" w:rsidRPr="00984D35">
        <w:rPr>
          <w:rFonts w:ascii="Times New Roman" w:hAnsi="Times New Roman" w:cs="Times New Roman"/>
          <w:sz w:val="28"/>
          <w:szCs w:val="28"/>
        </w:rPr>
        <w:t>. Задачи Комиссии</w:t>
      </w:r>
    </w:p>
    <w:p w:rsidR="003C042D" w:rsidRDefault="003C042D" w:rsidP="00FA6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8CB" w:rsidRDefault="00D068CB" w:rsidP="00A930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39BD">
        <w:rPr>
          <w:rFonts w:ascii="Times New Roman" w:hAnsi="Times New Roman" w:cs="Times New Roman"/>
          <w:sz w:val="28"/>
          <w:szCs w:val="28"/>
        </w:rPr>
        <w:t>2.</w:t>
      </w:r>
      <w:r w:rsidR="00431C85" w:rsidRPr="00984D35">
        <w:rPr>
          <w:rFonts w:ascii="Times New Roman" w:hAnsi="Times New Roman" w:cs="Times New Roman"/>
          <w:sz w:val="28"/>
          <w:szCs w:val="28"/>
        </w:rPr>
        <w:t>1. Основны</w:t>
      </w:r>
      <w:r>
        <w:rPr>
          <w:rFonts w:ascii="Times New Roman" w:hAnsi="Times New Roman" w:cs="Times New Roman"/>
          <w:sz w:val="28"/>
          <w:szCs w:val="28"/>
        </w:rPr>
        <w:t>ми задачами Комиссии являются:</w:t>
      </w:r>
    </w:p>
    <w:p w:rsidR="003C042D" w:rsidRDefault="00A93078" w:rsidP="00A930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2DD5" w:rsidRPr="00406580">
        <w:rPr>
          <w:rFonts w:ascii="Times New Roman" w:hAnsi="Times New Roman" w:cs="Times New Roman"/>
          <w:sz w:val="28"/>
          <w:szCs w:val="28"/>
        </w:rPr>
        <w:t>обеспечение соблюдения требований действующего законодательства, в том числе технических регламентов при эксплуатации зданий и сооружений, находящихс</w:t>
      </w:r>
      <w:r w:rsidR="00406580" w:rsidRPr="00406580">
        <w:rPr>
          <w:rFonts w:ascii="Times New Roman" w:hAnsi="Times New Roman" w:cs="Times New Roman"/>
          <w:sz w:val="28"/>
          <w:szCs w:val="28"/>
        </w:rPr>
        <w:t xml:space="preserve">я на территории муниципального образования </w:t>
      </w:r>
      <w:r w:rsidR="00B17442">
        <w:rPr>
          <w:rFonts w:ascii="Times New Roman" w:hAnsi="Times New Roman" w:cs="Times New Roman"/>
          <w:sz w:val="28"/>
          <w:szCs w:val="28"/>
        </w:rPr>
        <w:t>Родинский район</w:t>
      </w:r>
      <w:r w:rsidR="00212DD5" w:rsidRPr="00406580">
        <w:rPr>
          <w:rFonts w:ascii="Times New Roman" w:hAnsi="Times New Roman" w:cs="Times New Roman"/>
          <w:sz w:val="28"/>
          <w:szCs w:val="28"/>
        </w:rPr>
        <w:t>;</w:t>
      </w:r>
    </w:p>
    <w:p w:rsidR="00212DD5" w:rsidRDefault="00A93078" w:rsidP="00A930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2DD5" w:rsidRPr="00406580">
        <w:rPr>
          <w:rFonts w:ascii="Times New Roman" w:hAnsi="Times New Roman" w:cs="Times New Roman"/>
          <w:sz w:val="28"/>
          <w:szCs w:val="28"/>
        </w:rPr>
        <w:t>обеспечение выполнения мероприятий, направленных на предотвращение возникновения аварийных ситуаций при э</w:t>
      </w:r>
      <w:r w:rsidR="00406580">
        <w:rPr>
          <w:rFonts w:ascii="Times New Roman" w:hAnsi="Times New Roman" w:cs="Times New Roman"/>
          <w:sz w:val="28"/>
          <w:szCs w:val="28"/>
        </w:rPr>
        <w:t>ксплуатации зданий и сооружений</w:t>
      </w:r>
      <w:r w:rsidR="00DC521A">
        <w:rPr>
          <w:rFonts w:ascii="Times New Roman" w:hAnsi="Times New Roman" w:cs="Times New Roman"/>
          <w:sz w:val="28"/>
          <w:szCs w:val="28"/>
        </w:rPr>
        <w:t>;</w:t>
      </w:r>
    </w:p>
    <w:p w:rsidR="00DC521A" w:rsidRPr="00406580" w:rsidRDefault="00A93078" w:rsidP="00A930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C521A">
        <w:rPr>
          <w:rFonts w:ascii="Times New Roman" w:hAnsi="Times New Roman" w:cs="Times New Roman"/>
          <w:sz w:val="28"/>
          <w:szCs w:val="28"/>
        </w:rPr>
        <w:t>профилактика нарушений при эксплуатации зданий, сооружений, находящихся на территории муниципальног</w:t>
      </w:r>
      <w:r w:rsidR="00CD7613">
        <w:rPr>
          <w:rFonts w:ascii="Times New Roman" w:hAnsi="Times New Roman" w:cs="Times New Roman"/>
          <w:sz w:val="28"/>
          <w:szCs w:val="28"/>
        </w:rPr>
        <w:t xml:space="preserve">о образования </w:t>
      </w:r>
      <w:r w:rsidR="00B17442">
        <w:rPr>
          <w:rFonts w:ascii="Times New Roman" w:hAnsi="Times New Roman" w:cs="Times New Roman"/>
          <w:sz w:val="28"/>
          <w:szCs w:val="28"/>
        </w:rPr>
        <w:t>Родинский район</w:t>
      </w:r>
      <w:r w:rsidR="00CD7613">
        <w:rPr>
          <w:rFonts w:ascii="Times New Roman" w:hAnsi="Times New Roman" w:cs="Times New Roman"/>
          <w:sz w:val="28"/>
          <w:szCs w:val="28"/>
        </w:rPr>
        <w:t>.</w:t>
      </w:r>
    </w:p>
    <w:p w:rsidR="003C042D" w:rsidRDefault="003C042D" w:rsidP="00FA6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9B7" w:rsidRDefault="00406580" w:rsidP="00FA6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1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 Комиссии</w:t>
      </w:r>
    </w:p>
    <w:p w:rsidR="003C042D" w:rsidRDefault="003C042D" w:rsidP="00FA6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580" w:rsidRDefault="00A93078" w:rsidP="003C04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519B7">
        <w:rPr>
          <w:rFonts w:ascii="Times New Roman" w:hAnsi="Times New Roman" w:cs="Times New Roman"/>
          <w:sz w:val="28"/>
          <w:szCs w:val="28"/>
        </w:rPr>
        <w:t>3.1. К Полномочиям Комиссии относится:</w:t>
      </w:r>
    </w:p>
    <w:p w:rsidR="00B439BD" w:rsidRDefault="00D068CB" w:rsidP="003C04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6281">
        <w:rPr>
          <w:rFonts w:ascii="Times New Roman" w:hAnsi="Times New Roman" w:cs="Times New Roman"/>
          <w:sz w:val="28"/>
          <w:szCs w:val="28"/>
        </w:rPr>
        <w:tab/>
      </w:r>
      <w:r w:rsidR="003B6281">
        <w:rPr>
          <w:rFonts w:ascii="Times New Roman" w:hAnsi="Times New Roman" w:cs="Times New Roman"/>
          <w:sz w:val="28"/>
          <w:szCs w:val="28"/>
        </w:rPr>
        <w:tab/>
      </w:r>
      <w:r w:rsidR="003B6281">
        <w:rPr>
          <w:rFonts w:ascii="Times New Roman" w:hAnsi="Times New Roman" w:cs="Times New Roman"/>
          <w:sz w:val="28"/>
          <w:szCs w:val="28"/>
        </w:rPr>
        <w:tab/>
      </w:r>
      <w:r w:rsidR="003C042D">
        <w:rPr>
          <w:rFonts w:ascii="Times New Roman" w:hAnsi="Times New Roman" w:cs="Times New Roman"/>
          <w:sz w:val="28"/>
          <w:szCs w:val="28"/>
        </w:rPr>
        <w:t xml:space="preserve">- </w:t>
      </w:r>
      <w:r w:rsidR="00406580">
        <w:rPr>
          <w:rFonts w:ascii="Times New Roman" w:hAnsi="Times New Roman" w:cs="Times New Roman"/>
          <w:sz w:val="28"/>
          <w:szCs w:val="28"/>
        </w:rPr>
        <w:t xml:space="preserve">организация и проведение осмотров в целях </w:t>
      </w:r>
      <w:r w:rsidR="00431C85" w:rsidRPr="00984D35">
        <w:rPr>
          <w:rFonts w:ascii="Times New Roman" w:hAnsi="Times New Roman" w:cs="Times New Roman"/>
          <w:sz w:val="28"/>
          <w:szCs w:val="28"/>
        </w:rPr>
        <w:t>оценк</w:t>
      </w:r>
      <w:r w:rsidR="00B17442">
        <w:rPr>
          <w:rFonts w:ascii="Times New Roman" w:hAnsi="Times New Roman" w:cs="Times New Roman"/>
          <w:sz w:val="28"/>
          <w:szCs w:val="28"/>
        </w:rPr>
        <w:t>и</w:t>
      </w:r>
      <w:r w:rsidR="00431C85" w:rsidRPr="00984D35">
        <w:rPr>
          <w:rFonts w:ascii="Times New Roman" w:hAnsi="Times New Roman" w:cs="Times New Roman"/>
          <w:sz w:val="28"/>
          <w:szCs w:val="28"/>
        </w:rPr>
        <w:t xml:space="preserve"> технического состояния зданий, сооружений и их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</w:t>
      </w:r>
      <w:r w:rsidR="00B439BD">
        <w:rPr>
          <w:rFonts w:ascii="Times New Roman" w:hAnsi="Times New Roman" w:cs="Times New Roman"/>
          <w:sz w:val="28"/>
          <w:szCs w:val="28"/>
        </w:rPr>
        <w:t>кументации указанных объектов;</w:t>
      </w:r>
    </w:p>
    <w:p w:rsidR="00B439BD" w:rsidRPr="00984D35" w:rsidRDefault="00B439BD" w:rsidP="003C04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042D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431C85" w:rsidRPr="00984D35">
        <w:rPr>
          <w:rFonts w:ascii="Times New Roman" w:hAnsi="Times New Roman" w:cs="Times New Roman"/>
          <w:sz w:val="28"/>
          <w:szCs w:val="28"/>
        </w:rPr>
        <w:t>выдача рекомендаций о мерах по ус</w:t>
      </w:r>
      <w:r w:rsidR="00D068CB">
        <w:rPr>
          <w:rFonts w:ascii="Times New Roman" w:hAnsi="Times New Roman" w:cs="Times New Roman"/>
          <w:sz w:val="28"/>
          <w:szCs w:val="28"/>
        </w:rPr>
        <w:t>транению выявленных нарушений.</w:t>
      </w:r>
    </w:p>
    <w:p w:rsidR="00B439BD" w:rsidRDefault="00406580" w:rsidP="00FA6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31C85" w:rsidRPr="00984D35">
        <w:rPr>
          <w:rFonts w:ascii="Times New Roman" w:hAnsi="Times New Roman" w:cs="Times New Roman"/>
          <w:sz w:val="28"/>
          <w:szCs w:val="28"/>
        </w:rPr>
        <w:t>. Права Комиссии</w:t>
      </w:r>
    </w:p>
    <w:p w:rsidR="003C042D" w:rsidRPr="00984D35" w:rsidRDefault="003C042D" w:rsidP="00FA6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4E3" w:rsidRDefault="005519B7" w:rsidP="003C04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F3B1B">
        <w:rPr>
          <w:rFonts w:ascii="Times New Roman" w:hAnsi="Times New Roman" w:cs="Times New Roman"/>
          <w:sz w:val="28"/>
          <w:szCs w:val="28"/>
        </w:rPr>
        <w:t>.</w:t>
      </w:r>
      <w:r w:rsidR="003324E3">
        <w:rPr>
          <w:rFonts w:ascii="Times New Roman" w:hAnsi="Times New Roman" w:cs="Times New Roman"/>
          <w:sz w:val="28"/>
          <w:szCs w:val="28"/>
        </w:rPr>
        <w:t xml:space="preserve">1. </w:t>
      </w:r>
      <w:r w:rsidR="00431C85" w:rsidRPr="00984D35">
        <w:rPr>
          <w:rFonts w:ascii="Times New Roman" w:hAnsi="Times New Roman" w:cs="Times New Roman"/>
          <w:sz w:val="28"/>
          <w:szCs w:val="28"/>
        </w:rPr>
        <w:t>Для выполнени</w:t>
      </w:r>
      <w:r w:rsidR="003324E3">
        <w:rPr>
          <w:rFonts w:ascii="Times New Roman" w:hAnsi="Times New Roman" w:cs="Times New Roman"/>
          <w:sz w:val="28"/>
          <w:szCs w:val="28"/>
        </w:rPr>
        <w:t>я поставленных задач Комиссия:</w:t>
      </w:r>
    </w:p>
    <w:p w:rsidR="003C042D" w:rsidRDefault="00D068CB" w:rsidP="003C04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042D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431C85" w:rsidRPr="00984D35">
        <w:rPr>
          <w:rFonts w:ascii="Times New Roman" w:hAnsi="Times New Roman" w:cs="Times New Roman"/>
          <w:sz w:val="28"/>
          <w:szCs w:val="28"/>
        </w:rPr>
        <w:t>осматривает здания, сооружения и знакомится с документами, связанными с це</w:t>
      </w:r>
      <w:r>
        <w:rPr>
          <w:rFonts w:ascii="Times New Roman" w:hAnsi="Times New Roman" w:cs="Times New Roman"/>
          <w:sz w:val="28"/>
          <w:szCs w:val="28"/>
        </w:rPr>
        <w:t>лями осмотра;</w:t>
      </w:r>
    </w:p>
    <w:p w:rsidR="003C042D" w:rsidRDefault="003C042D" w:rsidP="003C04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1C85" w:rsidRPr="00984D35">
        <w:rPr>
          <w:rFonts w:ascii="Times New Roman" w:hAnsi="Times New Roman" w:cs="Times New Roman"/>
          <w:sz w:val="28"/>
          <w:szCs w:val="28"/>
        </w:rPr>
        <w:t>запрашивает в установленном порядке у организаций и должностных лиц необходимые для ее деятельности док</w:t>
      </w:r>
      <w:r w:rsidR="00EF3B1B">
        <w:rPr>
          <w:rFonts w:ascii="Times New Roman" w:hAnsi="Times New Roman" w:cs="Times New Roman"/>
          <w:sz w:val="28"/>
          <w:szCs w:val="28"/>
        </w:rPr>
        <w:t xml:space="preserve">ументы, материалы, информацию; </w:t>
      </w:r>
    </w:p>
    <w:p w:rsidR="003C042D" w:rsidRDefault="003C042D" w:rsidP="003C04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521A">
        <w:rPr>
          <w:rFonts w:ascii="Times New Roman" w:hAnsi="Times New Roman" w:cs="Times New Roman"/>
          <w:sz w:val="28"/>
          <w:szCs w:val="28"/>
        </w:rPr>
        <w:t xml:space="preserve"> </w:t>
      </w:r>
      <w:r w:rsidR="00431C85" w:rsidRPr="00984D35">
        <w:rPr>
          <w:rFonts w:ascii="Times New Roman" w:hAnsi="Times New Roman" w:cs="Times New Roman"/>
          <w:sz w:val="28"/>
          <w:szCs w:val="28"/>
        </w:rPr>
        <w:t>направляет рекомендации о мерах по устранению выявленных нарушений лицам, ответственным за эксплуатаци</w:t>
      </w:r>
      <w:r w:rsidR="00D068CB">
        <w:rPr>
          <w:rFonts w:ascii="Times New Roman" w:hAnsi="Times New Roman" w:cs="Times New Roman"/>
          <w:sz w:val="28"/>
          <w:szCs w:val="28"/>
        </w:rPr>
        <w:t>ю зданий, сооружений;</w:t>
      </w:r>
    </w:p>
    <w:p w:rsidR="003C042D" w:rsidRDefault="003324E3" w:rsidP="003C04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042D">
        <w:rPr>
          <w:rFonts w:ascii="Times New Roman" w:hAnsi="Times New Roman" w:cs="Times New Roman"/>
          <w:sz w:val="28"/>
          <w:szCs w:val="28"/>
        </w:rPr>
        <w:t xml:space="preserve">- </w:t>
      </w:r>
      <w:r w:rsidR="00EF3B1B">
        <w:rPr>
          <w:rFonts w:ascii="Times New Roman" w:hAnsi="Times New Roman" w:cs="Times New Roman"/>
          <w:sz w:val="28"/>
          <w:szCs w:val="28"/>
        </w:rPr>
        <w:t>ведё</w:t>
      </w:r>
      <w:r w:rsidR="00431C85" w:rsidRPr="00984D35">
        <w:rPr>
          <w:rFonts w:ascii="Times New Roman" w:hAnsi="Times New Roman" w:cs="Times New Roman"/>
          <w:sz w:val="28"/>
          <w:szCs w:val="28"/>
        </w:rPr>
        <w:t>т переписку по вопросам</w:t>
      </w:r>
      <w:r w:rsidR="00301763">
        <w:rPr>
          <w:rFonts w:ascii="Times New Roman" w:hAnsi="Times New Roman" w:cs="Times New Roman"/>
          <w:sz w:val="28"/>
          <w:szCs w:val="28"/>
        </w:rPr>
        <w:t>, относящимся к ее полномочиям</w:t>
      </w:r>
      <w:r w:rsidR="00A1158B">
        <w:rPr>
          <w:rFonts w:ascii="Times New Roman" w:hAnsi="Times New Roman" w:cs="Times New Roman"/>
          <w:sz w:val="28"/>
          <w:szCs w:val="28"/>
        </w:rPr>
        <w:t>;</w:t>
      </w:r>
    </w:p>
    <w:p w:rsidR="00EF3B1B" w:rsidRDefault="003324E3" w:rsidP="003C04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042D">
        <w:rPr>
          <w:rFonts w:ascii="Times New Roman" w:hAnsi="Times New Roman" w:cs="Times New Roman"/>
          <w:sz w:val="28"/>
          <w:szCs w:val="28"/>
        </w:rPr>
        <w:t xml:space="preserve">- </w:t>
      </w:r>
      <w:r w:rsidR="00431C85" w:rsidRPr="00984D35">
        <w:rPr>
          <w:rFonts w:ascii="Times New Roman" w:hAnsi="Times New Roman" w:cs="Times New Roman"/>
          <w:sz w:val="28"/>
          <w:szCs w:val="28"/>
        </w:rPr>
        <w:t>направляет материалы в орган, должностному лицу, в компетенцию которых входит решение вопроса о привлечении к ответственности лица, совершившего нарушения требований технических регламентов, предъявляемых к конструктивным и другим характеристикам надежности и безопасности зданий, сооружений, требований проектной до</w:t>
      </w:r>
      <w:r w:rsidR="00A1158B">
        <w:rPr>
          <w:rFonts w:ascii="Times New Roman" w:hAnsi="Times New Roman" w:cs="Times New Roman"/>
          <w:sz w:val="28"/>
          <w:szCs w:val="28"/>
        </w:rPr>
        <w:t>кументации указанных объектов.</w:t>
      </w:r>
    </w:p>
    <w:p w:rsidR="00EF3B1B" w:rsidRDefault="00406580" w:rsidP="00FA6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F3B1B">
        <w:rPr>
          <w:rFonts w:ascii="Times New Roman" w:hAnsi="Times New Roman" w:cs="Times New Roman"/>
          <w:sz w:val="28"/>
          <w:szCs w:val="28"/>
        </w:rPr>
        <w:t>. Обязанности Комиссии</w:t>
      </w:r>
    </w:p>
    <w:p w:rsidR="003C042D" w:rsidRDefault="003C042D" w:rsidP="00FA6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B1B" w:rsidRDefault="005519B7" w:rsidP="003C04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EF3B1B">
        <w:rPr>
          <w:rFonts w:ascii="Times New Roman" w:hAnsi="Times New Roman" w:cs="Times New Roman"/>
          <w:sz w:val="28"/>
          <w:szCs w:val="28"/>
        </w:rPr>
        <w:t>.1. Комиссия обязана:</w:t>
      </w:r>
    </w:p>
    <w:p w:rsidR="003C042D" w:rsidRDefault="00EF3B1B" w:rsidP="003C04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042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 проведении осмотра зданий, сооружений соблюдать законодательство Российской Федерации, права и законные интересы физических и юридических лиц, индивидуальных предпринимателей</w:t>
      </w:r>
      <w:r w:rsidR="003C042D">
        <w:rPr>
          <w:rFonts w:ascii="Times New Roman" w:hAnsi="Times New Roman" w:cs="Times New Roman"/>
          <w:sz w:val="28"/>
          <w:szCs w:val="28"/>
        </w:rPr>
        <w:t>;</w:t>
      </w:r>
    </w:p>
    <w:p w:rsidR="003C7971" w:rsidRDefault="003C042D" w:rsidP="003C04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6E14" w:rsidRPr="00BB6E14">
        <w:rPr>
          <w:rFonts w:ascii="Times New Roman" w:hAnsi="Times New Roman" w:cs="Times New Roman"/>
          <w:sz w:val="28"/>
          <w:szCs w:val="28"/>
        </w:rPr>
        <w:t>рассматривать поступившие обращения физических и юридических лиц, содержащие сведения о нарушениях требований действующего законодательства к эксплуатации зданий, сооружений, в том числе повлекших возникновение аварийных ситуаций в зданиях, сооружениях или возникновение угроз</w:t>
      </w:r>
      <w:r w:rsidR="00FA62A3">
        <w:rPr>
          <w:rFonts w:ascii="Times New Roman" w:hAnsi="Times New Roman" w:cs="Times New Roman"/>
          <w:sz w:val="28"/>
          <w:szCs w:val="28"/>
        </w:rPr>
        <w:t>ы разрушения зданий, сооружений.</w:t>
      </w:r>
    </w:p>
    <w:p w:rsidR="003C042D" w:rsidRDefault="003C042D" w:rsidP="00FA6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B1B" w:rsidRDefault="00406580" w:rsidP="00FA6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31C85" w:rsidRPr="00984D35">
        <w:rPr>
          <w:rFonts w:ascii="Times New Roman" w:hAnsi="Times New Roman" w:cs="Times New Roman"/>
          <w:sz w:val="28"/>
          <w:szCs w:val="28"/>
        </w:rPr>
        <w:t>. Состав, порядок деятельности Комиссии</w:t>
      </w:r>
    </w:p>
    <w:p w:rsidR="003C042D" w:rsidRPr="00984D35" w:rsidRDefault="003C042D" w:rsidP="00FA6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B1B" w:rsidRDefault="00A1158B" w:rsidP="003C04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19B7">
        <w:rPr>
          <w:rFonts w:ascii="Times New Roman" w:hAnsi="Times New Roman" w:cs="Times New Roman"/>
          <w:sz w:val="28"/>
          <w:szCs w:val="28"/>
        </w:rPr>
        <w:t>6</w:t>
      </w:r>
      <w:r w:rsidR="00D65249">
        <w:rPr>
          <w:rFonts w:ascii="Times New Roman" w:hAnsi="Times New Roman" w:cs="Times New Roman"/>
          <w:sz w:val="28"/>
          <w:szCs w:val="28"/>
        </w:rPr>
        <w:t>.</w:t>
      </w:r>
      <w:r w:rsidR="00431C85" w:rsidRPr="00984D35">
        <w:rPr>
          <w:rFonts w:ascii="Times New Roman" w:hAnsi="Times New Roman" w:cs="Times New Roman"/>
          <w:sz w:val="28"/>
          <w:szCs w:val="28"/>
        </w:rPr>
        <w:t xml:space="preserve">1. Деятельность Комиссии осуществляется в форме осмотров зданий, сооружений, проводимых по основаниям, предусмотренным </w:t>
      </w:r>
      <w:r w:rsidR="00EF3B1B">
        <w:rPr>
          <w:rFonts w:ascii="Times New Roman" w:hAnsi="Times New Roman" w:cs="Times New Roman"/>
          <w:sz w:val="28"/>
          <w:szCs w:val="28"/>
        </w:rPr>
        <w:t>действующим законодательством.</w:t>
      </w:r>
    </w:p>
    <w:p w:rsidR="00EF3B1B" w:rsidRDefault="00EF3B1B" w:rsidP="003C04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19B7">
        <w:rPr>
          <w:rFonts w:ascii="Times New Roman" w:hAnsi="Times New Roman" w:cs="Times New Roman"/>
          <w:sz w:val="28"/>
          <w:szCs w:val="28"/>
        </w:rPr>
        <w:t>6</w:t>
      </w:r>
      <w:r w:rsidR="00D65249">
        <w:rPr>
          <w:rFonts w:ascii="Times New Roman" w:hAnsi="Times New Roman" w:cs="Times New Roman"/>
          <w:sz w:val="28"/>
          <w:szCs w:val="28"/>
        </w:rPr>
        <w:t>.</w:t>
      </w:r>
      <w:r w:rsidR="00431C85" w:rsidRPr="00984D35">
        <w:rPr>
          <w:rFonts w:ascii="Times New Roman" w:hAnsi="Times New Roman" w:cs="Times New Roman"/>
          <w:sz w:val="28"/>
          <w:szCs w:val="28"/>
        </w:rPr>
        <w:t>2. Комисс</w:t>
      </w:r>
      <w:r w:rsidR="00906D08">
        <w:rPr>
          <w:rFonts w:ascii="Times New Roman" w:hAnsi="Times New Roman" w:cs="Times New Roman"/>
          <w:sz w:val="28"/>
          <w:szCs w:val="28"/>
        </w:rPr>
        <w:t>ия состоит не менее чем из восьми</w:t>
      </w:r>
      <w:r w:rsidR="00431C85" w:rsidRPr="00984D35">
        <w:rPr>
          <w:rFonts w:ascii="Times New Roman" w:hAnsi="Times New Roman" w:cs="Times New Roman"/>
          <w:sz w:val="28"/>
          <w:szCs w:val="28"/>
        </w:rPr>
        <w:t xml:space="preserve"> членов Комиссии, включая председателя Комиссии, заместителя пред</w:t>
      </w:r>
      <w:r w:rsidR="00906D08">
        <w:rPr>
          <w:rFonts w:ascii="Times New Roman" w:hAnsi="Times New Roman" w:cs="Times New Roman"/>
          <w:sz w:val="28"/>
          <w:szCs w:val="28"/>
        </w:rPr>
        <w:t>седателя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5249" w:rsidRDefault="00EF3B1B" w:rsidP="003C04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19B7">
        <w:rPr>
          <w:rFonts w:ascii="Times New Roman" w:hAnsi="Times New Roman" w:cs="Times New Roman"/>
          <w:sz w:val="28"/>
          <w:szCs w:val="28"/>
        </w:rPr>
        <w:t>6</w:t>
      </w:r>
      <w:r w:rsidR="00D65249">
        <w:rPr>
          <w:rFonts w:ascii="Times New Roman" w:hAnsi="Times New Roman" w:cs="Times New Roman"/>
          <w:sz w:val="28"/>
          <w:szCs w:val="28"/>
        </w:rPr>
        <w:t>.</w:t>
      </w:r>
      <w:r w:rsidR="00431C85" w:rsidRPr="00984D35">
        <w:rPr>
          <w:rFonts w:ascii="Times New Roman" w:hAnsi="Times New Roman" w:cs="Times New Roman"/>
          <w:sz w:val="28"/>
          <w:szCs w:val="28"/>
        </w:rPr>
        <w:t>3. Председатель Комиссии осуществляет общее руководство Комиссией</w:t>
      </w:r>
      <w:r w:rsidR="00080914">
        <w:rPr>
          <w:rFonts w:ascii="Times New Roman" w:hAnsi="Times New Roman" w:cs="Times New Roman"/>
          <w:sz w:val="28"/>
          <w:szCs w:val="28"/>
        </w:rPr>
        <w:t xml:space="preserve"> и организует работу Комиссии</w:t>
      </w:r>
      <w:r w:rsidR="00431C85" w:rsidRPr="00984D35">
        <w:rPr>
          <w:rFonts w:ascii="Times New Roman" w:hAnsi="Times New Roman" w:cs="Times New Roman"/>
          <w:sz w:val="28"/>
          <w:szCs w:val="28"/>
        </w:rPr>
        <w:t xml:space="preserve">. </w:t>
      </w:r>
      <w:r w:rsidR="00906D08">
        <w:rPr>
          <w:rFonts w:ascii="Times New Roman" w:hAnsi="Times New Roman" w:cs="Times New Roman"/>
          <w:sz w:val="28"/>
          <w:szCs w:val="28"/>
        </w:rPr>
        <w:tab/>
      </w:r>
    </w:p>
    <w:p w:rsidR="00906D08" w:rsidRDefault="00D65249" w:rsidP="003C04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19B7">
        <w:rPr>
          <w:rFonts w:ascii="Times New Roman" w:hAnsi="Times New Roman" w:cs="Times New Roman"/>
          <w:sz w:val="28"/>
          <w:szCs w:val="28"/>
        </w:rPr>
        <w:tab/>
      </w:r>
      <w:r w:rsidR="003C042D">
        <w:rPr>
          <w:rFonts w:ascii="Times New Roman" w:hAnsi="Times New Roman" w:cs="Times New Roman"/>
          <w:sz w:val="28"/>
          <w:szCs w:val="28"/>
        </w:rPr>
        <w:tab/>
      </w:r>
      <w:r w:rsidR="00431C85" w:rsidRPr="00984D35">
        <w:rPr>
          <w:rFonts w:ascii="Times New Roman" w:hAnsi="Times New Roman" w:cs="Times New Roman"/>
          <w:sz w:val="28"/>
          <w:szCs w:val="28"/>
        </w:rPr>
        <w:t>В отсутствие председателя Комиссии его полномочия осуществляет заме</w:t>
      </w:r>
      <w:r w:rsidR="00906D08">
        <w:rPr>
          <w:rFonts w:ascii="Times New Roman" w:hAnsi="Times New Roman" w:cs="Times New Roman"/>
          <w:sz w:val="28"/>
          <w:szCs w:val="28"/>
        </w:rPr>
        <w:t>ститель председателя Комиссии.</w:t>
      </w:r>
    </w:p>
    <w:p w:rsidR="00A1158B" w:rsidRDefault="00906D08" w:rsidP="003C04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19B7">
        <w:rPr>
          <w:rFonts w:ascii="Times New Roman" w:hAnsi="Times New Roman" w:cs="Times New Roman"/>
          <w:sz w:val="28"/>
          <w:szCs w:val="28"/>
        </w:rPr>
        <w:t>6</w:t>
      </w:r>
      <w:r w:rsidR="00D65249">
        <w:rPr>
          <w:rFonts w:ascii="Times New Roman" w:hAnsi="Times New Roman" w:cs="Times New Roman"/>
          <w:sz w:val="28"/>
          <w:szCs w:val="28"/>
        </w:rPr>
        <w:t>.</w:t>
      </w:r>
      <w:r w:rsidR="00431C85" w:rsidRPr="00984D35">
        <w:rPr>
          <w:rFonts w:ascii="Times New Roman" w:hAnsi="Times New Roman" w:cs="Times New Roman"/>
          <w:sz w:val="28"/>
          <w:szCs w:val="28"/>
        </w:rPr>
        <w:t xml:space="preserve">4. Секретарь Комиссии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431C85" w:rsidRPr="00984D35">
        <w:rPr>
          <w:rFonts w:ascii="Times New Roman" w:hAnsi="Times New Roman" w:cs="Times New Roman"/>
          <w:sz w:val="28"/>
          <w:szCs w:val="28"/>
        </w:rPr>
        <w:t>является членом Комиссии, осуществляет организационно-техническое обеспечение деятельн</w:t>
      </w:r>
      <w:r>
        <w:rPr>
          <w:rFonts w:ascii="Times New Roman" w:hAnsi="Times New Roman" w:cs="Times New Roman"/>
          <w:sz w:val="28"/>
          <w:szCs w:val="28"/>
        </w:rPr>
        <w:t>ости Комиссии</w:t>
      </w:r>
      <w:r w:rsidR="00A1158B">
        <w:rPr>
          <w:rFonts w:ascii="Times New Roman" w:hAnsi="Times New Roman" w:cs="Times New Roman"/>
          <w:sz w:val="28"/>
          <w:szCs w:val="28"/>
        </w:rPr>
        <w:t>.</w:t>
      </w:r>
    </w:p>
    <w:p w:rsidR="00A1158B" w:rsidRDefault="00A1158B" w:rsidP="003C04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524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</w:t>
      </w:r>
      <w:r w:rsidR="00431C85" w:rsidRPr="00984D35">
        <w:rPr>
          <w:rFonts w:ascii="Times New Roman" w:hAnsi="Times New Roman" w:cs="Times New Roman"/>
          <w:sz w:val="28"/>
          <w:szCs w:val="28"/>
        </w:rPr>
        <w:t>. Дата и время осмотра зданий, сооружений опреде</w:t>
      </w:r>
      <w:r>
        <w:rPr>
          <w:rFonts w:ascii="Times New Roman" w:hAnsi="Times New Roman" w:cs="Times New Roman"/>
          <w:sz w:val="28"/>
          <w:szCs w:val="28"/>
        </w:rPr>
        <w:t>ляются председателем Комиссии.</w:t>
      </w:r>
    </w:p>
    <w:p w:rsidR="003C042D" w:rsidRDefault="00A1158B" w:rsidP="003C04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524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</w:t>
      </w:r>
      <w:r w:rsidR="00431C85" w:rsidRPr="00984D35">
        <w:rPr>
          <w:rFonts w:ascii="Times New Roman" w:hAnsi="Times New Roman" w:cs="Times New Roman"/>
          <w:sz w:val="28"/>
          <w:szCs w:val="28"/>
        </w:rPr>
        <w:t>. Уведомление членов Комиссии, лиц, привлеченных к осмотру зданий, сооружений о дате и времени проведения осмотра зданий, сооружений осуществляет секретарь Комиссии по по</w:t>
      </w:r>
      <w:r>
        <w:rPr>
          <w:rFonts w:ascii="Times New Roman" w:hAnsi="Times New Roman" w:cs="Times New Roman"/>
          <w:sz w:val="28"/>
          <w:szCs w:val="28"/>
        </w:rPr>
        <w:t>ру</w:t>
      </w:r>
      <w:r w:rsidR="00D65249">
        <w:rPr>
          <w:rFonts w:ascii="Times New Roman" w:hAnsi="Times New Roman" w:cs="Times New Roman"/>
          <w:sz w:val="28"/>
          <w:szCs w:val="28"/>
        </w:rPr>
        <w:t>чению председателя Комиссии.</w:t>
      </w:r>
    </w:p>
    <w:p w:rsidR="00906D08" w:rsidRDefault="00D65249" w:rsidP="003C04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5.7</w:t>
      </w:r>
      <w:r w:rsidR="00431C85" w:rsidRPr="00984D35">
        <w:rPr>
          <w:rFonts w:ascii="Times New Roman" w:hAnsi="Times New Roman" w:cs="Times New Roman"/>
          <w:sz w:val="28"/>
          <w:szCs w:val="28"/>
        </w:rPr>
        <w:t>. Комиссия правомочна принимать решения при участии в проведении осмотров зданий, сооружений не менее половины от у</w:t>
      </w:r>
      <w:r w:rsidR="00906D08">
        <w:rPr>
          <w:rFonts w:ascii="Times New Roman" w:hAnsi="Times New Roman" w:cs="Times New Roman"/>
          <w:sz w:val="28"/>
          <w:szCs w:val="28"/>
        </w:rPr>
        <w:t>становленного числа ее членов.</w:t>
      </w:r>
    </w:p>
    <w:p w:rsidR="00A1158B" w:rsidRDefault="00906D08" w:rsidP="003C04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5249">
        <w:rPr>
          <w:rFonts w:ascii="Times New Roman" w:hAnsi="Times New Roman" w:cs="Times New Roman"/>
          <w:sz w:val="28"/>
          <w:szCs w:val="28"/>
        </w:rPr>
        <w:t>5.8</w:t>
      </w:r>
      <w:r w:rsidR="00431C85" w:rsidRPr="00984D35">
        <w:rPr>
          <w:rFonts w:ascii="Times New Roman" w:hAnsi="Times New Roman" w:cs="Times New Roman"/>
          <w:sz w:val="28"/>
          <w:szCs w:val="28"/>
        </w:rPr>
        <w:t>. По итогам проведения Осмотра Комиссией принимае</w:t>
      </w:r>
      <w:r w:rsidR="00A1158B">
        <w:rPr>
          <w:rFonts w:ascii="Times New Roman" w:hAnsi="Times New Roman" w:cs="Times New Roman"/>
          <w:sz w:val="28"/>
          <w:szCs w:val="28"/>
        </w:rPr>
        <w:t>тся одно из следующих решений:</w:t>
      </w:r>
    </w:p>
    <w:p w:rsidR="00A1158B" w:rsidRDefault="00A1158B" w:rsidP="003C04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1C85" w:rsidRPr="00984D35">
        <w:rPr>
          <w:rFonts w:ascii="Times New Roman" w:hAnsi="Times New Roman" w:cs="Times New Roman"/>
          <w:sz w:val="28"/>
          <w:szCs w:val="28"/>
        </w:rPr>
        <w:t>- здание, сооружение находится в удовлетворительном техническом состоянии, обслуживается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</w:t>
      </w:r>
      <w:r>
        <w:rPr>
          <w:rFonts w:ascii="Times New Roman" w:hAnsi="Times New Roman" w:cs="Times New Roman"/>
          <w:sz w:val="28"/>
          <w:szCs w:val="28"/>
        </w:rPr>
        <w:t>кументации указанных объектов;</w:t>
      </w:r>
    </w:p>
    <w:p w:rsidR="00A1158B" w:rsidRDefault="00A1158B" w:rsidP="003C04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1C85" w:rsidRPr="00984D35">
        <w:rPr>
          <w:rFonts w:ascii="Times New Roman" w:hAnsi="Times New Roman" w:cs="Times New Roman"/>
          <w:sz w:val="28"/>
          <w:szCs w:val="28"/>
        </w:rPr>
        <w:t>- здание, сооружение находится в неудовлетворительном техническом состоянии, обслуживается в нарушение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</w:t>
      </w:r>
      <w:r>
        <w:rPr>
          <w:rFonts w:ascii="Times New Roman" w:hAnsi="Times New Roman" w:cs="Times New Roman"/>
          <w:sz w:val="28"/>
          <w:szCs w:val="28"/>
        </w:rPr>
        <w:t>окументации указанных объектов.</w:t>
      </w:r>
    </w:p>
    <w:p w:rsidR="00A1158B" w:rsidRDefault="00D65249" w:rsidP="003C04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5.9</w:t>
      </w:r>
      <w:r w:rsidR="00655098">
        <w:rPr>
          <w:rFonts w:ascii="Times New Roman" w:hAnsi="Times New Roman" w:cs="Times New Roman"/>
          <w:sz w:val="28"/>
          <w:szCs w:val="28"/>
        </w:rPr>
        <w:t>. Решение</w:t>
      </w:r>
      <w:r w:rsidR="00431C85" w:rsidRPr="00984D35">
        <w:rPr>
          <w:rFonts w:ascii="Times New Roman" w:hAnsi="Times New Roman" w:cs="Times New Roman"/>
          <w:sz w:val="28"/>
          <w:szCs w:val="28"/>
        </w:rPr>
        <w:t xml:space="preserve"> принимается простым большинством голосов от числа участвующих в проведении осмотра зданий, сооружений членов Комиссии. Каждый член Комиссии имеет один голос. В случае равенства голосов председатель Комиссии имеет решающий голос. Акт подписывается всеми членами Комис</w:t>
      </w:r>
      <w:r w:rsidR="00CD7613">
        <w:rPr>
          <w:rFonts w:ascii="Times New Roman" w:hAnsi="Times New Roman" w:cs="Times New Roman"/>
          <w:sz w:val="28"/>
          <w:szCs w:val="28"/>
        </w:rPr>
        <w:t>сии</w:t>
      </w:r>
      <w:r w:rsidR="00431C85" w:rsidRPr="00984D35">
        <w:rPr>
          <w:rFonts w:ascii="Times New Roman" w:hAnsi="Times New Roman" w:cs="Times New Roman"/>
          <w:sz w:val="28"/>
          <w:szCs w:val="28"/>
        </w:rPr>
        <w:t>. В случае отказа отдельных членов Комиссии от подписи в Акте</w:t>
      </w:r>
      <w:r w:rsidR="00CD7613">
        <w:rPr>
          <w:rFonts w:ascii="Times New Roman" w:hAnsi="Times New Roman" w:cs="Times New Roman"/>
          <w:sz w:val="28"/>
          <w:szCs w:val="28"/>
        </w:rPr>
        <w:t>,</w:t>
      </w:r>
      <w:r w:rsidR="00431C85" w:rsidRPr="00984D35">
        <w:rPr>
          <w:rFonts w:ascii="Times New Roman" w:hAnsi="Times New Roman" w:cs="Times New Roman"/>
          <w:sz w:val="28"/>
          <w:szCs w:val="28"/>
        </w:rPr>
        <w:t xml:space="preserve"> в нем де</w:t>
      </w:r>
      <w:r w:rsidR="00A1158B">
        <w:rPr>
          <w:rFonts w:ascii="Times New Roman" w:hAnsi="Times New Roman" w:cs="Times New Roman"/>
          <w:sz w:val="28"/>
          <w:szCs w:val="28"/>
        </w:rPr>
        <w:t>лается соответствующая запись.</w:t>
      </w:r>
    </w:p>
    <w:p w:rsidR="00431C85" w:rsidRDefault="00A1158B" w:rsidP="003C04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5249">
        <w:rPr>
          <w:rFonts w:ascii="Times New Roman" w:hAnsi="Times New Roman" w:cs="Times New Roman"/>
          <w:sz w:val="28"/>
          <w:szCs w:val="28"/>
        </w:rPr>
        <w:t>5.10</w:t>
      </w:r>
      <w:r w:rsidR="00431C85" w:rsidRPr="00984D35">
        <w:rPr>
          <w:rFonts w:ascii="Times New Roman" w:hAnsi="Times New Roman" w:cs="Times New Roman"/>
          <w:sz w:val="28"/>
          <w:szCs w:val="28"/>
        </w:rPr>
        <w:t xml:space="preserve">. </w:t>
      </w:r>
      <w:r w:rsidR="00655098">
        <w:rPr>
          <w:rFonts w:ascii="Arial" w:hAnsi="Arial" w:cs="Arial"/>
          <w:color w:val="2D2D2D"/>
          <w:spacing w:val="1"/>
          <w:sz w:val="14"/>
          <w:szCs w:val="14"/>
          <w:shd w:val="clear" w:color="auto" w:fill="FFFFFF"/>
        </w:rPr>
        <w:t> </w:t>
      </w:r>
      <w:proofErr w:type="gramStart"/>
      <w:r w:rsidR="00655098" w:rsidRPr="00655098">
        <w:rPr>
          <w:rFonts w:ascii="Times New Roman" w:hAnsi="Times New Roman" w:cs="Times New Roman"/>
          <w:sz w:val="28"/>
          <w:szCs w:val="28"/>
        </w:rPr>
        <w:t>К</w:t>
      </w:r>
      <w:r w:rsidR="004F1F93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4F1F93">
        <w:rPr>
          <w:rFonts w:ascii="Times New Roman" w:hAnsi="Times New Roman" w:cs="Times New Roman"/>
          <w:sz w:val="28"/>
          <w:szCs w:val="28"/>
        </w:rPr>
        <w:t xml:space="preserve"> исполнением решения К</w:t>
      </w:r>
      <w:r w:rsidR="00655098" w:rsidRPr="00655098">
        <w:rPr>
          <w:rFonts w:ascii="Times New Roman" w:hAnsi="Times New Roman" w:cs="Times New Roman"/>
          <w:sz w:val="28"/>
          <w:szCs w:val="28"/>
        </w:rPr>
        <w:t>омиссии осуществляет председатель Комиссии</w:t>
      </w:r>
      <w:r w:rsidR="004F1F93">
        <w:rPr>
          <w:rFonts w:ascii="Times New Roman" w:hAnsi="Times New Roman" w:cs="Times New Roman"/>
          <w:sz w:val="28"/>
          <w:szCs w:val="28"/>
        </w:rPr>
        <w:t>.</w:t>
      </w:r>
    </w:p>
    <w:p w:rsidR="00FA62A3" w:rsidRDefault="00F948B0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0288" behindDoc="0" locked="0" layoutInCell="0" allowOverlap="1" wp14:anchorId="20DD8DCA" wp14:editId="6E9547A9">
            <wp:simplePos x="0" y="0"/>
            <wp:positionH relativeFrom="margin">
              <wp:posOffset>2281555</wp:posOffset>
            </wp:positionH>
            <wp:positionV relativeFrom="paragraph">
              <wp:posOffset>158115</wp:posOffset>
            </wp:positionV>
            <wp:extent cx="1268095" cy="663575"/>
            <wp:effectExtent l="0" t="0" r="0" b="0"/>
            <wp:wrapNone/>
            <wp:docPr id="3" name="Рисунок 3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2A3" w:rsidRDefault="00FA62A3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2A3" w:rsidRDefault="00FA62A3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</w:t>
      </w:r>
      <w:r w:rsidR="003C0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С.Г. Катаманов</w:t>
      </w:r>
    </w:p>
    <w:p w:rsidR="003C042D" w:rsidRDefault="003C042D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42D" w:rsidRDefault="003C042D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42D" w:rsidRDefault="003C042D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42D" w:rsidRDefault="003C042D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42D" w:rsidRDefault="003C042D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42D" w:rsidRDefault="003C042D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42D" w:rsidRDefault="003C042D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2A3" w:rsidRDefault="00FA62A3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Родино</w:t>
      </w:r>
    </w:p>
    <w:p w:rsidR="00FA62A3" w:rsidRPr="00D211EE" w:rsidRDefault="00E81D30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</w:t>
      </w:r>
      <w:r w:rsidR="00FA62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1EE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FA62A3" w:rsidRPr="00D211EE">
        <w:rPr>
          <w:rFonts w:ascii="Times New Roman" w:hAnsi="Times New Roman" w:cs="Times New Roman"/>
          <w:sz w:val="28"/>
          <w:szCs w:val="28"/>
        </w:rPr>
        <w:t>2021года</w:t>
      </w:r>
    </w:p>
    <w:p w:rsidR="00FA62A3" w:rsidRPr="00D211EE" w:rsidRDefault="00E81D30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1EE">
        <w:rPr>
          <w:rFonts w:ascii="Times New Roman" w:hAnsi="Times New Roman" w:cs="Times New Roman"/>
          <w:sz w:val="28"/>
          <w:szCs w:val="28"/>
        </w:rPr>
        <w:t>№42</w:t>
      </w:r>
    </w:p>
    <w:p w:rsidR="003C042D" w:rsidRDefault="003C042D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42D" w:rsidRDefault="003C042D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42D" w:rsidRDefault="003C042D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42D" w:rsidRDefault="003C042D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42D" w:rsidRDefault="003C042D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42D" w:rsidRDefault="003C042D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42D" w:rsidRDefault="003C042D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42D" w:rsidRDefault="003C042D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42D" w:rsidRDefault="003C042D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42D" w:rsidRDefault="003C042D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42D" w:rsidRDefault="003C042D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42D" w:rsidRDefault="003C042D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42D" w:rsidRDefault="003C042D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42D" w:rsidRDefault="003C042D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42D" w:rsidRDefault="003C042D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42D" w:rsidRDefault="003C042D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42D" w:rsidRDefault="003C042D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42D" w:rsidRDefault="003C042D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42D" w:rsidRDefault="003C042D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42D" w:rsidRDefault="003C042D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42D" w:rsidRDefault="003C042D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42D" w:rsidRDefault="003C042D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42D" w:rsidRDefault="003C042D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42D" w:rsidRDefault="003C042D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42D" w:rsidRDefault="003C042D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42D" w:rsidRDefault="003C042D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42D" w:rsidRDefault="003C042D" w:rsidP="00C8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2A3" w:rsidRPr="00FA62A3" w:rsidRDefault="00FA62A3" w:rsidP="00C83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2A3">
        <w:rPr>
          <w:rFonts w:ascii="Times New Roman" w:hAnsi="Times New Roman" w:cs="Times New Roman"/>
          <w:sz w:val="24"/>
          <w:szCs w:val="24"/>
        </w:rPr>
        <w:t>Татьяна Алексеевна Маленко</w:t>
      </w:r>
    </w:p>
    <w:p w:rsidR="00FA62A3" w:rsidRDefault="00FA62A3" w:rsidP="00C83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2A3">
        <w:rPr>
          <w:rFonts w:ascii="Times New Roman" w:hAnsi="Times New Roman" w:cs="Times New Roman"/>
          <w:sz w:val="24"/>
          <w:szCs w:val="24"/>
        </w:rPr>
        <w:t>21515</w:t>
      </w:r>
    </w:p>
    <w:p w:rsidR="0064016F" w:rsidRDefault="0064016F" w:rsidP="00C83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16F" w:rsidRDefault="0064016F" w:rsidP="0064016F">
      <w:pPr>
        <w:widowControl w:val="0"/>
        <w:tabs>
          <w:tab w:val="left" w:pos="6804"/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016F" w:rsidRDefault="0064016F" w:rsidP="0064016F">
      <w:pPr>
        <w:widowControl w:val="0"/>
        <w:tabs>
          <w:tab w:val="left" w:pos="6804"/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16F" w:rsidRDefault="0064016F" w:rsidP="0064016F">
      <w:pPr>
        <w:widowControl w:val="0"/>
        <w:tabs>
          <w:tab w:val="left" w:pos="6804"/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16F" w:rsidRDefault="0064016F" w:rsidP="0064016F">
      <w:pPr>
        <w:widowControl w:val="0"/>
        <w:tabs>
          <w:tab w:val="left" w:pos="6804"/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16F" w:rsidRDefault="0064016F" w:rsidP="0064016F">
      <w:pPr>
        <w:widowControl w:val="0"/>
        <w:tabs>
          <w:tab w:val="left" w:pos="6804"/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16F" w:rsidRDefault="0064016F" w:rsidP="0064016F">
      <w:pPr>
        <w:widowControl w:val="0"/>
        <w:tabs>
          <w:tab w:val="left" w:pos="6804"/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16F" w:rsidRDefault="0064016F" w:rsidP="0064016F">
      <w:pPr>
        <w:widowControl w:val="0"/>
        <w:tabs>
          <w:tab w:val="left" w:pos="6804"/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16F" w:rsidRDefault="0064016F" w:rsidP="0064016F">
      <w:pPr>
        <w:widowControl w:val="0"/>
        <w:tabs>
          <w:tab w:val="left" w:pos="6804"/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16F" w:rsidRDefault="0064016F" w:rsidP="0064016F">
      <w:pPr>
        <w:widowControl w:val="0"/>
        <w:tabs>
          <w:tab w:val="left" w:pos="6804"/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16F" w:rsidRDefault="0064016F" w:rsidP="0064016F">
      <w:pPr>
        <w:widowControl w:val="0"/>
        <w:tabs>
          <w:tab w:val="left" w:pos="6804"/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16F" w:rsidRDefault="0064016F" w:rsidP="0064016F">
      <w:pPr>
        <w:widowControl w:val="0"/>
        <w:tabs>
          <w:tab w:val="left" w:pos="6804"/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16F" w:rsidRDefault="0064016F" w:rsidP="0064016F">
      <w:pPr>
        <w:widowControl w:val="0"/>
        <w:tabs>
          <w:tab w:val="left" w:pos="6804"/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16F" w:rsidRDefault="0064016F" w:rsidP="0064016F">
      <w:pPr>
        <w:widowControl w:val="0"/>
        <w:tabs>
          <w:tab w:val="left" w:pos="6804"/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16F" w:rsidRDefault="0064016F" w:rsidP="0064016F">
      <w:pPr>
        <w:widowControl w:val="0"/>
        <w:tabs>
          <w:tab w:val="left" w:pos="6804"/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16F" w:rsidRDefault="0064016F" w:rsidP="0064016F">
      <w:pPr>
        <w:widowControl w:val="0"/>
        <w:tabs>
          <w:tab w:val="left" w:pos="6804"/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16F" w:rsidRDefault="0064016F" w:rsidP="0064016F">
      <w:pPr>
        <w:widowControl w:val="0"/>
        <w:tabs>
          <w:tab w:val="left" w:pos="6804"/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16F" w:rsidRDefault="0064016F" w:rsidP="0064016F">
      <w:pPr>
        <w:widowControl w:val="0"/>
        <w:tabs>
          <w:tab w:val="left" w:pos="6804"/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16F" w:rsidRDefault="0064016F" w:rsidP="0064016F">
      <w:pPr>
        <w:widowControl w:val="0"/>
        <w:tabs>
          <w:tab w:val="left" w:pos="6804"/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16F" w:rsidRDefault="0064016F" w:rsidP="0064016F">
      <w:pPr>
        <w:widowControl w:val="0"/>
        <w:tabs>
          <w:tab w:val="left" w:pos="6804"/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16F" w:rsidRDefault="0064016F" w:rsidP="0064016F">
      <w:pPr>
        <w:widowControl w:val="0"/>
        <w:tabs>
          <w:tab w:val="left" w:pos="6804"/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16F" w:rsidRDefault="0064016F" w:rsidP="0064016F">
      <w:pPr>
        <w:widowControl w:val="0"/>
        <w:tabs>
          <w:tab w:val="left" w:pos="6804"/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16F" w:rsidRDefault="0064016F" w:rsidP="0064016F">
      <w:pPr>
        <w:widowControl w:val="0"/>
        <w:tabs>
          <w:tab w:val="left" w:pos="6804"/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16F" w:rsidRDefault="0064016F" w:rsidP="0064016F">
      <w:pPr>
        <w:widowControl w:val="0"/>
        <w:tabs>
          <w:tab w:val="left" w:pos="6804"/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16F" w:rsidRPr="00FA62A3" w:rsidRDefault="0064016F" w:rsidP="00640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2A3">
        <w:rPr>
          <w:rFonts w:ascii="Times New Roman" w:hAnsi="Times New Roman" w:cs="Times New Roman"/>
          <w:sz w:val="24"/>
          <w:szCs w:val="24"/>
        </w:rPr>
        <w:t>Татьяна Алексеевна Маленко</w:t>
      </w:r>
    </w:p>
    <w:p w:rsidR="0064016F" w:rsidRDefault="0064016F" w:rsidP="00640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2A3">
        <w:rPr>
          <w:rFonts w:ascii="Times New Roman" w:hAnsi="Times New Roman" w:cs="Times New Roman"/>
          <w:sz w:val="24"/>
          <w:szCs w:val="24"/>
        </w:rPr>
        <w:t>21515</w:t>
      </w:r>
    </w:p>
    <w:p w:rsidR="0064016F" w:rsidRDefault="0064016F" w:rsidP="00640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16F" w:rsidRPr="0064016F" w:rsidRDefault="0064016F" w:rsidP="0064016F">
      <w:pPr>
        <w:widowControl w:val="0"/>
        <w:tabs>
          <w:tab w:val="left" w:pos="6804"/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4016F" w:rsidRPr="0064016F" w:rsidSect="003C042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7AF" w:rsidRDefault="000937AF" w:rsidP="00F317E3">
      <w:pPr>
        <w:spacing w:after="0" w:line="240" w:lineRule="auto"/>
      </w:pPr>
      <w:r>
        <w:separator/>
      </w:r>
    </w:p>
  </w:endnote>
  <w:endnote w:type="continuationSeparator" w:id="0">
    <w:p w:rsidR="000937AF" w:rsidRDefault="000937AF" w:rsidP="00F31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7AF" w:rsidRDefault="000937AF" w:rsidP="00F317E3">
      <w:pPr>
        <w:spacing w:after="0" w:line="240" w:lineRule="auto"/>
      </w:pPr>
      <w:r>
        <w:separator/>
      </w:r>
    </w:p>
  </w:footnote>
  <w:footnote w:type="continuationSeparator" w:id="0">
    <w:p w:rsidR="000937AF" w:rsidRDefault="000937AF" w:rsidP="00F317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0CDD"/>
    <w:rsid w:val="00016FAF"/>
    <w:rsid w:val="00022B11"/>
    <w:rsid w:val="00057338"/>
    <w:rsid w:val="00066A46"/>
    <w:rsid w:val="00074357"/>
    <w:rsid w:val="00080914"/>
    <w:rsid w:val="000904BE"/>
    <w:rsid w:val="000937AF"/>
    <w:rsid w:val="000B5FBA"/>
    <w:rsid w:val="000B64EB"/>
    <w:rsid w:val="000C2CE0"/>
    <w:rsid w:val="000D21DD"/>
    <w:rsid w:val="000E4A6C"/>
    <w:rsid w:val="00114638"/>
    <w:rsid w:val="00123C41"/>
    <w:rsid w:val="00131540"/>
    <w:rsid w:val="00193FFB"/>
    <w:rsid w:val="001A1D7A"/>
    <w:rsid w:val="001A38ED"/>
    <w:rsid w:val="001C4367"/>
    <w:rsid w:val="001F083E"/>
    <w:rsid w:val="002008DE"/>
    <w:rsid w:val="00212DD5"/>
    <w:rsid w:val="00237EE2"/>
    <w:rsid w:val="002534DE"/>
    <w:rsid w:val="002B1E1A"/>
    <w:rsid w:val="00301763"/>
    <w:rsid w:val="003324E3"/>
    <w:rsid w:val="00353039"/>
    <w:rsid w:val="0038604C"/>
    <w:rsid w:val="003A1DA2"/>
    <w:rsid w:val="003B6281"/>
    <w:rsid w:val="003C042D"/>
    <w:rsid w:val="003C1518"/>
    <w:rsid w:val="003C7971"/>
    <w:rsid w:val="003D326F"/>
    <w:rsid w:val="003D77D3"/>
    <w:rsid w:val="00406580"/>
    <w:rsid w:val="00431C85"/>
    <w:rsid w:val="00437E08"/>
    <w:rsid w:val="00471C1C"/>
    <w:rsid w:val="0048036B"/>
    <w:rsid w:val="00481A28"/>
    <w:rsid w:val="00495FC2"/>
    <w:rsid w:val="004978E5"/>
    <w:rsid w:val="004B3AF4"/>
    <w:rsid w:val="004D630A"/>
    <w:rsid w:val="004F1F93"/>
    <w:rsid w:val="004F501E"/>
    <w:rsid w:val="00503EB1"/>
    <w:rsid w:val="00517A3C"/>
    <w:rsid w:val="005314E9"/>
    <w:rsid w:val="00533CDB"/>
    <w:rsid w:val="00545921"/>
    <w:rsid w:val="005519B7"/>
    <w:rsid w:val="00552B82"/>
    <w:rsid w:val="005755BA"/>
    <w:rsid w:val="005961D1"/>
    <w:rsid w:val="005B2C80"/>
    <w:rsid w:val="005B3639"/>
    <w:rsid w:val="00612701"/>
    <w:rsid w:val="00626D74"/>
    <w:rsid w:val="006340DA"/>
    <w:rsid w:val="00635668"/>
    <w:rsid w:val="0064016F"/>
    <w:rsid w:val="006434CF"/>
    <w:rsid w:val="00654BB1"/>
    <w:rsid w:val="00655098"/>
    <w:rsid w:val="006732FA"/>
    <w:rsid w:val="00684197"/>
    <w:rsid w:val="006A0F37"/>
    <w:rsid w:val="006B5433"/>
    <w:rsid w:val="006F1938"/>
    <w:rsid w:val="007314AD"/>
    <w:rsid w:val="0073372F"/>
    <w:rsid w:val="00743ABA"/>
    <w:rsid w:val="00744EF4"/>
    <w:rsid w:val="0078268A"/>
    <w:rsid w:val="00782D64"/>
    <w:rsid w:val="007853E8"/>
    <w:rsid w:val="007A23BE"/>
    <w:rsid w:val="007A4223"/>
    <w:rsid w:val="007B02C5"/>
    <w:rsid w:val="007B1757"/>
    <w:rsid w:val="007B3BF6"/>
    <w:rsid w:val="007B50F7"/>
    <w:rsid w:val="007C2FB7"/>
    <w:rsid w:val="007C76EF"/>
    <w:rsid w:val="007D3AC6"/>
    <w:rsid w:val="008425CA"/>
    <w:rsid w:val="00875D70"/>
    <w:rsid w:val="008774E2"/>
    <w:rsid w:val="00891BCB"/>
    <w:rsid w:val="00896301"/>
    <w:rsid w:val="008A1E0E"/>
    <w:rsid w:val="008D7AAE"/>
    <w:rsid w:val="008F63D5"/>
    <w:rsid w:val="00906D08"/>
    <w:rsid w:val="00910AA2"/>
    <w:rsid w:val="0095160F"/>
    <w:rsid w:val="00984D35"/>
    <w:rsid w:val="00985A58"/>
    <w:rsid w:val="00986C45"/>
    <w:rsid w:val="00987A23"/>
    <w:rsid w:val="009A4142"/>
    <w:rsid w:val="009A455F"/>
    <w:rsid w:val="009A60DB"/>
    <w:rsid w:val="009A64EF"/>
    <w:rsid w:val="009C3512"/>
    <w:rsid w:val="009C5487"/>
    <w:rsid w:val="009D60D5"/>
    <w:rsid w:val="009E2478"/>
    <w:rsid w:val="009E383E"/>
    <w:rsid w:val="009F7EBB"/>
    <w:rsid w:val="00A1158B"/>
    <w:rsid w:val="00A60C08"/>
    <w:rsid w:val="00A71D61"/>
    <w:rsid w:val="00A8346F"/>
    <w:rsid w:val="00A93078"/>
    <w:rsid w:val="00AA31D5"/>
    <w:rsid w:val="00AD4636"/>
    <w:rsid w:val="00AF0381"/>
    <w:rsid w:val="00B17442"/>
    <w:rsid w:val="00B234B6"/>
    <w:rsid w:val="00B2777C"/>
    <w:rsid w:val="00B32BC1"/>
    <w:rsid w:val="00B42A22"/>
    <w:rsid w:val="00B439BD"/>
    <w:rsid w:val="00B707CC"/>
    <w:rsid w:val="00B84CAC"/>
    <w:rsid w:val="00B925AC"/>
    <w:rsid w:val="00BA0CDD"/>
    <w:rsid w:val="00BA45EE"/>
    <w:rsid w:val="00BB6E14"/>
    <w:rsid w:val="00BD1494"/>
    <w:rsid w:val="00BD5A72"/>
    <w:rsid w:val="00BF402B"/>
    <w:rsid w:val="00C14052"/>
    <w:rsid w:val="00C15C73"/>
    <w:rsid w:val="00C21AE3"/>
    <w:rsid w:val="00C26827"/>
    <w:rsid w:val="00C3784D"/>
    <w:rsid w:val="00C433F0"/>
    <w:rsid w:val="00C509B3"/>
    <w:rsid w:val="00C60C7B"/>
    <w:rsid w:val="00C61975"/>
    <w:rsid w:val="00C769DC"/>
    <w:rsid w:val="00C83BBC"/>
    <w:rsid w:val="00CA110A"/>
    <w:rsid w:val="00CB0FC4"/>
    <w:rsid w:val="00CD3F03"/>
    <w:rsid w:val="00CD7613"/>
    <w:rsid w:val="00D068CB"/>
    <w:rsid w:val="00D211EE"/>
    <w:rsid w:val="00D56ADA"/>
    <w:rsid w:val="00D65249"/>
    <w:rsid w:val="00D70771"/>
    <w:rsid w:val="00DB46FC"/>
    <w:rsid w:val="00DC521A"/>
    <w:rsid w:val="00DE40C3"/>
    <w:rsid w:val="00E026FC"/>
    <w:rsid w:val="00E24E22"/>
    <w:rsid w:val="00E337C4"/>
    <w:rsid w:val="00E67133"/>
    <w:rsid w:val="00E7208F"/>
    <w:rsid w:val="00E81D30"/>
    <w:rsid w:val="00E8595B"/>
    <w:rsid w:val="00EC135C"/>
    <w:rsid w:val="00EF3B1B"/>
    <w:rsid w:val="00EF60F7"/>
    <w:rsid w:val="00F21576"/>
    <w:rsid w:val="00F317E3"/>
    <w:rsid w:val="00F948B0"/>
    <w:rsid w:val="00FA08B9"/>
    <w:rsid w:val="00FA62A3"/>
    <w:rsid w:val="00FC6257"/>
    <w:rsid w:val="00FD323E"/>
    <w:rsid w:val="00FE7A48"/>
    <w:rsid w:val="00FF1A32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AC"/>
  </w:style>
  <w:style w:type="paragraph" w:styleId="2">
    <w:name w:val="heading 2"/>
    <w:basedOn w:val="a"/>
    <w:link w:val="20"/>
    <w:uiPriority w:val="9"/>
    <w:qFormat/>
    <w:rsid w:val="00431C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31C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BA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A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BA0CD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31C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31C8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FollowedHyperlink"/>
    <w:basedOn w:val="a0"/>
    <w:uiPriority w:val="99"/>
    <w:semiHidden/>
    <w:unhideWhenUsed/>
    <w:rsid w:val="00C60C7B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F31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17E3"/>
  </w:style>
  <w:style w:type="paragraph" w:styleId="a7">
    <w:name w:val="footer"/>
    <w:basedOn w:val="a"/>
    <w:link w:val="a8"/>
    <w:uiPriority w:val="99"/>
    <w:semiHidden/>
    <w:unhideWhenUsed/>
    <w:rsid w:val="00F31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17E3"/>
  </w:style>
  <w:style w:type="table" w:styleId="a9">
    <w:name w:val="Table Grid"/>
    <w:basedOn w:val="a1"/>
    <w:uiPriority w:val="59"/>
    <w:rsid w:val="00193F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21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9019193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1933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919338" TargetMode="External"/><Relationship Id="rId5" Type="http://schemas.openxmlformats.org/officeDocument/2006/relationships/webSettings" Target="webSettings.xml"/><Relationship Id="rId15" Type="http://schemas.openxmlformats.org/officeDocument/2006/relationships/image" Target="file:///C:\AppData\Local\Temp\FineReader10\media\image1.jpeg" TargetMode="External"/><Relationship Id="rId10" Type="http://schemas.openxmlformats.org/officeDocument/2006/relationships/hyperlink" Target="http://docs.cntd.ru/document/901919338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Users\Fesik\AppData\Local\Temp\FineReader10\media\image1.jpeg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8AAD6-CD08-4846-88AD-78051753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16</Pages>
  <Words>4287</Words>
  <Characters>24436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Артем</cp:lastModifiedBy>
  <cp:revision>21</cp:revision>
  <cp:lastPrinted>2021-09-07T04:34:00Z</cp:lastPrinted>
  <dcterms:created xsi:type="dcterms:W3CDTF">2021-07-26T02:05:00Z</dcterms:created>
  <dcterms:modified xsi:type="dcterms:W3CDTF">2021-10-04T08:29:00Z</dcterms:modified>
</cp:coreProperties>
</file>