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B4" w:rsidRPr="00C968D3" w:rsidRDefault="00713341" w:rsidP="004B3EE3">
      <w:pPr>
        <w:pStyle w:val="22"/>
        <w:shd w:val="clear" w:color="auto" w:fill="auto"/>
        <w:spacing w:after="0" w:line="240" w:lineRule="auto"/>
        <w:contextualSpacing/>
        <w:rPr>
          <w:sz w:val="28"/>
          <w:szCs w:val="28"/>
        </w:rPr>
      </w:pPr>
      <w:r w:rsidRPr="00C968D3">
        <w:rPr>
          <w:sz w:val="28"/>
          <w:szCs w:val="28"/>
        </w:rPr>
        <w:t xml:space="preserve">АДМИНИСТРАЦИЯ </w:t>
      </w:r>
      <w:r w:rsidR="00FC2210" w:rsidRPr="00C968D3">
        <w:rPr>
          <w:sz w:val="28"/>
          <w:szCs w:val="28"/>
        </w:rPr>
        <w:t xml:space="preserve">РОДИНСКОГО РАЙОНА </w:t>
      </w:r>
      <w:r w:rsidR="00F1601E" w:rsidRPr="00C968D3">
        <w:rPr>
          <w:sz w:val="28"/>
          <w:szCs w:val="28"/>
        </w:rPr>
        <w:t xml:space="preserve"> </w:t>
      </w:r>
      <w:r w:rsidRPr="00C968D3">
        <w:rPr>
          <w:sz w:val="28"/>
          <w:szCs w:val="28"/>
        </w:rPr>
        <w:t>АЛТАЙСКОГО КРАЯ</w:t>
      </w:r>
    </w:p>
    <w:p w:rsidR="004B3EE3" w:rsidRPr="00C968D3" w:rsidRDefault="004B3EE3" w:rsidP="004B3EE3">
      <w:pPr>
        <w:pStyle w:val="22"/>
        <w:shd w:val="clear" w:color="auto" w:fill="auto"/>
        <w:spacing w:after="0" w:line="240" w:lineRule="auto"/>
        <w:ind w:firstLine="709"/>
        <w:contextualSpacing/>
        <w:rPr>
          <w:sz w:val="24"/>
          <w:szCs w:val="24"/>
        </w:rPr>
      </w:pPr>
    </w:p>
    <w:p w:rsidR="004B3EE3" w:rsidRPr="00C968D3" w:rsidRDefault="004B3EE3" w:rsidP="004B3EE3">
      <w:pPr>
        <w:pStyle w:val="22"/>
        <w:shd w:val="clear" w:color="auto" w:fill="auto"/>
        <w:spacing w:after="0" w:line="240" w:lineRule="auto"/>
        <w:ind w:firstLine="709"/>
        <w:contextualSpacing/>
        <w:rPr>
          <w:sz w:val="24"/>
          <w:szCs w:val="24"/>
        </w:rPr>
      </w:pPr>
    </w:p>
    <w:p w:rsidR="007E4AB4" w:rsidRPr="00C968D3" w:rsidRDefault="00713341" w:rsidP="004B3EE3">
      <w:pPr>
        <w:pStyle w:val="10"/>
        <w:keepNext/>
        <w:keepLines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b w:val="0"/>
          <w:spacing w:val="0"/>
          <w:sz w:val="32"/>
          <w:szCs w:val="32"/>
        </w:rPr>
      </w:pPr>
      <w:bookmarkStart w:id="0" w:name="bookmark0"/>
      <w:r w:rsidRPr="00C968D3">
        <w:rPr>
          <w:rFonts w:ascii="Times New Roman" w:hAnsi="Times New Roman" w:cs="Times New Roman"/>
          <w:b w:val="0"/>
          <w:spacing w:val="0"/>
          <w:sz w:val="32"/>
          <w:szCs w:val="32"/>
        </w:rPr>
        <w:t>ПОСТАНОВЛЕНИЕ</w:t>
      </w:r>
      <w:bookmarkEnd w:id="0"/>
    </w:p>
    <w:p w:rsidR="004B3EE3" w:rsidRPr="00C968D3" w:rsidRDefault="004B3EE3" w:rsidP="004B3EE3">
      <w:pPr>
        <w:pStyle w:val="10"/>
        <w:keepNext/>
        <w:keepLines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32"/>
          <w:szCs w:val="32"/>
        </w:rPr>
      </w:pPr>
    </w:p>
    <w:p w:rsidR="007E4AB4" w:rsidRPr="00C968D3" w:rsidRDefault="00261F9F" w:rsidP="004B3EE3">
      <w:pPr>
        <w:pStyle w:val="22"/>
        <w:shd w:val="clear" w:color="auto" w:fill="auto"/>
        <w:tabs>
          <w:tab w:val="left" w:pos="8286"/>
        </w:tabs>
        <w:spacing w:after="0" w:line="240" w:lineRule="auto"/>
        <w:contextualSpacing/>
        <w:jc w:val="both"/>
        <w:rPr>
          <w:color w:val="auto"/>
          <w:sz w:val="28"/>
          <w:szCs w:val="28"/>
        </w:rPr>
      </w:pPr>
      <w:bookmarkStart w:id="1" w:name="bookmark1"/>
      <w:r>
        <w:rPr>
          <w:sz w:val="28"/>
          <w:szCs w:val="28"/>
        </w:rPr>
        <w:t>31.10.</w:t>
      </w:r>
      <w:r w:rsidR="004B3EE3" w:rsidRPr="00C968D3">
        <w:rPr>
          <w:sz w:val="28"/>
          <w:szCs w:val="28"/>
        </w:rPr>
        <w:t>202</w:t>
      </w:r>
      <w:r w:rsidR="00A86258" w:rsidRPr="00C968D3">
        <w:rPr>
          <w:sz w:val="28"/>
          <w:szCs w:val="28"/>
        </w:rPr>
        <w:t>2</w:t>
      </w:r>
      <w:r w:rsidR="00C968D3" w:rsidRPr="00C968D3">
        <w:rPr>
          <w:sz w:val="28"/>
          <w:szCs w:val="28"/>
        </w:rPr>
        <w:t xml:space="preserve"> </w:t>
      </w:r>
      <w:r w:rsidR="004B3EE3" w:rsidRPr="00C968D3">
        <w:rPr>
          <w:sz w:val="28"/>
          <w:szCs w:val="28"/>
        </w:rPr>
        <w:t xml:space="preserve">                                                                                      </w:t>
      </w:r>
      <w:r w:rsidR="00C968D3" w:rsidRPr="00C968D3">
        <w:rPr>
          <w:sz w:val="28"/>
          <w:szCs w:val="28"/>
        </w:rPr>
        <w:t xml:space="preserve">    </w:t>
      </w:r>
      <w:r w:rsidR="004B3EE3" w:rsidRPr="00C96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713341" w:rsidRPr="00C968D3">
        <w:rPr>
          <w:sz w:val="28"/>
          <w:szCs w:val="28"/>
        </w:rPr>
        <w:t>№</w:t>
      </w:r>
      <w:bookmarkEnd w:id="1"/>
      <w:r w:rsidR="00C968D3" w:rsidRPr="00C968D3">
        <w:rPr>
          <w:sz w:val="28"/>
          <w:szCs w:val="28"/>
        </w:rPr>
        <w:t xml:space="preserve"> </w:t>
      </w:r>
      <w:r>
        <w:rPr>
          <w:sz w:val="28"/>
          <w:szCs w:val="28"/>
        </w:rPr>
        <w:t>335</w:t>
      </w:r>
    </w:p>
    <w:p w:rsidR="007E4AB4" w:rsidRPr="00C968D3" w:rsidRDefault="00713341" w:rsidP="00C968D3">
      <w:pPr>
        <w:pStyle w:val="11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C968D3">
        <w:rPr>
          <w:sz w:val="28"/>
          <w:szCs w:val="28"/>
        </w:rPr>
        <w:t xml:space="preserve">с. </w:t>
      </w:r>
      <w:r w:rsidR="00FC2210" w:rsidRPr="00C968D3">
        <w:rPr>
          <w:sz w:val="28"/>
          <w:szCs w:val="28"/>
        </w:rPr>
        <w:t>Родино</w:t>
      </w:r>
    </w:p>
    <w:p w:rsidR="004B3EE3" w:rsidRPr="00C968D3" w:rsidRDefault="004B3EE3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:rsidR="008704F8" w:rsidRPr="00C968D3" w:rsidRDefault="008704F8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</w:p>
    <w:p w:rsidR="004B3EE3" w:rsidRPr="00C968D3" w:rsidRDefault="008704F8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sz w:val="24"/>
          <w:szCs w:val="24"/>
        </w:rPr>
      </w:pPr>
      <w:r w:rsidRPr="00C968D3">
        <w:rPr>
          <w:sz w:val="28"/>
          <w:szCs w:val="28"/>
        </w:rPr>
        <w:t>О проведении открытого конкурса и утверждении конкурсной документации на право осуществления пассажирских перевозок автомобильным транспортом по муниципальной маршрутной сети Родинского района</w:t>
      </w:r>
    </w:p>
    <w:p w:rsidR="004B3EE3" w:rsidRPr="00C968D3" w:rsidRDefault="004B3EE3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8704F8" w:rsidRPr="00C968D3" w:rsidRDefault="008704F8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sz w:val="28"/>
          <w:szCs w:val="28"/>
        </w:rPr>
      </w:pPr>
    </w:p>
    <w:p w:rsidR="007E4AB4" w:rsidRPr="00C968D3" w:rsidRDefault="00713341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968D3">
        <w:rPr>
          <w:sz w:val="28"/>
          <w:szCs w:val="28"/>
        </w:rPr>
        <w:t>В соответствии с Гражданским кодексом Российской Федерации, Федеральным законом от 06.10.2003 № 1</w:t>
      </w:r>
      <w:r w:rsidR="00FC2210" w:rsidRPr="00C968D3">
        <w:rPr>
          <w:sz w:val="28"/>
          <w:szCs w:val="28"/>
        </w:rPr>
        <w:t>3</w:t>
      </w:r>
      <w:r w:rsidRPr="00C968D3">
        <w:rPr>
          <w:sz w:val="28"/>
          <w:szCs w:val="28"/>
        </w:rPr>
        <w:t>1-ФЗ «Об общих принципах организации самоуправления в Российской Федерации», Федеральным законом от 13.07.2015 г. № 220 ФЗ «Об организации регулярных перевозок пассажиров и багажа автомо</w:t>
      </w:r>
      <w:r w:rsidRPr="00C968D3">
        <w:rPr>
          <w:sz w:val="28"/>
          <w:szCs w:val="28"/>
        </w:rPr>
        <w:softHyphen/>
        <w:t>бильным транспортом и городским наземным электрическим транспортом в Рос</w:t>
      </w:r>
      <w:r w:rsidRPr="00C968D3">
        <w:rPr>
          <w:sz w:val="28"/>
          <w:szCs w:val="28"/>
        </w:rPr>
        <w:softHyphen/>
        <w:t>сийской Федерации о внесении изменений в отдельные законодательные акты Рос</w:t>
      </w:r>
      <w:r w:rsidRPr="00C968D3">
        <w:rPr>
          <w:sz w:val="28"/>
          <w:szCs w:val="28"/>
        </w:rPr>
        <w:softHyphen/>
        <w:t xml:space="preserve">сийской Федерации», «Положением об организации </w:t>
      </w:r>
      <w:r w:rsidR="00176101" w:rsidRPr="00C968D3">
        <w:rPr>
          <w:sz w:val="28"/>
          <w:szCs w:val="28"/>
        </w:rPr>
        <w:t>транспортного обслуживания по маршрутам</w:t>
      </w:r>
      <w:proofErr w:type="gramEnd"/>
      <w:r w:rsidR="00176101" w:rsidRPr="00C968D3">
        <w:rPr>
          <w:sz w:val="28"/>
          <w:szCs w:val="28"/>
        </w:rPr>
        <w:t xml:space="preserve"> регулярных перевозок автомобильным пассажирским транспортом на территории муниципального образования Родинский район Алтайского края»</w:t>
      </w:r>
      <w:r w:rsidRPr="00C968D3">
        <w:rPr>
          <w:sz w:val="28"/>
          <w:szCs w:val="28"/>
        </w:rPr>
        <w:t xml:space="preserve">, </w:t>
      </w:r>
      <w:proofErr w:type="gramStart"/>
      <w:r w:rsidRPr="00C968D3">
        <w:rPr>
          <w:sz w:val="28"/>
          <w:szCs w:val="28"/>
        </w:rPr>
        <w:t>утвержденное</w:t>
      </w:r>
      <w:proofErr w:type="gramEnd"/>
      <w:r w:rsidRPr="00C968D3">
        <w:rPr>
          <w:sz w:val="28"/>
          <w:szCs w:val="28"/>
        </w:rPr>
        <w:t xml:space="preserve"> Постанов</w:t>
      </w:r>
      <w:r w:rsidRPr="00C968D3">
        <w:rPr>
          <w:sz w:val="28"/>
          <w:szCs w:val="28"/>
        </w:rPr>
        <w:softHyphen/>
        <w:t xml:space="preserve">лением Администрации </w:t>
      </w:r>
      <w:r w:rsidR="00176101" w:rsidRPr="00C968D3">
        <w:rPr>
          <w:sz w:val="28"/>
          <w:szCs w:val="28"/>
        </w:rPr>
        <w:t xml:space="preserve">Родинского района Алтайского края </w:t>
      </w:r>
      <w:r w:rsidRPr="00C968D3">
        <w:rPr>
          <w:sz w:val="28"/>
          <w:szCs w:val="28"/>
        </w:rPr>
        <w:t xml:space="preserve"> от </w:t>
      </w:r>
      <w:r w:rsidR="00176101" w:rsidRPr="00C968D3">
        <w:rPr>
          <w:sz w:val="28"/>
          <w:szCs w:val="28"/>
        </w:rPr>
        <w:t>24.1</w:t>
      </w:r>
      <w:r w:rsidR="007A413F" w:rsidRPr="00C968D3">
        <w:rPr>
          <w:sz w:val="28"/>
          <w:szCs w:val="28"/>
        </w:rPr>
        <w:t>1</w:t>
      </w:r>
      <w:r w:rsidR="004B3EE3" w:rsidRPr="00C968D3">
        <w:rPr>
          <w:sz w:val="28"/>
          <w:szCs w:val="28"/>
        </w:rPr>
        <w:t>.20</w:t>
      </w:r>
      <w:r w:rsidR="00176101" w:rsidRPr="00C968D3">
        <w:rPr>
          <w:sz w:val="28"/>
          <w:szCs w:val="28"/>
        </w:rPr>
        <w:t>15 № 519</w:t>
      </w:r>
      <w:r w:rsidR="004B3EE3" w:rsidRPr="00C968D3">
        <w:rPr>
          <w:sz w:val="28"/>
          <w:szCs w:val="28"/>
        </w:rPr>
        <w:t>, в целях наибо</w:t>
      </w:r>
      <w:r w:rsidRPr="00C968D3">
        <w:rPr>
          <w:sz w:val="28"/>
          <w:szCs w:val="28"/>
        </w:rPr>
        <w:t>лее полного обеспечения и своевременного удовлетворения потребностей нас</w:t>
      </w:r>
      <w:r w:rsidR="004B3EE3" w:rsidRPr="00C968D3">
        <w:rPr>
          <w:sz w:val="28"/>
          <w:szCs w:val="28"/>
        </w:rPr>
        <w:t>еле</w:t>
      </w:r>
      <w:r w:rsidRPr="00C968D3">
        <w:rPr>
          <w:sz w:val="28"/>
          <w:szCs w:val="28"/>
        </w:rPr>
        <w:t xml:space="preserve">ния в пассажирских перевозках по муниципальной маршрутной сети </w:t>
      </w:r>
      <w:r w:rsidR="00FC2210" w:rsidRPr="00C968D3">
        <w:rPr>
          <w:sz w:val="28"/>
          <w:szCs w:val="28"/>
        </w:rPr>
        <w:t>Родинского</w:t>
      </w:r>
      <w:r w:rsidRPr="00C968D3">
        <w:rPr>
          <w:sz w:val="28"/>
          <w:szCs w:val="28"/>
        </w:rPr>
        <w:t xml:space="preserve"> </w:t>
      </w:r>
      <w:r w:rsidR="00FC2210" w:rsidRPr="00C968D3">
        <w:rPr>
          <w:sz w:val="28"/>
          <w:szCs w:val="28"/>
        </w:rPr>
        <w:t>района</w:t>
      </w:r>
      <w:r w:rsidRPr="00C968D3">
        <w:rPr>
          <w:sz w:val="28"/>
          <w:szCs w:val="28"/>
        </w:rPr>
        <w:t xml:space="preserve"> </w:t>
      </w:r>
      <w:r w:rsidR="00A86258" w:rsidRPr="00C968D3">
        <w:rPr>
          <w:sz w:val="28"/>
          <w:szCs w:val="28"/>
        </w:rPr>
        <w:t>Алтайского края.</w:t>
      </w:r>
    </w:p>
    <w:p w:rsidR="004B3EE3" w:rsidRPr="00C968D3" w:rsidRDefault="00FC2210" w:rsidP="00C968D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C968D3">
        <w:rPr>
          <w:sz w:val="28"/>
          <w:szCs w:val="28"/>
        </w:rPr>
        <w:t>ПОСТАНОВЛЯЮ:</w:t>
      </w:r>
    </w:p>
    <w:p w:rsidR="00BE3006" w:rsidRPr="00C968D3" w:rsidRDefault="00713341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968D3">
        <w:rPr>
          <w:sz w:val="28"/>
          <w:szCs w:val="28"/>
        </w:rPr>
        <w:t xml:space="preserve">1. Разместить на официальном сайте Администрации </w:t>
      </w:r>
      <w:r w:rsidR="00FC2210" w:rsidRPr="00C968D3">
        <w:rPr>
          <w:sz w:val="28"/>
          <w:szCs w:val="28"/>
        </w:rPr>
        <w:t xml:space="preserve">Родинского района </w:t>
      </w:r>
      <w:r w:rsidRPr="00C968D3">
        <w:rPr>
          <w:sz w:val="28"/>
          <w:szCs w:val="28"/>
        </w:rPr>
        <w:t>Извещение (приложение</w:t>
      </w:r>
      <w:r w:rsidR="003E7C51">
        <w:rPr>
          <w:sz w:val="28"/>
          <w:szCs w:val="28"/>
        </w:rPr>
        <w:t xml:space="preserve"> № 1</w:t>
      </w:r>
      <w:r w:rsidRPr="00C968D3">
        <w:rPr>
          <w:sz w:val="28"/>
          <w:szCs w:val="28"/>
        </w:rPr>
        <w:t>)</w:t>
      </w:r>
      <w:r w:rsidR="00D377B3" w:rsidRPr="00C968D3">
        <w:rPr>
          <w:sz w:val="28"/>
          <w:szCs w:val="28"/>
        </w:rPr>
        <w:t>, конкурсную документацию</w:t>
      </w:r>
      <w:r w:rsidR="004655A7" w:rsidRPr="00C968D3">
        <w:rPr>
          <w:sz w:val="28"/>
          <w:szCs w:val="28"/>
        </w:rPr>
        <w:t xml:space="preserve"> </w:t>
      </w:r>
      <w:r w:rsidR="00D377B3" w:rsidRPr="00C968D3">
        <w:rPr>
          <w:sz w:val="28"/>
          <w:szCs w:val="28"/>
        </w:rPr>
        <w:t>(приложение</w:t>
      </w:r>
      <w:r w:rsidR="003E7C51">
        <w:rPr>
          <w:sz w:val="28"/>
          <w:szCs w:val="28"/>
        </w:rPr>
        <w:t xml:space="preserve"> № 2</w:t>
      </w:r>
      <w:r w:rsidR="00D377B3" w:rsidRPr="00C968D3">
        <w:rPr>
          <w:sz w:val="28"/>
          <w:szCs w:val="28"/>
        </w:rPr>
        <w:t>)</w:t>
      </w:r>
      <w:r w:rsidRPr="00C968D3">
        <w:rPr>
          <w:sz w:val="28"/>
          <w:szCs w:val="28"/>
        </w:rPr>
        <w:t xml:space="preserve"> о проведении открытого конкурса на право заключения договора на осуществление пассажирских перевозок автомобильным транспортом по муниципальным маршрутам </w:t>
      </w:r>
      <w:r w:rsidR="00FC2210" w:rsidRPr="00C968D3">
        <w:rPr>
          <w:sz w:val="28"/>
          <w:szCs w:val="28"/>
        </w:rPr>
        <w:t>Родинского района</w:t>
      </w:r>
      <w:r w:rsidRPr="00C968D3">
        <w:rPr>
          <w:sz w:val="28"/>
          <w:szCs w:val="28"/>
        </w:rPr>
        <w:t>:</w:t>
      </w:r>
      <w:r w:rsidR="00321CBF" w:rsidRPr="00C968D3">
        <w:rPr>
          <w:sz w:val="28"/>
          <w:szCs w:val="28"/>
        </w:rPr>
        <w:t xml:space="preserve"> </w:t>
      </w:r>
    </w:p>
    <w:tbl>
      <w:tblPr>
        <w:tblStyle w:val="aa"/>
        <w:tblW w:w="10008" w:type="dxa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800"/>
        <w:gridCol w:w="1980"/>
        <w:gridCol w:w="1620"/>
        <w:gridCol w:w="900"/>
        <w:gridCol w:w="1080"/>
        <w:gridCol w:w="900"/>
      </w:tblGrid>
      <w:tr w:rsidR="00BE3006" w:rsidRPr="00C968D3" w:rsidTr="00C968D3"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№ лота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Номер</w:t>
            </w:r>
          </w:p>
          <w:p w:rsidR="00BE3006" w:rsidRPr="00C968D3" w:rsidRDefault="00BE3006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марш-рута</w:t>
            </w:r>
            <w:proofErr w:type="gramEnd"/>
          </w:p>
        </w:tc>
        <w:tc>
          <w:tcPr>
            <w:tcW w:w="18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маршрута</w:t>
            </w:r>
          </w:p>
        </w:tc>
        <w:tc>
          <w:tcPr>
            <w:tcW w:w="198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Трасса движения</w:t>
            </w:r>
          </w:p>
        </w:tc>
        <w:tc>
          <w:tcPr>
            <w:tcW w:w="162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Необходимое количество выходов автобусов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Коли-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чество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рей-сов в сутки</w:t>
            </w:r>
          </w:p>
        </w:tc>
        <w:tc>
          <w:tcPr>
            <w:tcW w:w="108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Интервал движения </w:t>
            </w:r>
            <w:proofErr w:type="gramStart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авто-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бусов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, дни отправления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Кате-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гория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BE3006" w:rsidRPr="00C968D3" w:rsidTr="00C968D3"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BE3006" w:rsidRPr="00C968D3" w:rsidRDefault="00BE3006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0" w:type="dxa"/>
            <w:vAlign w:val="center"/>
          </w:tcPr>
          <w:p w:rsidR="00BE3006" w:rsidRPr="00C968D3" w:rsidRDefault="00BE3006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 xml:space="preserve"> п. Новотроицк</w:t>
            </w:r>
          </w:p>
        </w:tc>
        <w:tc>
          <w:tcPr>
            <w:tcW w:w="1980" w:type="dxa"/>
          </w:tcPr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Новотроицк-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п. Мирный – 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</w:tc>
        <w:tc>
          <w:tcPr>
            <w:tcW w:w="162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1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  <w:tc>
          <w:tcPr>
            <w:tcW w:w="108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BE3006" w:rsidRPr="00C968D3" w:rsidTr="00C968D3">
        <w:tc>
          <w:tcPr>
            <w:tcW w:w="828" w:type="dxa"/>
            <w:vAlign w:val="center"/>
          </w:tcPr>
          <w:p w:rsidR="00BE3006" w:rsidRPr="00C968D3" w:rsidRDefault="00BE3006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800" w:type="dxa"/>
            <w:vAlign w:val="center"/>
          </w:tcPr>
          <w:p w:rsidR="00BE3006" w:rsidRPr="00C968D3" w:rsidRDefault="00BE3006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Кочки-с. Родино</w:t>
            </w:r>
          </w:p>
        </w:tc>
        <w:tc>
          <w:tcPr>
            <w:tcW w:w="1980" w:type="dxa"/>
          </w:tcPr>
          <w:p w:rsidR="00C968D3" w:rsidRPr="00C968D3" w:rsidRDefault="00BE3006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с. Кочки-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п. Зелёная Дубрава-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lastRenderedPageBreak/>
              <w:t>с. Каяушка-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</w:rPr>
              <w:t>с. Родино</w:t>
            </w:r>
          </w:p>
        </w:tc>
        <w:tc>
          <w:tcPr>
            <w:tcW w:w="162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BE3006" w:rsidRPr="00C968D3" w:rsidTr="00C968D3">
        <w:tc>
          <w:tcPr>
            <w:tcW w:w="828" w:type="dxa"/>
            <w:vAlign w:val="center"/>
          </w:tcPr>
          <w:p w:rsidR="00BE3006" w:rsidRPr="00C968D3" w:rsidRDefault="00BE3006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0" w:type="dxa"/>
            <w:vAlign w:val="center"/>
          </w:tcPr>
          <w:p w:rsidR="00BE3006" w:rsidRPr="00C968D3" w:rsidRDefault="00BE3006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Степное-с. Родино</w:t>
            </w:r>
          </w:p>
        </w:tc>
        <w:tc>
          <w:tcPr>
            <w:tcW w:w="1980" w:type="dxa"/>
          </w:tcPr>
          <w:p w:rsidR="00C968D3" w:rsidRPr="00C968D3" w:rsidRDefault="00BE3006" w:rsidP="00C968D3">
            <w:pPr>
              <w:rPr>
                <w:rFonts w:ascii="Times New Roman" w:hAnsi="Times New Roman" w:cs="Times New Roman"/>
              </w:rPr>
            </w:pPr>
            <w:proofErr w:type="gramStart"/>
            <w:r w:rsidRPr="00C968D3">
              <w:rPr>
                <w:rFonts w:ascii="Times New Roman" w:hAnsi="Times New Roman" w:cs="Times New Roman"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</w:rPr>
              <w:t xml:space="preserve">. Степное – 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</w:rPr>
              <w:t>. Степной Кучук-с. Родино</w:t>
            </w:r>
          </w:p>
        </w:tc>
        <w:tc>
          <w:tcPr>
            <w:tcW w:w="162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BE3006" w:rsidRPr="00C968D3" w:rsidTr="00C968D3">
        <w:tc>
          <w:tcPr>
            <w:tcW w:w="828" w:type="dxa"/>
            <w:vAlign w:val="center"/>
          </w:tcPr>
          <w:p w:rsidR="00BE3006" w:rsidRPr="00C968D3" w:rsidRDefault="00BE3006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00" w:type="dxa"/>
            <w:vAlign w:val="center"/>
          </w:tcPr>
          <w:p w:rsidR="00BE3006" w:rsidRPr="00C968D3" w:rsidRDefault="00BE3006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Вячеславка-с. Родино</w:t>
            </w:r>
          </w:p>
        </w:tc>
        <w:tc>
          <w:tcPr>
            <w:tcW w:w="1980" w:type="dxa"/>
          </w:tcPr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 xml:space="preserve">. Покровка- 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</w:t>
            </w:r>
          </w:p>
          <w:p w:rsidR="00C968D3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Покровка-</w:t>
            </w:r>
          </w:p>
          <w:p w:rsidR="00BE3006" w:rsidRPr="00C968D3" w:rsidRDefault="00BE3006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Степной Кучук-с. Родино</w:t>
            </w:r>
          </w:p>
        </w:tc>
        <w:tc>
          <w:tcPr>
            <w:tcW w:w="162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vAlign w:val="center"/>
          </w:tcPr>
          <w:p w:rsidR="00BE3006" w:rsidRPr="00C968D3" w:rsidRDefault="00BE3006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176101" w:rsidRPr="00C968D3" w:rsidTr="00C968D3">
        <w:tc>
          <w:tcPr>
            <w:tcW w:w="828" w:type="dxa"/>
            <w:vAlign w:val="center"/>
          </w:tcPr>
          <w:p w:rsidR="00176101" w:rsidRPr="00C968D3" w:rsidRDefault="00176101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00" w:type="dxa"/>
            <w:vAlign w:val="center"/>
          </w:tcPr>
          <w:p w:rsidR="00176101" w:rsidRPr="00C968D3" w:rsidRDefault="00176101" w:rsidP="00176101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Зелёный Луг</w:t>
            </w:r>
          </w:p>
        </w:tc>
        <w:tc>
          <w:tcPr>
            <w:tcW w:w="1980" w:type="dxa"/>
          </w:tcPr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Родино- </w:t>
            </w:r>
          </w:p>
          <w:p w:rsidR="00176101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Зеленый Луг-с. Ярославцев Лог-с. Зеленый Луг-с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одино</w:t>
            </w:r>
          </w:p>
        </w:tc>
        <w:tc>
          <w:tcPr>
            <w:tcW w:w="162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176101" w:rsidRPr="00C968D3" w:rsidTr="00C968D3">
        <w:tc>
          <w:tcPr>
            <w:tcW w:w="828" w:type="dxa"/>
            <w:vAlign w:val="center"/>
          </w:tcPr>
          <w:p w:rsidR="00176101" w:rsidRPr="00C968D3" w:rsidRDefault="00176101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00" w:type="dxa"/>
            <w:vAlign w:val="center"/>
          </w:tcPr>
          <w:p w:rsidR="00176101" w:rsidRPr="00C968D3" w:rsidRDefault="00176101" w:rsidP="00176101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аздольное</w:t>
            </w:r>
            <w:proofErr w:type="spellEnd"/>
          </w:p>
        </w:tc>
        <w:tc>
          <w:tcPr>
            <w:tcW w:w="1980" w:type="dxa"/>
          </w:tcPr>
          <w:p w:rsidR="00C968D3" w:rsidRPr="00C968D3" w:rsidRDefault="0055135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</w:t>
            </w:r>
            <w:r w:rsidR="00176101" w:rsidRPr="00C968D3">
              <w:rPr>
                <w:rFonts w:ascii="Times New Roman" w:hAnsi="Times New Roman" w:cs="Times New Roman"/>
                <w:bCs/>
              </w:rPr>
              <w:t>. Родино-</w:t>
            </w:r>
            <w:proofErr w:type="spellStart"/>
            <w:r w:rsidR="00176101"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="00176101"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="00176101" w:rsidRPr="00C968D3">
              <w:rPr>
                <w:rFonts w:ascii="Times New Roman" w:hAnsi="Times New Roman" w:cs="Times New Roman"/>
                <w:bCs/>
              </w:rPr>
              <w:t>аздольное</w:t>
            </w:r>
            <w:proofErr w:type="spellEnd"/>
            <w:r w:rsidR="00176101" w:rsidRPr="00C968D3">
              <w:rPr>
                <w:rFonts w:ascii="Times New Roman" w:hAnsi="Times New Roman" w:cs="Times New Roman"/>
                <w:bCs/>
              </w:rPr>
              <w:t>-</w:t>
            </w:r>
          </w:p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Разумовка-</w:t>
            </w:r>
          </w:p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п. 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Тизек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</w:p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Разумовка-</w:t>
            </w:r>
          </w:p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Раздольноек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</w:p>
          <w:p w:rsidR="00176101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</w:tc>
        <w:tc>
          <w:tcPr>
            <w:tcW w:w="162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176101" w:rsidRPr="00C968D3" w:rsidTr="00C968D3">
        <w:tc>
          <w:tcPr>
            <w:tcW w:w="828" w:type="dxa"/>
            <w:vAlign w:val="center"/>
          </w:tcPr>
          <w:p w:rsidR="00176101" w:rsidRPr="00C968D3" w:rsidRDefault="00176101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00" w:type="dxa"/>
            <w:vAlign w:val="center"/>
          </w:tcPr>
          <w:p w:rsidR="00176101" w:rsidRPr="00C968D3" w:rsidRDefault="00176101" w:rsidP="00176101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Центральное</w:t>
            </w:r>
          </w:p>
        </w:tc>
        <w:tc>
          <w:tcPr>
            <w:tcW w:w="1980" w:type="dxa"/>
          </w:tcPr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</w:p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Красный Алтай-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.Ц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ентральное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с.Вознесенка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</w:p>
          <w:p w:rsidR="00C968D3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Центральное-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п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расный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 xml:space="preserve"> Алтай, </w:t>
            </w:r>
          </w:p>
          <w:p w:rsidR="00176101" w:rsidRPr="00C968D3" w:rsidRDefault="00176101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Центральное-с. Родино</w:t>
            </w:r>
          </w:p>
        </w:tc>
        <w:tc>
          <w:tcPr>
            <w:tcW w:w="162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vAlign w:val="center"/>
          </w:tcPr>
          <w:p w:rsidR="00176101" w:rsidRPr="00C968D3" w:rsidRDefault="00176101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C968D3">
        <w:tc>
          <w:tcPr>
            <w:tcW w:w="828" w:type="dxa"/>
            <w:vAlign w:val="center"/>
          </w:tcPr>
          <w:p w:rsidR="00A842DE" w:rsidRPr="00C968D3" w:rsidRDefault="00A842DE" w:rsidP="00BE3006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vAlign w:val="center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00" w:type="dxa"/>
            <w:vAlign w:val="center"/>
          </w:tcPr>
          <w:p w:rsidR="00A842DE" w:rsidRPr="00C968D3" w:rsidRDefault="00551353" w:rsidP="00176101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</w:t>
            </w:r>
            <w:r w:rsidR="00A842DE" w:rsidRPr="00C968D3">
              <w:rPr>
                <w:rFonts w:ascii="Times New Roman" w:hAnsi="Times New Roman" w:cs="Times New Roman"/>
                <w:bCs/>
              </w:rPr>
              <w:t>. Родино-с. Шаталовка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Шаталовка</w:t>
            </w:r>
          </w:p>
        </w:tc>
        <w:tc>
          <w:tcPr>
            <w:tcW w:w="1620" w:type="dxa"/>
            <w:vAlign w:val="center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  <w:vAlign w:val="center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</w:tbl>
    <w:p w:rsidR="00C968D3" w:rsidRPr="00C968D3" w:rsidRDefault="00C968D3" w:rsidP="0055135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16"/>
          <w:szCs w:val="16"/>
        </w:rPr>
      </w:pPr>
    </w:p>
    <w:p w:rsidR="00BE3006" w:rsidRPr="00C968D3" w:rsidRDefault="00713341" w:rsidP="0055135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C968D3">
        <w:rPr>
          <w:sz w:val="28"/>
          <w:szCs w:val="28"/>
        </w:rPr>
        <w:t>2</w:t>
      </w:r>
      <w:r w:rsidR="00551353" w:rsidRPr="00C968D3">
        <w:rPr>
          <w:sz w:val="28"/>
          <w:szCs w:val="28"/>
        </w:rPr>
        <w:t>.</w:t>
      </w:r>
      <w:r w:rsidRPr="00C968D3">
        <w:rPr>
          <w:sz w:val="28"/>
          <w:szCs w:val="28"/>
        </w:rPr>
        <w:t xml:space="preserve"> Разместить на официальном Интернет-сайте Администрации </w:t>
      </w:r>
      <w:r w:rsidR="00FC2210" w:rsidRPr="00C968D3">
        <w:rPr>
          <w:sz w:val="28"/>
          <w:szCs w:val="28"/>
        </w:rPr>
        <w:t>Родинского района</w:t>
      </w:r>
      <w:r w:rsidRPr="00C968D3">
        <w:rPr>
          <w:sz w:val="28"/>
          <w:szCs w:val="28"/>
        </w:rPr>
        <w:t xml:space="preserve"> конкурсную документацию по проведению открытого конкурса на право осуществления пассажирских перевозок автомобильным транспортом по муниципальным маршрутам </w:t>
      </w:r>
      <w:r w:rsidR="00FC2210" w:rsidRPr="00C968D3">
        <w:rPr>
          <w:sz w:val="28"/>
          <w:szCs w:val="28"/>
        </w:rPr>
        <w:t>Родинского района Алтайского края</w:t>
      </w:r>
      <w:r w:rsidRPr="00C968D3">
        <w:rPr>
          <w:sz w:val="28"/>
          <w:szCs w:val="28"/>
        </w:rPr>
        <w:t>:</w:t>
      </w:r>
      <w:r w:rsidR="00B3340F" w:rsidRPr="00C968D3">
        <w:rPr>
          <w:sz w:val="28"/>
          <w:szCs w:val="28"/>
        </w:rPr>
        <w:t xml:space="preserve"> </w:t>
      </w:r>
    </w:p>
    <w:p w:rsidR="00C968D3" w:rsidRPr="00C968D3" w:rsidRDefault="00C968D3" w:rsidP="0055135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16"/>
          <w:szCs w:val="16"/>
        </w:rPr>
      </w:pPr>
    </w:p>
    <w:tbl>
      <w:tblPr>
        <w:tblStyle w:val="aa"/>
        <w:tblW w:w="10008" w:type="dxa"/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1800"/>
        <w:gridCol w:w="1980"/>
        <w:gridCol w:w="1620"/>
        <w:gridCol w:w="900"/>
        <w:gridCol w:w="1080"/>
        <w:gridCol w:w="900"/>
      </w:tblGrid>
      <w:tr w:rsidR="00A842DE" w:rsidRPr="00C968D3" w:rsidTr="00A842DE">
        <w:tc>
          <w:tcPr>
            <w:tcW w:w="828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№ лота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Номер</w:t>
            </w:r>
          </w:p>
          <w:p w:rsidR="00A842DE" w:rsidRPr="00C968D3" w:rsidRDefault="00A842DE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марш-рута</w:t>
            </w:r>
            <w:proofErr w:type="gramEnd"/>
          </w:p>
        </w:tc>
        <w:tc>
          <w:tcPr>
            <w:tcW w:w="18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маршрута</w:t>
            </w:r>
          </w:p>
        </w:tc>
        <w:tc>
          <w:tcPr>
            <w:tcW w:w="19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Трасса движения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Необходимое количество выходов автобусов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Коли-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чество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рей-сов в сутки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Интервал движения </w:t>
            </w:r>
            <w:proofErr w:type="gramStart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авто-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бусов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, дни отправления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Кате-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гория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 xml:space="preserve"> п. Новотроицк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Новотроицк-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п. Мирный – </w:t>
            </w:r>
          </w:p>
          <w:p w:rsidR="00A842DE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  <w:p w:rsidR="003E7C51" w:rsidRPr="00C968D3" w:rsidRDefault="003E7C51" w:rsidP="00C968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1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Кочки-с. Родино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с. Кочки-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п. Зелёная Дубрава-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с. Каяушка-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</w:rPr>
              <w:t>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Степное-с. Родино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proofErr w:type="gramStart"/>
            <w:r w:rsidRPr="00C968D3">
              <w:rPr>
                <w:rFonts w:ascii="Times New Roman" w:hAnsi="Times New Roman" w:cs="Times New Roman"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</w:rPr>
              <w:t xml:space="preserve">. Степное –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</w:rPr>
              <w:t>. Степной Кучук-с.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Вячеславка-с. Родино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 xml:space="preserve">. Покровка- 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Покровка-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Степной Кучук-с.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Зелёный Луг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Родино-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Зеленый Луг-с. Ярославцев Лог-с. Зеленый Луг-с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аздольное</w:t>
            </w:r>
            <w:proofErr w:type="spellEnd"/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аздольное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Разумовка-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п. 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Тизек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Разумовка-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Раздольное-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Центральное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Красный Алтай-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.Ц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ентральное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с.Вознесенка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Центральное-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п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расный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 xml:space="preserve"> Алтай,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Центральное-с.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A842DE">
        <w:tc>
          <w:tcPr>
            <w:tcW w:w="828" w:type="dxa"/>
          </w:tcPr>
          <w:p w:rsidR="00A842DE" w:rsidRPr="00C968D3" w:rsidRDefault="00A842DE" w:rsidP="00A842DE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00" w:type="dxa"/>
          </w:tcPr>
          <w:p w:rsidR="00A842DE" w:rsidRPr="00C968D3" w:rsidRDefault="0055135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</w:t>
            </w:r>
            <w:r w:rsidR="00A842DE" w:rsidRPr="00C968D3">
              <w:rPr>
                <w:rFonts w:ascii="Times New Roman" w:hAnsi="Times New Roman" w:cs="Times New Roman"/>
                <w:bCs/>
              </w:rPr>
              <w:t>. Родино-с. Шаталовка</w:t>
            </w:r>
          </w:p>
        </w:tc>
        <w:tc>
          <w:tcPr>
            <w:tcW w:w="1980" w:type="dxa"/>
          </w:tcPr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</w:tbl>
    <w:p w:rsidR="003E7C51" w:rsidRPr="003E7C51" w:rsidRDefault="003E7C51" w:rsidP="004B3EE3">
      <w:pPr>
        <w:pStyle w:val="11"/>
        <w:shd w:val="clear" w:color="auto" w:fill="auto"/>
        <w:tabs>
          <w:tab w:val="left" w:pos="8178"/>
        </w:tabs>
        <w:spacing w:before="0" w:after="0" w:line="240" w:lineRule="auto"/>
        <w:ind w:firstLine="709"/>
        <w:contextualSpacing/>
        <w:jc w:val="both"/>
        <w:rPr>
          <w:sz w:val="16"/>
          <w:szCs w:val="16"/>
        </w:rPr>
      </w:pPr>
    </w:p>
    <w:p w:rsidR="00BE3006" w:rsidRPr="00C968D3" w:rsidRDefault="00713341" w:rsidP="004B3EE3">
      <w:pPr>
        <w:pStyle w:val="11"/>
        <w:shd w:val="clear" w:color="auto" w:fill="auto"/>
        <w:tabs>
          <w:tab w:val="left" w:pos="8178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968D3">
        <w:rPr>
          <w:sz w:val="28"/>
          <w:szCs w:val="28"/>
        </w:rPr>
        <w:t xml:space="preserve">3. Провести открытый конкурс на право заключения договора на осуществления пассажирских перевозок автомобильным транспортом по муниципальным маршрутам </w:t>
      </w:r>
      <w:r w:rsidR="00FC2210" w:rsidRPr="00C968D3">
        <w:rPr>
          <w:sz w:val="28"/>
          <w:szCs w:val="28"/>
        </w:rPr>
        <w:t xml:space="preserve">Родинского района Алтайского края: </w:t>
      </w:r>
    </w:p>
    <w:tbl>
      <w:tblPr>
        <w:tblStyle w:val="aa"/>
        <w:tblW w:w="10008" w:type="dxa"/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1800"/>
        <w:gridCol w:w="1980"/>
        <w:gridCol w:w="1620"/>
        <w:gridCol w:w="900"/>
        <w:gridCol w:w="1080"/>
        <w:gridCol w:w="900"/>
      </w:tblGrid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№ лота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Номер</w:t>
            </w:r>
          </w:p>
          <w:p w:rsidR="00A842DE" w:rsidRPr="00C968D3" w:rsidRDefault="00A842DE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марш-рута</w:t>
            </w:r>
            <w:proofErr w:type="gramEnd"/>
          </w:p>
        </w:tc>
        <w:tc>
          <w:tcPr>
            <w:tcW w:w="18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маршрута</w:t>
            </w:r>
          </w:p>
        </w:tc>
        <w:tc>
          <w:tcPr>
            <w:tcW w:w="19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Трасса движения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Необходимое количество выходов автобусов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Коли-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чество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рей-сов в сутки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Интервал движения </w:t>
            </w:r>
            <w:proofErr w:type="gramStart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авто-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бусов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, дни отправления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Кате-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гория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 xml:space="preserve"> п. Новотроицк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Новотроицк-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п. Мирный –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1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Кочки-с. Родино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с. Кочки-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п. Зелёная Дубрава-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с. Каяушка-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</w:rPr>
              <w:t>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Степное-с. Родино</w:t>
            </w:r>
          </w:p>
        </w:tc>
        <w:tc>
          <w:tcPr>
            <w:tcW w:w="1980" w:type="dxa"/>
          </w:tcPr>
          <w:p w:rsidR="003E7C51" w:rsidRDefault="00A842DE" w:rsidP="00C968D3">
            <w:pPr>
              <w:rPr>
                <w:rFonts w:ascii="Times New Roman" w:hAnsi="Times New Roman" w:cs="Times New Roman"/>
              </w:rPr>
            </w:pPr>
            <w:proofErr w:type="gramStart"/>
            <w:r w:rsidRPr="00C968D3">
              <w:rPr>
                <w:rFonts w:ascii="Times New Roman" w:hAnsi="Times New Roman" w:cs="Times New Roman"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</w:rPr>
              <w:t xml:space="preserve">. Степное – </w:t>
            </w:r>
            <w:r w:rsidR="003E7C51">
              <w:rPr>
                <w:rFonts w:ascii="Times New Roman" w:hAnsi="Times New Roman" w:cs="Times New Roman"/>
              </w:rPr>
              <w:t xml:space="preserve">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</w:rPr>
              <w:t>. Степной Кучук-с.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Вячеславка-с. Родино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 xml:space="preserve">. Покровка- 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Покровка-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Степной Кучук-с.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Зелёный Луг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Родино- 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Зеленый Луг-с. Ярославцев Лог-с. Зеленый Луг-с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аздольное</w:t>
            </w:r>
            <w:proofErr w:type="spellEnd"/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аздольное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Разумовка-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п. 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Тизек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Разумовка-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Раздольноек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Центральное</w:t>
            </w:r>
          </w:p>
        </w:tc>
        <w:tc>
          <w:tcPr>
            <w:tcW w:w="1980" w:type="dxa"/>
          </w:tcPr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Красный Алтай-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.Ц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ентральное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с.Вознесенка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Центральное-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п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расный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 xml:space="preserve"> Алтай, </w:t>
            </w:r>
          </w:p>
          <w:p w:rsidR="00C968D3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Центральное-</w:t>
            </w:r>
          </w:p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A842DE" w:rsidRPr="00C968D3" w:rsidTr="00C968D3">
        <w:tc>
          <w:tcPr>
            <w:tcW w:w="828" w:type="dxa"/>
          </w:tcPr>
          <w:p w:rsidR="00A842DE" w:rsidRPr="00C968D3" w:rsidRDefault="00A842DE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00" w:type="dxa"/>
          </w:tcPr>
          <w:p w:rsidR="00A842DE" w:rsidRPr="00C968D3" w:rsidRDefault="00A842DE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980" w:type="dxa"/>
          </w:tcPr>
          <w:p w:rsidR="00A842DE" w:rsidRPr="00C968D3" w:rsidRDefault="00A842DE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62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</w:tcPr>
          <w:p w:rsidR="00A842DE" w:rsidRPr="00C968D3" w:rsidRDefault="00A842DE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</w:tbl>
    <w:p w:rsidR="007E4AB4" w:rsidRPr="00C968D3" w:rsidRDefault="00A842DE" w:rsidP="00A842DE">
      <w:pPr>
        <w:pStyle w:val="11"/>
        <w:shd w:val="clear" w:color="auto" w:fill="auto"/>
        <w:tabs>
          <w:tab w:val="left" w:pos="8178"/>
        </w:tabs>
        <w:spacing w:before="0" w:after="0" w:line="240" w:lineRule="auto"/>
        <w:contextualSpacing/>
        <w:jc w:val="both"/>
        <w:rPr>
          <w:sz w:val="28"/>
          <w:szCs w:val="28"/>
        </w:rPr>
      </w:pPr>
      <w:r w:rsidRPr="00C968D3">
        <w:rPr>
          <w:sz w:val="28"/>
          <w:szCs w:val="28"/>
        </w:rPr>
        <w:t>п</w:t>
      </w:r>
      <w:r w:rsidR="00713341" w:rsidRPr="00C968D3">
        <w:rPr>
          <w:sz w:val="28"/>
          <w:szCs w:val="28"/>
        </w:rPr>
        <w:t xml:space="preserve">о истечении 30 дней с момента размещения информационного сообщения на официальном Интернет-сайте Администрации </w:t>
      </w:r>
      <w:r w:rsidR="00FC2210" w:rsidRPr="00C968D3">
        <w:rPr>
          <w:sz w:val="28"/>
          <w:szCs w:val="28"/>
        </w:rPr>
        <w:t>Родинского района Алтайского края.</w:t>
      </w:r>
    </w:p>
    <w:p w:rsidR="00C968D3" w:rsidRPr="00C968D3" w:rsidRDefault="00551353" w:rsidP="00C968D3">
      <w:pPr>
        <w:pStyle w:val="ad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8D3">
        <w:rPr>
          <w:rFonts w:ascii="Times New Roman" w:hAnsi="Times New Roman" w:cs="Times New Roman"/>
          <w:sz w:val="28"/>
          <w:szCs w:val="28"/>
        </w:rPr>
        <w:t xml:space="preserve">4. </w:t>
      </w:r>
      <w:r w:rsidR="00C968D3" w:rsidRPr="00C968D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Родинского района Алтайского края и разместить на официальном сайте Администрации Родинского района.</w:t>
      </w:r>
    </w:p>
    <w:p w:rsidR="007E4AB4" w:rsidRPr="00C968D3" w:rsidRDefault="00551353" w:rsidP="00551353">
      <w:pPr>
        <w:pStyle w:val="11"/>
        <w:shd w:val="clear" w:color="auto" w:fill="auto"/>
        <w:tabs>
          <w:tab w:val="left" w:pos="1096"/>
        </w:tabs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C968D3">
        <w:rPr>
          <w:sz w:val="28"/>
          <w:szCs w:val="28"/>
        </w:rPr>
        <w:t xml:space="preserve">5. </w:t>
      </w:r>
      <w:r w:rsidR="00FC2210" w:rsidRPr="00C968D3">
        <w:rPr>
          <w:sz w:val="28"/>
          <w:szCs w:val="28"/>
        </w:rPr>
        <w:t xml:space="preserve">Контроль </w:t>
      </w:r>
      <w:r w:rsidR="00C968D3" w:rsidRPr="00C968D3">
        <w:rPr>
          <w:sz w:val="28"/>
          <w:szCs w:val="28"/>
        </w:rPr>
        <w:t>исполнения</w:t>
      </w:r>
      <w:r w:rsidR="00713341" w:rsidRPr="00C968D3">
        <w:rPr>
          <w:sz w:val="28"/>
          <w:szCs w:val="28"/>
        </w:rPr>
        <w:t xml:space="preserve"> настоящего постановления возложить на </w:t>
      </w:r>
      <w:r w:rsidR="00FC2210" w:rsidRPr="00C968D3">
        <w:rPr>
          <w:sz w:val="28"/>
          <w:szCs w:val="28"/>
        </w:rPr>
        <w:t xml:space="preserve">заместителя главы Администрации района по оперативным вопросам, председателя комитета по строительству, архитектуре, ЖКХ и энергетике Администрации района </w:t>
      </w:r>
      <w:r w:rsidR="003E7C51">
        <w:rPr>
          <w:sz w:val="28"/>
          <w:szCs w:val="28"/>
        </w:rPr>
        <w:t xml:space="preserve">        </w:t>
      </w:r>
      <w:r w:rsidR="00FC2210" w:rsidRPr="00C968D3">
        <w:rPr>
          <w:sz w:val="28"/>
          <w:szCs w:val="28"/>
        </w:rPr>
        <w:t>Маленко Т.А.</w:t>
      </w:r>
    </w:p>
    <w:p w:rsidR="004B3EE3" w:rsidRPr="00C968D3" w:rsidRDefault="004D3C02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3360" behindDoc="1" locked="0" layoutInCell="0" allowOverlap="1" wp14:anchorId="6C7F1A10" wp14:editId="6317C20F">
            <wp:simplePos x="0" y="0"/>
            <wp:positionH relativeFrom="margin">
              <wp:posOffset>2316480</wp:posOffset>
            </wp:positionH>
            <wp:positionV relativeFrom="paragraph">
              <wp:posOffset>137160</wp:posOffset>
            </wp:positionV>
            <wp:extent cx="1268095" cy="663575"/>
            <wp:effectExtent l="0" t="0" r="8255" b="3175"/>
            <wp:wrapNone/>
            <wp:docPr id="6" name="Рисунок 6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EE3" w:rsidRPr="00C968D3" w:rsidRDefault="004B3EE3" w:rsidP="004B3EE3">
      <w:pPr>
        <w:pStyle w:val="11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4B3EE3" w:rsidRPr="00C968D3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2336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8255" b="3175"/>
            <wp:wrapNone/>
            <wp:docPr id="5" name="Рисунок 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EE3" w:rsidRPr="00C968D3">
        <w:rPr>
          <w:sz w:val="28"/>
          <w:szCs w:val="28"/>
        </w:rPr>
        <w:t xml:space="preserve">Глава </w:t>
      </w:r>
      <w:r w:rsidR="00FC2210" w:rsidRPr="00C968D3">
        <w:rPr>
          <w:sz w:val="28"/>
          <w:szCs w:val="28"/>
        </w:rPr>
        <w:t xml:space="preserve">района                                                                           </w:t>
      </w:r>
      <w:r w:rsidR="00C968D3" w:rsidRPr="00C968D3">
        <w:rPr>
          <w:sz w:val="28"/>
          <w:szCs w:val="28"/>
        </w:rPr>
        <w:t xml:space="preserve">    </w:t>
      </w:r>
      <w:r w:rsidR="00FC2210" w:rsidRPr="00C968D3">
        <w:rPr>
          <w:sz w:val="28"/>
          <w:szCs w:val="28"/>
        </w:rPr>
        <w:t xml:space="preserve"> С.Г. Катаманов</w:t>
      </w:r>
    </w:p>
    <w:p w:rsidR="00C968D3" w:rsidRPr="00C968D3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1312" behindDoc="1" locked="0" layoutInCell="0" allowOverlap="1">
            <wp:simplePos x="0" y="0"/>
            <wp:positionH relativeFrom="margin">
              <wp:posOffset>3326765</wp:posOffset>
            </wp:positionH>
            <wp:positionV relativeFrom="paragraph">
              <wp:posOffset>1837690</wp:posOffset>
            </wp:positionV>
            <wp:extent cx="1268095" cy="663575"/>
            <wp:effectExtent l="0" t="0" r="8255" b="3175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P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  <w:r w:rsidRPr="00C968D3">
        <w:rPr>
          <w:sz w:val="24"/>
          <w:szCs w:val="24"/>
        </w:rPr>
        <w:t>Татьяна Алексеевна Маленко</w:t>
      </w:r>
    </w:p>
    <w:p w:rsidR="00C968D3" w:rsidRDefault="00C968D3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  <w:r w:rsidRPr="00C968D3">
        <w:rPr>
          <w:sz w:val="24"/>
          <w:szCs w:val="24"/>
        </w:rPr>
        <w:t>22241</w:t>
      </w: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</w:p>
    <w:p w:rsidR="004D3C02" w:rsidRPr="004D3C02" w:rsidRDefault="004D3C02" w:rsidP="004B3EE3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4"/>
          <w:szCs w:val="24"/>
          <w:lang w:val="en-US"/>
        </w:rPr>
      </w:pPr>
      <w:bookmarkStart w:id="2" w:name="_GoBack"/>
      <w:bookmarkEnd w:id="2"/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  <w:r w:rsidRPr="00C968D3">
        <w:rPr>
          <w:sz w:val="24"/>
          <w:szCs w:val="24"/>
        </w:rPr>
        <w:t xml:space="preserve">Приложение № 1 </w:t>
      </w:r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  <w:r w:rsidRPr="00C968D3">
        <w:rPr>
          <w:sz w:val="24"/>
          <w:szCs w:val="24"/>
        </w:rPr>
        <w:t>к постановлению</w:t>
      </w:r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  <w:r w:rsidRPr="00C968D3">
        <w:rPr>
          <w:sz w:val="24"/>
          <w:szCs w:val="24"/>
        </w:rPr>
        <w:t xml:space="preserve">Администрации </w:t>
      </w:r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  <w:r w:rsidRPr="00C968D3">
        <w:rPr>
          <w:sz w:val="24"/>
          <w:szCs w:val="24"/>
        </w:rPr>
        <w:t>Родинского района</w:t>
      </w:r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  <w:r w:rsidRPr="00C968D3">
        <w:rPr>
          <w:sz w:val="24"/>
          <w:szCs w:val="24"/>
        </w:rPr>
        <w:t>от _____ 2022 № ____</w:t>
      </w:r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</w:p>
    <w:p w:rsidR="00C968D3" w:rsidRPr="00C968D3" w:rsidRDefault="00C968D3" w:rsidP="00C968D3">
      <w:pPr>
        <w:shd w:val="clear" w:color="auto" w:fill="FFFFFF"/>
        <w:suppressAutoHyphens/>
        <w:spacing w:line="269" w:lineRule="exact"/>
        <w:ind w:left="125" w:right="4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C968D3">
        <w:rPr>
          <w:rFonts w:ascii="Times New Roman" w:hAnsi="Times New Roman" w:cs="Times New Roman"/>
          <w:bCs/>
          <w:sz w:val="28"/>
          <w:szCs w:val="28"/>
        </w:rPr>
        <w:t>ИЗВЕЩЕНИЕ</w:t>
      </w:r>
    </w:p>
    <w:p w:rsidR="00C968D3" w:rsidRPr="00C968D3" w:rsidRDefault="00C968D3" w:rsidP="00C968D3">
      <w:pPr>
        <w:suppressAutoHyphens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Cs/>
        </w:rPr>
        <w:t xml:space="preserve">о проведении открытого конкурса на </w:t>
      </w:r>
      <w:r w:rsidRPr="00C968D3">
        <w:rPr>
          <w:rFonts w:ascii="Times New Roman" w:hAnsi="Times New Roman" w:cs="Times New Roman"/>
        </w:rPr>
        <w:t>право заключения договора на осуществление пассажирских перевозок автомобильным транспортом по муниципальным маршрутам: № 1 «</w:t>
      </w:r>
      <w:r w:rsidRPr="00C968D3">
        <w:rPr>
          <w:rFonts w:ascii="Times New Roman" w:hAnsi="Times New Roman" w:cs="Times New Roman"/>
          <w:bCs/>
        </w:rPr>
        <w:t>с. Родин</w:t>
      </w:r>
      <w:proofErr w:type="gramStart"/>
      <w:r w:rsidRPr="00C968D3">
        <w:rPr>
          <w:rFonts w:ascii="Times New Roman" w:hAnsi="Times New Roman" w:cs="Times New Roman"/>
          <w:bCs/>
        </w:rPr>
        <w:t>о-</w:t>
      </w:r>
      <w:proofErr w:type="gramEnd"/>
      <w:r w:rsidRPr="00C968D3">
        <w:rPr>
          <w:rFonts w:ascii="Times New Roman" w:hAnsi="Times New Roman" w:cs="Times New Roman"/>
          <w:bCs/>
        </w:rPr>
        <w:t xml:space="preserve"> п. Новотроицк</w:t>
      </w:r>
      <w:r w:rsidRPr="00C968D3">
        <w:rPr>
          <w:rFonts w:ascii="Times New Roman" w:hAnsi="Times New Roman" w:cs="Times New Roman"/>
        </w:rPr>
        <w:t xml:space="preserve"> », № 2  «</w:t>
      </w:r>
      <w:r w:rsidRPr="00C968D3">
        <w:rPr>
          <w:rFonts w:ascii="Times New Roman" w:hAnsi="Times New Roman" w:cs="Times New Roman"/>
          <w:bCs/>
        </w:rPr>
        <w:t>с. Кочки-с. Родино»</w:t>
      </w:r>
      <w:r w:rsidRPr="00C968D3">
        <w:rPr>
          <w:rFonts w:ascii="Times New Roman" w:hAnsi="Times New Roman" w:cs="Times New Roman"/>
        </w:rPr>
        <w:t>, №3 «</w:t>
      </w:r>
      <w:proofErr w:type="gramStart"/>
      <w:r w:rsidRPr="00C968D3">
        <w:rPr>
          <w:rFonts w:ascii="Times New Roman" w:hAnsi="Times New Roman" w:cs="Times New Roman"/>
          <w:bCs/>
        </w:rPr>
        <w:t>с</w:t>
      </w:r>
      <w:proofErr w:type="gramEnd"/>
      <w:r w:rsidRPr="00C968D3">
        <w:rPr>
          <w:rFonts w:ascii="Times New Roman" w:hAnsi="Times New Roman" w:cs="Times New Roman"/>
          <w:bCs/>
        </w:rPr>
        <w:t>. Степное-с. Родино</w:t>
      </w:r>
      <w:r w:rsidRPr="00C968D3">
        <w:rPr>
          <w:rFonts w:ascii="Times New Roman" w:hAnsi="Times New Roman" w:cs="Times New Roman"/>
        </w:rPr>
        <w:t>»; №4 «</w:t>
      </w:r>
      <w:r w:rsidRPr="00C968D3">
        <w:rPr>
          <w:rFonts w:ascii="Times New Roman" w:hAnsi="Times New Roman" w:cs="Times New Roman"/>
          <w:bCs/>
        </w:rPr>
        <w:t xml:space="preserve">п. Вячеславка-с. </w:t>
      </w:r>
      <w:proofErr w:type="gramStart"/>
      <w:r w:rsidRPr="00C968D3">
        <w:rPr>
          <w:rFonts w:ascii="Times New Roman" w:hAnsi="Times New Roman" w:cs="Times New Roman"/>
          <w:bCs/>
        </w:rPr>
        <w:t>Родино</w:t>
      </w:r>
      <w:proofErr w:type="gramEnd"/>
      <w:r w:rsidRPr="00C968D3">
        <w:rPr>
          <w:rFonts w:ascii="Times New Roman" w:hAnsi="Times New Roman" w:cs="Times New Roman"/>
        </w:rPr>
        <w:t>», №5</w:t>
      </w:r>
      <w:r w:rsidRPr="00C968D3">
        <w:rPr>
          <w:rFonts w:ascii="Times New Roman" w:hAnsi="Times New Roman" w:cs="Times New Roman"/>
          <w:b/>
        </w:rPr>
        <w:t xml:space="preserve"> «</w:t>
      </w:r>
      <w:r w:rsidRPr="00C968D3">
        <w:rPr>
          <w:rFonts w:ascii="Times New Roman" w:hAnsi="Times New Roman" w:cs="Times New Roman"/>
          <w:bCs/>
        </w:rPr>
        <w:t>с. Родино-с. Зелёный Луг», №6 «с. Родино-</w:t>
      </w:r>
      <w:proofErr w:type="spellStart"/>
      <w:r w:rsidRPr="00C968D3">
        <w:rPr>
          <w:rFonts w:ascii="Times New Roman" w:hAnsi="Times New Roman" w:cs="Times New Roman"/>
          <w:bCs/>
        </w:rPr>
        <w:t>с</w:t>
      </w:r>
      <w:proofErr w:type="gramStart"/>
      <w:r w:rsidRPr="00C968D3">
        <w:rPr>
          <w:rFonts w:ascii="Times New Roman" w:hAnsi="Times New Roman" w:cs="Times New Roman"/>
          <w:bCs/>
        </w:rPr>
        <w:t>.Р</w:t>
      </w:r>
      <w:proofErr w:type="gramEnd"/>
      <w:r w:rsidRPr="00C968D3">
        <w:rPr>
          <w:rFonts w:ascii="Times New Roman" w:hAnsi="Times New Roman" w:cs="Times New Roman"/>
          <w:bCs/>
        </w:rPr>
        <w:t>аздольное</w:t>
      </w:r>
      <w:proofErr w:type="spellEnd"/>
      <w:r w:rsidRPr="00C968D3">
        <w:rPr>
          <w:rFonts w:ascii="Times New Roman" w:hAnsi="Times New Roman" w:cs="Times New Roman"/>
          <w:bCs/>
        </w:rPr>
        <w:t xml:space="preserve">», №7 «с. Родино-с. </w:t>
      </w:r>
      <w:proofErr w:type="gramStart"/>
      <w:r w:rsidRPr="00C968D3">
        <w:rPr>
          <w:rFonts w:ascii="Times New Roman" w:hAnsi="Times New Roman" w:cs="Times New Roman"/>
          <w:bCs/>
        </w:rPr>
        <w:t>Центральное</w:t>
      </w:r>
      <w:proofErr w:type="gramEnd"/>
      <w:r w:rsidRPr="00C968D3">
        <w:rPr>
          <w:rFonts w:ascii="Times New Roman" w:hAnsi="Times New Roman" w:cs="Times New Roman"/>
          <w:bCs/>
        </w:rPr>
        <w:t>», № 8 «с. Родино-с. Шаталовка»</w:t>
      </w:r>
    </w:p>
    <w:p w:rsidR="00C968D3" w:rsidRPr="00C968D3" w:rsidRDefault="00C968D3" w:rsidP="00C968D3">
      <w:pPr>
        <w:shd w:val="clear" w:color="auto" w:fill="FFFFFF"/>
        <w:suppressAutoHyphens/>
        <w:spacing w:line="269" w:lineRule="exact"/>
        <w:ind w:left="125" w:right="40" w:hanging="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68D3" w:rsidRPr="00C968D3" w:rsidRDefault="00C968D3" w:rsidP="00C968D3">
      <w:pPr>
        <w:shd w:val="clear" w:color="auto" w:fill="FFFFFF"/>
        <w:suppressAutoHyphens/>
        <w:spacing w:line="269" w:lineRule="exact"/>
        <w:ind w:left="125" w:right="40" w:hanging="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sz w:val="26"/>
          <w:szCs w:val="26"/>
        </w:rPr>
        <w:tab/>
      </w:r>
      <w:r w:rsidRPr="00C968D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968D3">
        <w:rPr>
          <w:rFonts w:ascii="Times New Roman" w:hAnsi="Times New Roman" w:cs="Times New Roman"/>
        </w:rPr>
        <w:t>Администрация Родинского района Алтайского края приглашает всех заинтересованных юридических лиц не зависимо от организационно-правовой формы деятельности и формы собственности и индивидуальных предпринимателей, участников договора простого товарищества принять участие в открытом конкурсе на право оказания услуг по перевозкам пассажиров и багажа автомобильным транспортом по муниципальным маршрутам между поселениями в границах муниципального образования Родинский район.</w:t>
      </w:r>
      <w:proofErr w:type="gramEnd"/>
    </w:p>
    <w:p w:rsidR="00C968D3" w:rsidRPr="00C968D3" w:rsidRDefault="00C968D3" w:rsidP="00C968D3">
      <w:pPr>
        <w:shd w:val="clear" w:color="auto" w:fill="FFFFFF"/>
        <w:suppressAutoHyphens/>
        <w:spacing w:line="269" w:lineRule="exact"/>
        <w:ind w:left="125" w:right="40" w:hanging="20"/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 w:firstLine="583"/>
        <w:jc w:val="both"/>
        <w:rPr>
          <w:rFonts w:ascii="Times New Roman" w:hAnsi="Times New Roman" w:cs="Times New Roman"/>
          <w:bCs/>
        </w:rPr>
      </w:pPr>
      <w:r w:rsidRPr="00C968D3">
        <w:rPr>
          <w:rFonts w:ascii="Times New Roman" w:hAnsi="Times New Roman" w:cs="Times New Roman"/>
          <w:b/>
          <w:bCs/>
        </w:rPr>
        <w:t xml:space="preserve">1. Заказчик: </w:t>
      </w:r>
      <w:r w:rsidRPr="00C968D3">
        <w:rPr>
          <w:rFonts w:ascii="Times New Roman" w:hAnsi="Times New Roman" w:cs="Times New Roman"/>
          <w:bCs/>
        </w:rPr>
        <w:t xml:space="preserve">Администрация </w:t>
      </w:r>
      <w:r w:rsidRPr="00C968D3">
        <w:rPr>
          <w:rFonts w:ascii="Times New Roman" w:hAnsi="Times New Roman" w:cs="Times New Roman"/>
        </w:rPr>
        <w:t xml:space="preserve"> Родинского района</w:t>
      </w:r>
      <w:r w:rsidRPr="00C968D3">
        <w:rPr>
          <w:rFonts w:ascii="Times New Roman" w:hAnsi="Times New Roman" w:cs="Times New Roman"/>
          <w:bCs/>
        </w:rPr>
        <w:t xml:space="preserve">  Алтайского края,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 w:firstLine="58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Cs/>
        </w:rPr>
        <w:t xml:space="preserve"> </w:t>
      </w:r>
      <w:r w:rsidRPr="00C968D3">
        <w:rPr>
          <w:rFonts w:ascii="Times New Roman" w:hAnsi="Times New Roman" w:cs="Times New Roman"/>
        </w:rPr>
        <w:t xml:space="preserve">Адрес: 659780 Российская Федерация, Алтайский край, Родинский район, с. </w:t>
      </w:r>
      <w:proofErr w:type="gramStart"/>
      <w:r w:rsidRPr="00C968D3">
        <w:rPr>
          <w:rFonts w:ascii="Times New Roman" w:hAnsi="Times New Roman" w:cs="Times New Roman"/>
        </w:rPr>
        <w:t>Родино</w:t>
      </w:r>
      <w:proofErr w:type="gramEnd"/>
      <w:r w:rsidRPr="00C968D3">
        <w:rPr>
          <w:rFonts w:ascii="Times New Roman" w:hAnsi="Times New Roman" w:cs="Times New Roman"/>
        </w:rPr>
        <w:t>,  улица Ленина, 232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Руководитель: Глава  Родинского района С.Г. Катаманов.  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Исполнитель: Маленко Татьяна Алексеевна, телефон: 8 (385-63) 22-2-41. Адрес электронной почты: </w:t>
      </w:r>
      <w:hyperlink r:id="rId10" w:history="1"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adm</w:t>
        </w:r>
        <w:r w:rsidRPr="00C968D3">
          <w:rPr>
            <w:rStyle w:val="a3"/>
            <w:rFonts w:ascii="Times New Roman" w:hAnsi="Times New Roman" w:cs="Times New Roman"/>
            <w:color w:val="auto"/>
          </w:rPr>
          <w:t>__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rdn</w:t>
        </w:r>
        <w:r w:rsidRPr="00C968D3">
          <w:rPr>
            <w:rStyle w:val="a3"/>
            <w:rFonts w:ascii="Times New Roman" w:hAnsi="Times New Roman" w:cs="Times New Roman"/>
            <w:color w:val="auto"/>
          </w:rPr>
          <w:t>@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C968D3">
          <w:rPr>
            <w:rStyle w:val="a3"/>
            <w:rFonts w:ascii="Times New Roman" w:hAnsi="Times New Roman" w:cs="Times New Roman"/>
            <w:color w:val="auto"/>
          </w:rPr>
          <w:t>.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ab/>
        <w:t xml:space="preserve">2. Организатор конкурса: </w:t>
      </w:r>
      <w:r w:rsidRPr="00C968D3">
        <w:rPr>
          <w:rFonts w:ascii="Times New Roman" w:hAnsi="Times New Roman" w:cs="Times New Roman"/>
          <w:bCs/>
        </w:rPr>
        <w:t xml:space="preserve">Администрация </w:t>
      </w:r>
      <w:r w:rsidRPr="00C968D3">
        <w:rPr>
          <w:rFonts w:ascii="Times New Roman" w:hAnsi="Times New Roman" w:cs="Times New Roman"/>
        </w:rPr>
        <w:t xml:space="preserve"> Родинского района</w:t>
      </w:r>
      <w:r w:rsidRPr="00C968D3">
        <w:rPr>
          <w:rFonts w:ascii="Times New Roman" w:hAnsi="Times New Roman" w:cs="Times New Roman"/>
          <w:bCs/>
        </w:rPr>
        <w:t xml:space="preserve">  Алтайского края,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 w:firstLine="58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Адрес: 659780 Российская Федерация, Алтайский край, Родинский район, с. </w:t>
      </w:r>
      <w:proofErr w:type="gramStart"/>
      <w:r w:rsidRPr="00C968D3">
        <w:rPr>
          <w:rFonts w:ascii="Times New Roman" w:hAnsi="Times New Roman" w:cs="Times New Roman"/>
        </w:rPr>
        <w:t>Родино</w:t>
      </w:r>
      <w:proofErr w:type="gramEnd"/>
      <w:r w:rsidRPr="00C968D3">
        <w:rPr>
          <w:rFonts w:ascii="Times New Roman" w:hAnsi="Times New Roman" w:cs="Times New Roman"/>
        </w:rPr>
        <w:t>,  улица Ленина, 232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Контактное лицо: Маленко Татьяна Алексеевна, телефон: 8 (385-63) 22-2-41. Адрес электронной почты: </w:t>
      </w:r>
      <w:hyperlink r:id="rId11" w:history="1"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adm</w:t>
        </w:r>
        <w:r w:rsidRPr="00C968D3">
          <w:rPr>
            <w:rStyle w:val="a3"/>
            <w:rFonts w:ascii="Times New Roman" w:hAnsi="Times New Roman" w:cs="Times New Roman"/>
            <w:color w:val="auto"/>
          </w:rPr>
          <w:t>__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rdn</w:t>
        </w:r>
        <w:r w:rsidRPr="00C968D3">
          <w:rPr>
            <w:rStyle w:val="a3"/>
            <w:rFonts w:ascii="Times New Roman" w:hAnsi="Times New Roman" w:cs="Times New Roman"/>
            <w:color w:val="auto"/>
          </w:rPr>
          <w:t>@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C968D3">
          <w:rPr>
            <w:rStyle w:val="a3"/>
            <w:rFonts w:ascii="Times New Roman" w:hAnsi="Times New Roman" w:cs="Times New Roman"/>
            <w:color w:val="auto"/>
          </w:rPr>
          <w:t>.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 w:firstLine="58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  <w:bCs/>
        </w:rPr>
        <w:t>3. Предмет конкурса:</w:t>
      </w:r>
      <w:r w:rsidRPr="00C968D3">
        <w:rPr>
          <w:rFonts w:ascii="Times New Roman" w:hAnsi="Times New Roman" w:cs="Times New Roman"/>
        </w:rPr>
        <w:t xml:space="preserve"> право заключения договора на осуществление пассажирских перевозок автомобильным транспортом по муниципальной маршрутной сети Родинского района по следующим лотам:</w:t>
      </w:r>
    </w:p>
    <w:tbl>
      <w:tblPr>
        <w:tblStyle w:val="aa"/>
        <w:tblW w:w="10005" w:type="dxa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799"/>
        <w:gridCol w:w="1979"/>
        <w:gridCol w:w="1619"/>
        <w:gridCol w:w="900"/>
        <w:gridCol w:w="1080"/>
        <w:gridCol w:w="900"/>
      </w:tblGrid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№ лота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Номер</w:t>
            </w:r>
          </w:p>
          <w:p w:rsidR="00C968D3" w:rsidRPr="00C968D3" w:rsidRDefault="00C968D3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марш-рута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маршрута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Трасса движения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Необходимое количество выходов автобусов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Коли-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чество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рей-сов в сутки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Интервал движения </w:t>
            </w:r>
            <w:proofErr w:type="gramStart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авто-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бусов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, дни отправления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Кате-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гория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 xml:space="preserve"> п. Новотроицк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Мирный-п. Новотроицк-п. Мирный-с. Родино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 – с. Родино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1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Кочки-с. Родино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с. Кочки-п. Зелёная Дубрава-с. Каяушка-с. Родино</w:t>
            </w:r>
          </w:p>
          <w:p w:rsidR="00ED246D" w:rsidRPr="00C968D3" w:rsidRDefault="00ED246D" w:rsidP="00C968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Степное-с. Родино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</w:rPr>
              <w:t>. Степное – с. Степной Кучук-с. Родино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Вячеславка-с. Родино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Покровк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а-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 xml:space="preserve"> п. Вячеславка-с. Покровка-с. Степной Кучук-с. Родино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Зелёный Луг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Родино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- с. Зеленый Луг-с. Ярославцев Лог-с. Зеленый Луг-с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одино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аздольное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аздольное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 xml:space="preserve">-с. Разумовка-п. 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Тизек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 xml:space="preserve">-с. Разумовка-с. 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Раздольноек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-с. Родино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Центральное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Красный Алтай-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.Ц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ентральное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с.Вознесенка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-с. Центральное-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п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расный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 xml:space="preserve"> Алтай-с. Центральное-с. Родино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ED246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</w:tbl>
    <w:p w:rsidR="00C968D3" w:rsidRPr="00C968D3" w:rsidRDefault="00C968D3" w:rsidP="00C968D3">
      <w:pPr>
        <w:shd w:val="clear" w:color="auto" w:fill="FFFFFF"/>
        <w:suppressAutoHyphens/>
        <w:spacing w:line="276" w:lineRule="auto"/>
        <w:ind w:right="40"/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-43" w:firstLine="30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 xml:space="preserve">Услуги по перевозке пассажиров должны осуществляться в соответствии </w:t>
      </w:r>
      <w:proofErr w:type="gramStart"/>
      <w:r w:rsidRPr="00C968D3">
        <w:rPr>
          <w:rFonts w:ascii="Times New Roman" w:hAnsi="Times New Roman" w:cs="Times New Roman"/>
        </w:rPr>
        <w:t>с</w:t>
      </w:r>
      <w:proofErr w:type="gramEnd"/>
      <w:r w:rsidRPr="00C968D3">
        <w:rPr>
          <w:rFonts w:ascii="Times New Roman" w:hAnsi="Times New Roman" w:cs="Times New Roman"/>
        </w:rPr>
        <w:t xml:space="preserve">: 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Федеральным законом от 13.07.2015 №220 ФЗ «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Федеральным законом от 08.11.2007 № 259-ФЗ «Устав автомобильного транспорта и городского наземного электрического транспорта»;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Федеральным законом от 10.12.1995 № 196-ФЗ «О безопасности дорожного движения»;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Положением о техническом обслуживании и ремонте подвижного состава автомобильного транспорта, утвержденным Министерством автомобильного транспорта РСФСР 20.09.1984;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Законом Алтайского края от 05.05.2016 № 32-ЗС «Об организации транспортного обслуживания населения в Алтайском крае»;</w:t>
      </w:r>
    </w:p>
    <w:p w:rsidR="00C968D3" w:rsidRPr="00C968D3" w:rsidRDefault="00C968D3" w:rsidP="00C968D3">
      <w:pPr>
        <w:pStyle w:val="ConsPlusTitle"/>
        <w:jc w:val="both"/>
        <w:rPr>
          <w:b w:val="0"/>
          <w:sz w:val="24"/>
          <w:szCs w:val="24"/>
        </w:rPr>
      </w:pPr>
      <w:r w:rsidRPr="00C968D3">
        <w:rPr>
          <w:b w:val="0"/>
          <w:sz w:val="24"/>
          <w:szCs w:val="24"/>
        </w:rPr>
        <w:tab/>
        <w:t>- положение о лицензировании деятельности по перевозкам пассажиров и иных лиц автобусами, утвержденного Постановлением Правительства РФ от 02.02.2019 г. № 195;</w:t>
      </w:r>
    </w:p>
    <w:p w:rsidR="00C968D3" w:rsidRPr="00C968D3" w:rsidRDefault="00C968D3" w:rsidP="00C968D3">
      <w:pPr>
        <w:pStyle w:val="ConsPlusTitle"/>
        <w:ind w:firstLine="539"/>
        <w:jc w:val="both"/>
        <w:rPr>
          <w:b w:val="0"/>
          <w:sz w:val="24"/>
          <w:szCs w:val="24"/>
        </w:rPr>
      </w:pPr>
      <w:r w:rsidRPr="00C968D3">
        <w:rPr>
          <w:b w:val="0"/>
          <w:sz w:val="24"/>
          <w:szCs w:val="24"/>
        </w:rPr>
        <w:t>- другими правовыми актами, регулирующими перевозку пассажиров и багажа автомобильным транспортом.</w:t>
      </w:r>
    </w:p>
    <w:p w:rsidR="00C968D3" w:rsidRPr="00C968D3" w:rsidRDefault="00C968D3" w:rsidP="00C968D3">
      <w:pPr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Во время перевозок пассажиров Исполнитель обязан обеспечить выполнение необходимых мероприятий по технике безопасности, соблюдать безопасность движения на маршрутах путем обеспечения соблюдения комплекса требований:</w:t>
      </w:r>
    </w:p>
    <w:p w:rsidR="00C968D3" w:rsidRPr="00C968D3" w:rsidRDefault="00C968D3" w:rsidP="00C968D3">
      <w:pPr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укомплектование автобусов водителями, имеющими соответствующую квалификацию;</w:t>
      </w:r>
    </w:p>
    <w:p w:rsidR="00C968D3" w:rsidRPr="00C968D3" w:rsidRDefault="00C968D3" w:rsidP="00C968D3">
      <w:pPr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своевременное проведение стажировки, инструктажа и обеспечение водителей схемами маршрутов;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соблюдение транспортной дисциплины;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своевременное прохождение технических осмотров автобусов;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обеспечение установленного режима труда и отдыха водителей;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- ежедневный </w:t>
      </w:r>
      <w:proofErr w:type="spellStart"/>
      <w:r w:rsidRPr="00C968D3">
        <w:rPr>
          <w:rFonts w:ascii="Times New Roman" w:hAnsi="Times New Roman" w:cs="Times New Roman"/>
        </w:rPr>
        <w:t>предрейсовый</w:t>
      </w:r>
      <w:proofErr w:type="spellEnd"/>
      <w:r w:rsidRPr="00C968D3">
        <w:rPr>
          <w:rFonts w:ascii="Times New Roman" w:hAnsi="Times New Roman" w:cs="Times New Roman"/>
        </w:rPr>
        <w:t xml:space="preserve"> медицинский осмотр; 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- ежедневный </w:t>
      </w:r>
      <w:proofErr w:type="spellStart"/>
      <w:r w:rsidRPr="00C968D3">
        <w:rPr>
          <w:rFonts w:ascii="Times New Roman" w:hAnsi="Times New Roman" w:cs="Times New Roman"/>
        </w:rPr>
        <w:t>предрейсовый</w:t>
      </w:r>
      <w:proofErr w:type="spellEnd"/>
      <w:r w:rsidRPr="00C968D3">
        <w:rPr>
          <w:rFonts w:ascii="Times New Roman" w:hAnsi="Times New Roman" w:cs="Times New Roman"/>
        </w:rPr>
        <w:t xml:space="preserve"> технический осмотр транспортного средства и обеспечение выпуска на маршрут только технически исправных транспортных средств, в случае невыхода на линию или ремонта автобуса обеспечение замены автобусом подобного класса или большего.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При перевозке пассажиров должно обеспечиваться культурное обслуживание пассажиров.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Услуги по перевозке пассажиров должны осуществляться в соответствии с перечнем автобусных маршрутов, входящих в муниципальную маршрутную сеть Родинского района.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Услуги по перевозке пассажиров по муниципальной маршрутной сети Родинского района должны осуществляться строго в соответствии с расписанием и движения автобусов, согласованным с Администрацией Родинского района.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Услуги по перевозке пассажиров по муниципальной маршрутной сети Родинского района   должны осуществляться: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C968D3">
        <w:rPr>
          <w:rFonts w:ascii="Times New Roman" w:hAnsi="Times New Roman" w:cs="Times New Roman"/>
        </w:rPr>
        <w:t xml:space="preserve">- при ежедневном </w:t>
      </w:r>
      <w:proofErr w:type="spellStart"/>
      <w:r w:rsidRPr="00C968D3">
        <w:rPr>
          <w:rFonts w:ascii="Times New Roman" w:hAnsi="Times New Roman" w:cs="Times New Roman"/>
        </w:rPr>
        <w:t>предрейсовым</w:t>
      </w:r>
      <w:proofErr w:type="spellEnd"/>
      <w:r w:rsidRPr="00C968D3">
        <w:rPr>
          <w:rFonts w:ascii="Times New Roman" w:hAnsi="Times New Roman" w:cs="Times New Roman"/>
        </w:rPr>
        <w:t xml:space="preserve"> медицинским осмотром в соответствии с Методическими рекомендациями «Медицинское обеспечение безопасности дорожного движения (Организация и порядок проведения пред рейсовыми медицинскими осмотрами водителей транспортных средств)» (Письмо Минздрава РФ от 21.08.2003 года №2510/9468-03-32);</w:t>
      </w:r>
      <w:proofErr w:type="gramEnd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при ежедневном техническом осмотре транспортного средства и обеспечении выпуска на маршрут только технически исправных транспортных средств, в случае невыхода на линию или ремонта автобуса обеспечение замены автобусом подобного класса или большего.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  </w:t>
      </w:r>
      <w:r w:rsidRPr="00C968D3">
        <w:rPr>
          <w:rFonts w:ascii="Times New Roman" w:hAnsi="Times New Roman" w:cs="Times New Roman"/>
          <w:bCs/>
        </w:rPr>
        <w:t>Срок оказания услуг:</w:t>
      </w:r>
      <w:r w:rsidRPr="00C968D3">
        <w:rPr>
          <w:rFonts w:ascii="Times New Roman" w:hAnsi="Times New Roman" w:cs="Times New Roman"/>
        </w:rPr>
        <w:t xml:space="preserve"> с момента заключения договора 3 года.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Cs/>
        </w:rPr>
        <w:t>Место оказания услуг:</w:t>
      </w:r>
      <w:r w:rsidRPr="00C968D3">
        <w:rPr>
          <w:rFonts w:ascii="Times New Roman" w:hAnsi="Times New Roman" w:cs="Times New Roman"/>
        </w:rPr>
        <w:t xml:space="preserve"> территория Родинского района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Cs/>
        </w:rPr>
        <w:t>Критерии оценки заявок на участие в конкурсе:</w:t>
      </w:r>
    </w:p>
    <w:p w:rsidR="00C968D3" w:rsidRPr="00C968D3" w:rsidRDefault="00C968D3" w:rsidP="00C968D3">
      <w:pPr>
        <w:shd w:val="clear" w:color="auto" w:fill="FFFFFF"/>
        <w:tabs>
          <w:tab w:val="left" w:pos="130"/>
        </w:tabs>
        <w:suppressAutoHyphens/>
        <w:spacing w:line="276" w:lineRule="auto"/>
        <w:ind w:left="125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  техническое состояние автомобильного транспорта;</w:t>
      </w:r>
    </w:p>
    <w:p w:rsidR="00C968D3" w:rsidRPr="00C968D3" w:rsidRDefault="00C968D3" w:rsidP="00C968D3">
      <w:pPr>
        <w:shd w:val="clear" w:color="auto" w:fill="FFFFFF"/>
        <w:tabs>
          <w:tab w:val="left" w:pos="135"/>
        </w:tabs>
        <w:suppressAutoHyphens/>
        <w:spacing w:line="276" w:lineRule="auto"/>
        <w:ind w:left="125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  обеспечение технического обслуживания автомобильного транспорта;</w:t>
      </w:r>
    </w:p>
    <w:p w:rsidR="00C968D3" w:rsidRPr="00C968D3" w:rsidRDefault="00C968D3" w:rsidP="00C968D3">
      <w:pPr>
        <w:shd w:val="clear" w:color="auto" w:fill="FFFFFF"/>
        <w:tabs>
          <w:tab w:val="left" w:pos="135"/>
        </w:tabs>
        <w:suppressAutoHyphens/>
        <w:spacing w:line="276" w:lineRule="auto"/>
        <w:ind w:left="125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  квалификация водителя.</w:t>
      </w:r>
    </w:p>
    <w:p w:rsidR="00C968D3" w:rsidRPr="00C968D3" w:rsidRDefault="00C968D3" w:rsidP="00C968D3">
      <w:pPr>
        <w:suppressAutoHyphens/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4. Место и сроки подачи заявок на участие в конкурсе</w:t>
      </w:r>
    </w:p>
    <w:p w:rsidR="00C968D3" w:rsidRPr="00C968D3" w:rsidRDefault="00C968D3" w:rsidP="00C968D3">
      <w:pPr>
        <w:suppressAutoHyphens/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C968D3">
        <w:rPr>
          <w:rFonts w:ascii="Times New Roman" w:hAnsi="Times New Roman" w:cs="Times New Roman"/>
        </w:rPr>
        <w:t>Заявки на участие в конкурсе подаются в Администрацию Родинского района по адресу: 659780 Российская Федерация, Алтайский край, Родинский район, с. Родино,  улица Ленина, 232, с 03</w:t>
      </w:r>
      <w:r w:rsidRPr="00C968D3">
        <w:rPr>
          <w:rFonts w:ascii="Times New Roman" w:hAnsi="Times New Roman" w:cs="Times New Roman"/>
          <w:color w:val="C00000"/>
        </w:rPr>
        <w:t xml:space="preserve"> </w:t>
      </w:r>
      <w:r w:rsidRPr="00C968D3">
        <w:rPr>
          <w:rFonts w:ascii="Times New Roman" w:hAnsi="Times New Roman" w:cs="Times New Roman"/>
        </w:rPr>
        <w:t xml:space="preserve">ноября 2022  г. ежедневно (кроме выходных) с 8.00 до 13.00 часов и с 14.00 до 16.00 часов (местного времени) по  04 декабря  2022 г. включительно. </w:t>
      </w:r>
      <w:proofErr w:type="gramEnd"/>
    </w:p>
    <w:p w:rsidR="00C968D3" w:rsidRPr="00C968D3" w:rsidRDefault="00C968D3" w:rsidP="00C968D3">
      <w:pPr>
        <w:suppressAutoHyphens/>
        <w:ind w:firstLine="708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5. Порядок подачи заявок на участие в конкурсе:</w:t>
      </w:r>
    </w:p>
    <w:p w:rsidR="00C968D3" w:rsidRPr="00C968D3" w:rsidRDefault="00C968D3" w:rsidP="00C968D3">
      <w:pPr>
        <w:suppressAutoHyphens/>
        <w:ind w:firstLine="900"/>
        <w:jc w:val="both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</w:rPr>
        <w:t xml:space="preserve">Для участия в конкурсе участник подает заявку на участие в конкурсе в срок, указанный в п. 4 настоящего извещения о конкурсе, по форме, установленной конкурсной документацией. </w:t>
      </w:r>
    </w:p>
    <w:p w:rsidR="00C968D3" w:rsidRPr="00C968D3" w:rsidRDefault="00C968D3" w:rsidP="00C968D3">
      <w:pPr>
        <w:suppressAutoHyphens/>
        <w:ind w:firstLine="90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 случае направления документов согласно конкурсной документации по почте, Организатор не берет на себя ответственность за утерю или вручение с опозданием конкурсной документации.</w:t>
      </w:r>
    </w:p>
    <w:p w:rsidR="00C968D3" w:rsidRPr="00C968D3" w:rsidRDefault="00C968D3" w:rsidP="00C968D3">
      <w:pPr>
        <w:suppressAutoHyphens/>
        <w:ind w:firstLine="90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6. Конверты с заявками на участие в конкурсе будут вскрыты:</w:t>
      </w:r>
      <w:r w:rsidRPr="00C968D3">
        <w:rPr>
          <w:rFonts w:ascii="Times New Roman" w:hAnsi="Times New Roman" w:cs="Times New Roman"/>
        </w:rPr>
        <w:t xml:space="preserve"> 04 декабря  2022 года, в 10:00 час</w:t>
      </w:r>
      <w:proofErr w:type="gramStart"/>
      <w:r w:rsidRPr="00C968D3">
        <w:rPr>
          <w:rFonts w:ascii="Times New Roman" w:hAnsi="Times New Roman" w:cs="Times New Roman"/>
        </w:rPr>
        <w:t>.</w:t>
      </w:r>
      <w:proofErr w:type="gramEnd"/>
      <w:r w:rsidRPr="00C968D3">
        <w:rPr>
          <w:rFonts w:ascii="Times New Roman" w:hAnsi="Times New Roman" w:cs="Times New Roman"/>
        </w:rPr>
        <w:t xml:space="preserve"> </w:t>
      </w:r>
      <w:proofErr w:type="gramStart"/>
      <w:r w:rsidRPr="00C968D3">
        <w:rPr>
          <w:rFonts w:ascii="Times New Roman" w:hAnsi="Times New Roman" w:cs="Times New Roman"/>
        </w:rPr>
        <w:t>п</w:t>
      </w:r>
      <w:proofErr w:type="gramEnd"/>
      <w:r w:rsidRPr="00C968D3">
        <w:rPr>
          <w:rFonts w:ascii="Times New Roman" w:hAnsi="Times New Roman" w:cs="Times New Roman"/>
        </w:rPr>
        <w:t xml:space="preserve">о местному времени по адресу: ул. Ленина, 203, каб. № 28, с.Родино, Родинского района, Алтайского края (Администрация Родинского района). </w:t>
      </w:r>
    </w:p>
    <w:p w:rsidR="00C968D3" w:rsidRPr="00C968D3" w:rsidRDefault="00C968D3" w:rsidP="00C968D3">
      <w:pPr>
        <w:suppressAutoHyphens/>
        <w:ind w:firstLine="90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7.</w:t>
      </w:r>
      <w:r w:rsidRPr="00C968D3">
        <w:rPr>
          <w:rFonts w:ascii="Times New Roman" w:hAnsi="Times New Roman" w:cs="Times New Roman"/>
        </w:rPr>
        <w:t xml:space="preserve"> </w:t>
      </w:r>
      <w:r w:rsidRPr="00C968D3">
        <w:rPr>
          <w:rFonts w:ascii="Times New Roman" w:hAnsi="Times New Roman" w:cs="Times New Roman"/>
          <w:b/>
        </w:rPr>
        <w:t xml:space="preserve">Оценка и сопоставление заявок на участие в конкурсе будет осуществляться: </w:t>
      </w:r>
      <w:r w:rsidRPr="00C968D3">
        <w:rPr>
          <w:rFonts w:ascii="Times New Roman" w:hAnsi="Times New Roman" w:cs="Times New Roman"/>
        </w:rPr>
        <w:t>с 04 декабря 2022 года по 04 декабря 2022 года.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8.  Итоги конкурса будут подведены</w:t>
      </w:r>
      <w:r w:rsidRPr="00C968D3">
        <w:rPr>
          <w:rFonts w:ascii="Times New Roman" w:hAnsi="Times New Roman" w:cs="Times New Roman"/>
        </w:rPr>
        <w:t xml:space="preserve"> 04 декабря  2022 года в 15:00 час по адресу: ул. Ленина, 203, каб. № 28 с.Родино, Родинский район, Алтайский край (Администрация Родинского района), опубликованы в газете «Дело Октября» и/или размещены на официальном сайте Администрации Родинского района Алтайского края https://www.rodino22.ru/</w:t>
      </w:r>
    </w:p>
    <w:p w:rsidR="00C968D3" w:rsidRPr="00C968D3" w:rsidRDefault="00C968D3" w:rsidP="00C968D3">
      <w:pPr>
        <w:suppressAutoHyphens/>
        <w:ind w:firstLine="90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9. Критерии выбора победителей конкурса:</w:t>
      </w:r>
      <w:r w:rsidRPr="00C968D3">
        <w:rPr>
          <w:rFonts w:ascii="Times New Roman" w:hAnsi="Times New Roman" w:cs="Times New Roman"/>
        </w:rPr>
        <w:t xml:space="preserve"> определены в Критериях оценки заявок участников конкурса на право осуществления перевозок пассажиров автомобильным транспортом по муниципальной маршрутной сети согласно конкурсной документации.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10.</w:t>
      </w:r>
      <w:r w:rsidRPr="00C968D3">
        <w:rPr>
          <w:rFonts w:ascii="Times New Roman" w:hAnsi="Times New Roman" w:cs="Times New Roman"/>
        </w:rPr>
        <w:t xml:space="preserve"> </w:t>
      </w:r>
      <w:proofErr w:type="gramStart"/>
      <w:r w:rsidRPr="00C968D3">
        <w:rPr>
          <w:rFonts w:ascii="Times New Roman" w:hAnsi="Times New Roman" w:cs="Times New Roman"/>
        </w:rPr>
        <w:t xml:space="preserve">С конкурсной документацией, с Критериями оценки заявок участников конкурса на право осуществления перевозок пассажиров автомобильным транспортом на муниципальных маршрутах и проектом договора можно ознакомиться на сайте </w:t>
      </w:r>
      <w:hyperlink r:id="rId12" w:history="1">
        <w:r w:rsidRPr="00C968D3">
          <w:rPr>
            <w:rStyle w:val="a3"/>
            <w:rFonts w:ascii="Times New Roman" w:hAnsi="Times New Roman" w:cs="Times New Roman"/>
          </w:rPr>
          <w:t>https://www.rodino22.ru/</w:t>
        </w:r>
      </w:hyperlink>
      <w:r w:rsidRPr="00C968D3">
        <w:rPr>
          <w:rFonts w:ascii="Times New Roman" w:hAnsi="Times New Roman" w:cs="Times New Roman"/>
        </w:rPr>
        <w:t xml:space="preserve"> или получить ее в электронном виде на электронном носителе заявителя по адресу: ул. Ленина, 203, каб. № 28, с.Родино, Родинского района, Алтайского края (Администрация Родинского района). </w:t>
      </w:r>
      <w:proofErr w:type="gramEnd"/>
    </w:p>
    <w:p w:rsidR="00C968D3" w:rsidRPr="00C968D3" w:rsidRDefault="00C968D3" w:rsidP="00C968D3">
      <w:pPr>
        <w:suppressAutoHyphens/>
        <w:ind w:firstLine="900"/>
        <w:jc w:val="both"/>
        <w:rPr>
          <w:rFonts w:ascii="Times New Roman" w:hAnsi="Times New Roman" w:cs="Times New Roman"/>
          <w:bCs/>
        </w:rPr>
      </w:pPr>
      <w:r w:rsidRPr="00C968D3">
        <w:rPr>
          <w:rFonts w:ascii="Times New Roman" w:hAnsi="Times New Roman" w:cs="Times New Roman"/>
          <w:b/>
          <w:bCs/>
        </w:rPr>
        <w:t>11.</w:t>
      </w:r>
      <w:r w:rsidRPr="00C968D3">
        <w:rPr>
          <w:rFonts w:ascii="Times New Roman" w:hAnsi="Times New Roman" w:cs="Times New Roman"/>
          <w:bCs/>
        </w:rPr>
        <w:t xml:space="preserve"> Договор на право осуществления перевозок пассажиров автомобильным транспортом общего пользования на муниципальных маршрутах должен быть заключён победителями конкурса не позднее 10 дней со дня подведения итогов конкурса.</w:t>
      </w:r>
    </w:p>
    <w:p w:rsidR="00C968D3" w:rsidRPr="00C968D3" w:rsidRDefault="00C968D3" w:rsidP="00C968D3">
      <w:pPr>
        <w:pStyle w:val="af2"/>
        <w:jc w:val="right"/>
        <w:rPr>
          <w:bCs/>
          <w:sz w:val="24"/>
          <w:szCs w:val="24"/>
        </w:rPr>
      </w:pPr>
      <w:r w:rsidRPr="00C968D3">
        <w:rPr>
          <w:bCs/>
          <w:sz w:val="24"/>
          <w:szCs w:val="24"/>
        </w:rPr>
        <w:br w:type="page"/>
      </w:r>
    </w:p>
    <w:p w:rsidR="00C968D3" w:rsidRPr="00C968D3" w:rsidRDefault="00C968D3" w:rsidP="00C968D3">
      <w:pPr>
        <w:pStyle w:val="af2"/>
        <w:ind w:left="6946"/>
        <w:rPr>
          <w:bCs/>
          <w:sz w:val="24"/>
          <w:szCs w:val="24"/>
        </w:rPr>
      </w:pPr>
      <w:r w:rsidRPr="00C968D3">
        <w:rPr>
          <w:bCs/>
          <w:sz w:val="24"/>
          <w:szCs w:val="24"/>
        </w:rPr>
        <w:t>Приложение №2</w:t>
      </w:r>
    </w:p>
    <w:p w:rsidR="00C968D3" w:rsidRPr="00C968D3" w:rsidRDefault="00C968D3" w:rsidP="00C968D3">
      <w:pPr>
        <w:pStyle w:val="af2"/>
        <w:ind w:left="6946"/>
        <w:rPr>
          <w:bCs/>
          <w:sz w:val="24"/>
          <w:szCs w:val="24"/>
        </w:rPr>
      </w:pPr>
      <w:r w:rsidRPr="00C968D3">
        <w:rPr>
          <w:bCs/>
          <w:sz w:val="24"/>
          <w:szCs w:val="24"/>
        </w:rPr>
        <w:t xml:space="preserve">к  </w:t>
      </w:r>
      <w:r>
        <w:rPr>
          <w:bCs/>
          <w:sz w:val="24"/>
          <w:szCs w:val="24"/>
        </w:rPr>
        <w:t>постановлению</w:t>
      </w:r>
      <w:r w:rsidRPr="00C968D3">
        <w:rPr>
          <w:bCs/>
          <w:sz w:val="24"/>
          <w:szCs w:val="24"/>
        </w:rPr>
        <w:t xml:space="preserve"> Администрации </w:t>
      </w:r>
    </w:p>
    <w:p w:rsidR="00C968D3" w:rsidRPr="00C968D3" w:rsidRDefault="00C968D3" w:rsidP="00C968D3">
      <w:pPr>
        <w:pStyle w:val="af2"/>
        <w:ind w:left="6946"/>
        <w:rPr>
          <w:bCs/>
          <w:sz w:val="24"/>
          <w:szCs w:val="24"/>
        </w:rPr>
      </w:pPr>
      <w:r w:rsidRPr="00C968D3">
        <w:rPr>
          <w:bCs/>
          <w:sz w:val="24"/>
          <w:szCs w:val="24"/>
        </w:rPr>
        <w:t xml:space="preserve">Родинского района </w:t>
      </w:r>
    </w:p>
    <w:p w:rsidR="00C968D3" w:rsidRPr="00C968D3" w:rsidRDefault="00C968D3" w:rsidP="00C968D3">
      <w:pPr>
        <w:pStyle w:val="af2"/>
        <w:ind w:left="6946"/>
        <w:rPr>
          <w:bCs/>
          <w:sz w:val="28"/>
          <w:szCs w:val="28"/>
        </w:rPr>
      </w:pPr>
      <w:r w:rsidRPr="00C968D3">
        <w:rPr>
          <w:bCs/>
          <w:sz w:val="24"/>
          <w:szCs w:val="24"/>
        </w:rPr>
        <w:t>от _____2022  № ____</w:t>
      </w:r>
      <w:r w:rsidRPr="00C968D3">
        <w:rPr>
          <w:bCs/>
          <w:sz w:val="28"/>
          <w:szCs w:val="28"/>
        </w:rPr>
        <w:t xml:space="preserve">  </w:t>
      </w:r>
    </w:p>
    <w:p w:rsidR="00C968D3" w:rsidRPr="00C968D3" w:rsidRDefault="00C968D3" w:rsidP="00C968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968D3" w:rsidRPr="00C968D3" w:rsidRDefault="00C968D3" w:rsidP="00C968D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КОНКУРСНАЯ ДОКУМЕНТАЦИЯ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по проведению конкурсов на право осуществления пассажирских перевозок автомобильным транспортом по муниципальным маршрутам Родинского района Алтайского края</w:t>
      </w:r>
    </w:p>
    <w:p w:rsidR="00C968D3" w:rsidRPr="00C968D3" w:rsidRDefault="00C968D3" w:rsidP="00C968D3">
      <w:pPr>
        <w:spacing w:before="100"/>
        <w:ind w:left="1080"/>
        <w:jc w:val="center"/>
        <w:outlineLvl w:val="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  <w:bCs/>
          <w:kern w:val="2"/>
        </w:rPr>
        <w:t>Термины, используемые в конкурсной документации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 настоящей документации конкурса используются следующие понятия и сокращения: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конкурс – </w:t>
      </w:r>
      <w:r w:rsidRPr="00C968D3">
        <w:rPr>
          <w:rFonts w:ascii="Times New Roman" w:hAnsi="Times New Roman" w:cs="Times New Roman"/>
        </w:rPr>
        <w:t>способ отбора перевозчиков способных обеспечить лучшее качество предоставления услуг по перевозкам пассажиров автомобильным транспортом общего пользования на муниципальных маршрутах;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предмет конкурса </w:t>
      </w:r>
      <w:r w:rsidRPr="00C968D3">
        <w:rPr>
          <w:rFonts w:ascii="Times New Roman" w:hAnsi="Times New Roman" w:cs="Times New Roman"/>
        </w:rPr>
        <w:t>- право на заключение договора на право осуществления перевозок пассажиров автомобильным транспортом общего пользования на муниципальных маршрутах;</w:t>
      </w:r>
    </w:p>
    <w:p w:rsidR="00C968D3" w:rsidRPr="00C968D3" w:rsidRDefault="00C968D3" w:rsidP="00C968D3">
      <w:pPr>
        <w:ind w:firstLine="56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  лот </w:t>
      </w:r>
      <w:r w:rsidRPr="00C968D3">
        <w:rPr>
          <w:rFonts w:ascii="Times New Roman" w:hAnsi="Times New Roman" w:cs="Times New Roman"/>
        </w:rPr>
        <w:t>- отдельный предмет конкурса, путем проведения которого в порядке, предусмотренном законодательством, определяется лицо, получающее право на заключение отдельного договора на право осуществления перевозок пассажиров автомобильным транспортом общего пользования на муниципальных маршрутах;</w:t>
      </w:r>
    </w:p>
    <w:p w:rsidR="00C968D3" w:rsidRPr="00C968D3" w:rsidRDefault="00C968D3" w:rsidP="00C968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  участник конкурса</w:t>
      </w:r>
      <w:r w:rsidRPr="00C968D3">
        <w:rPr>
          <w:rFonts w:ascii="Times New Roman" w:hAnsi="Times New Roman" w:cs="Times New Roman"/>
        </w:rPr>
        <w:t xml:space="preserve"> – перевозчик, подавший заявку на участие в конкурсе, имеющий транспортное средство на праве собственности или ином законном основании;</w:t>
      </w:r>
    </w:p>
    <w:p w:rsidR="00C968D3" w:rsidRPr="00C968D3" w:rsidRDefault="00C968D3" w:rsidP="00C968D3">
      <w:pPr>
        <w:ind w:firstLine="56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 конкурсная документация – </w:t>
      </w:r>
      <w:r w:rsidRPr="00C968D3">
        <w:rPr>
          <w:rFonts w:ascii="Times New Roman" w:hAnsi="Times New Roman" w:cs="Times New Roman"/>
        </w:rPr>
        <w:t xml:space="preserve">документация, утвержденная уполномоченным органом, содержащая сведения, предусмотренные законодательством Российской Федерации; </w:t>
      </w:r>
    </w:p>
    <w:p w:rsidR="00C968D3" w:rsidRPr="00C968D3" w:rsidRDefault="00C968D3" w:rsidP="00C968D3">
      <w:pPr>
        <w:ind w:firstLine="56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 официальный сайт - </w:t>
      </w:r>
      <w:r w:rsidRPr="00C968D3">
        <w:rPr>
          <w:rFonts w:ascii="Times New Roman" w:hAnsi="Times New Roman" w:cs="Times New Roman"/>
        </w:rPr>
        <w:t>официальный сайт Администрации Родинского района в сети «Интернет»;</w:t>
      </w:r>
    </w:p>
    <w:p w:rsidR="00C968D3" w:rsidRPr="00C968D3" w:rsidRDefault="00C968D3" w:rsidP="00C968D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C968D3">
        <w:rPr>
          <w:rFonts w:ascii="Times New Roman" w:hAnsi="Times New Roman"/>
          <w:b/>
          <w:sz w:val="24"/>
          <w:szCs w:val="24"/>
        </w:rPr>
        <w:t xml:space="preserve">          уполномоченный орган</w:t>
      </w:r>
      <w:r w:rsidRPr="00C968D3">
        <w:rPr>
          <w:rFonts w:ascii="Times New Roman" w:hAnsi="Times New Roman"/>
          <w:sz w:val="24"/>
          <w:szCs w:val="24"/>
        </w:rPr>
        <w:t xml:space="preserve"> – Администрация Родинского района Алтайского края или ее орган, уполномоченный на осуществление функций по проведению конкурса;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 xml:space="preserve">         </w:t>
      </w:r>
      <w:r w:rsidRPr="00C968D3">
        <w:rPr>
          <w:rFonts w:ascii="Times New Roman" w:hAnsi="Times New Roman" w:cs="Times New Roman"/>
          <w:b/>
          <w:spacing w:val="-4"/>
        </w:rPr>
        <w:t xml:space="preserve"> конкурсная комиссия</w:t>
      </w:r>
      <w:r w:rsidRPr="00C968D3">
        <w:rPr>
          <w:rFonts w:ascii="Times New Roman" w:hAnsi="Times New Roman" w:cs="Times New Roman"/>
          <w:spacing w:val="-4"/>
        </w:rPr>
        <w:t xml:space="preserve"> – конкурсная комиссия уполномоченного органа по проведению конкурса, созданная по решению уполномоченного органа и действующая в соответствии с её полномочиями</w:t>
      </w:r>
      <w:r w:rsidRPr="00C968D3">
        <w:rPr>
          <w:rFonts w:ascii="Times New Roman" w:hAnsi="Times New Roman" w:cs="Times New Roman"/>
        </w:rPr>
        <w:t xml:space="preserve">; </w:t>
      </w:r>
    </w:p>
    <w:p w:rsidR="00C968D3" w:rsidRPr="00C968D3" w:rsidRDefault="00C968D3" w:rsidP="00C968D3">
      <w:pPr>
        <w:ind w:firstLine="56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</w:rPr>
        <w:t>заявка на участие в конкурсе</w:t>
      </w:r>
      <w:r w:rsidRPr="00C968D3">
        <w:rPr>
          <w:rFonts w:ascii="Times New Roman" w:hAnsi="Times New Roman" w:cs="Times New Roman"/>
        </w:rPr>
        <w:t xml:space="preserve"> – письменное подтверждение участника конкурса его согласия участвовать в конкурсе на условиях, указанных в извещении о проведении конкурса и конкурсной документации, поданное в срок и по форме, установленной конкурсной документацией.</w:t>
      </w:r>
    </w:p>
    <w:p w:rsidR="00C968D3" w:rsidRPr="00C968D3" w:rsidRDefault="00C968D3" w:rsidP="00C968D3">
      <w:pPr>
        <w:pStyle w:val="4"/>
        <w:ind w:firstLine="720"/>
        <w:jc w:val="center"/>
        <w:rPr>
          <w:b/>
          <w:sz w:val="24"/>
        </w:rPr>
      </w:pPr>
      <w:r w:rsidRPr="00C968D3">
        <w:rPr>
          <w:b/>
          <w:sz w:val="24"/>
          <w:lang w:val="en-US"/>
        </w:rPr>
        <w:t>I</w:t>
      </w:r>
      <w:r w:rsidRPr="00C968D3">
        <w:rPr>
          <w:b/>
          <w:sz w:val="24"/>
        </w:rPr>
        <w:t>. ОБЩИЕ СВЕДЕНИЯ</w:t>
      </w:r>
    </w:p>
    <w:p w:rsidR="00C968D3" w:rsidRPr="00C968D3" w:rsidRDefault="00C968D3" w:rsidP="00C968D3">
      <w:pPr>
        <w:ind w:left="720"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1. Законодательное регулирование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spacing w:val="-4"/>
        </w:rPr>
        <w:t xml:space="preserve">Настоящая конкурсная документация подготовлена в соответствии </w:t>
      </w:r>
      <w:r w:rsidRPr="00C968D3">
        <w:rPr>
          <w:rFonts w:ascii="Times New Roman" w:hAnsi="Times New Roman" w:cs="Times New Roman"/>
        </w:rPr>
        <w:t>с законом Алтайского края от 05.05.2016 № 32-ЗС «Об организации транспортного обслуживания населения в Алтайском крае», а также иными нормативными правовыми актами Российской Федерации и Алтайского края.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2. Предмет конкурса</w:t>
      </w:r>
    </w:p>
    <w:p w:rsidR="00C968D3" w:rsidRPr="00C968D3" w:rsidRDefault="00C968D3" w:rsidP="00C968D3">
      <w:pPr>
        <w:pStyle w:val="34"/>
        <w:keepNext w:val="0"/>
        <w:tabs>
          <w:tab w:val="clear" w:pos="1134"/>
        </w:tabs>
        <w:suppressAutoHyphens w:val="0"/>
        <w:spacing w:before="0" w:line="228" w:lineRule="auto"/>
        <w:ind w:firstLine="540"/>
        <w:outlineLvl w:val="9"/>
        <w:rPr>
          <w:sz w:val="24"/>
          <w:szCs w:val="24"/>
        </w:rPr>
      </w:pPr>
      <w:r w:rsidRPr="00C968D3">
        <w:rPr>
          <w:sz w:val="24"/>
          <w:szCs w:val="24"/>
        </w:rPr>
        <w:t>Предметом конкурса является право на заключение договора на право осуществления перевозок пассажиров автомобильным транспортом общего пользования на муниципальных маршрутах согласно Перечню маршрутов, входящих в муниципальную маршрутную сеть Родинского района Алтайского края.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3. Участники конкурса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3.1. Участниками конкурса могут быть юридические лица независимо от организационно-правовой формы, индивидуальные предприниматели, соответствующие требованиям, предъявляемым к перевозчикам пассажиров в соответствии с действующим законодательством.</w:t>
      </w:r>
    </w:p>
    <w:p w:rsidR="00C968D3" w:rsidRPr="00C968D3" w:rsidRDefault="00C968D3" w:rsidP="00C968D3">
      <w:pPr>
        <w:pStyle w:val="36"/>
        <w:jc w:val="center"/>
        <w:rPr>
          <w:b/>
          <w:sz w:val="24"/>
          <w:szCs w:val="24"/>
        </w:rPr>
      </w:pPr>
      <w:r w:rsidRPr="00C968D3">
        <w:rPr>
          <w:b/>
          <w:sz w:val="24"/>
          <w:szCs w:val="24"/>
        </w:rPr>
        <w:t>4. Условия участия</w:t>
      </w:r>
    </w:p>
    <w:p w:rsidR="00C968D3" w:rsidRPr="00C968D3" w:rsidRDefault="00C968D3" w:rsidP="00C968D3">
      <w:pPr>
        <w:pStyle w:val="36"/>
        <w:ind w:firstLine="540"/>
        <w:jc w:val="both"/>
        <w:rPr>
          <w:sz w:val="24"/>
          <w:szCs w:val="24"/>
        </w:rPr>
      </w:pPr>
      <w:r w:rsidRPr="00C968D3">
        <w:rPr>
          <w:sz w:val="24"/>
          <w:szCs w:val="24"/>
        </w:rPr>
        <w:t>4.1. Каждый Участник конкурса может подать по предмету конкурса (лоту) только одну заявку. В случае если Участник подает более одной заявки по одному лоту, все заявки с его участием по данному лоту считаются несоответствующими требованиям конкурсной документации.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  <w:spacing w:val="-6"/>
        </w:rPr>
      </w:pPr>
      <w:r w:rsidRPr="00C968D3">
        <w:rPr>
          <w:rFonts w:ascii="Times New Roman" w:hAnsi="Times New Roman" w:cs="Times New Roman"/>
          <w:spacing w:val="-6"/>
        </w:rPr>
        <w:t xml:space="preserve">4.2. Все расходы, связанные с подготовкой и подачей заявки, участием в конкурсе, несёт Участник. Организатор конкурса не отвечает и не имеет обязательств по этим расходам независимо от характера проведения и результатов конкурса. </w:t>
      </w:r>
    </w:p>
    <w:p w:rsidR="00C968D3" w:rsidRPr="00C968D3" w:rsidRDefault="00C968D3" w:rsidP="00C968D3">
      <w:pPr>
        <w:ind w:firstLine="720"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  <w:lang w:val="en-US"/>
        </w:rPr>
        <w:t>II</w:t>
      </w:r>
      <w:r w:rsidRPr="00C968D3">
        <w:rPr>
          <w:rFonts w:ascii="Times New Roman" w:hAnsi="Times New Roman" w:cs="Times New Roman"/>
          <w:b/>
        </w:rPr>
        <w:t>. КОНКУРСНАЯ ДОКУМЕНТАЦИЯ</w:t>
      </w:r>
    </w:p>
    <w:p w:rsidR="00C968D3" w:rsidRPr="00C968D3" w:rsidRDefault="00C968D3" w:rsidP="00C968D3">
      <w:pPr>
        <w:ind w:firstLine="720"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Содержание конкурсной документации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Конкурсная документация включает в себя:</w:t>
      </w:r>
    </w:p>
    <w:p w:rsidR="00C968D3" w:rsidRPr="00C968D3" w:rsidRDefault="00C968D3" w:rsidP="00C968D3">
      <w:pPr>
        <w:widowControl/>
        <w:numPr>
          <w:ilvl w:val="0"/>
          <w:numId w:val="3"/>
        </w:numPr>
        <w:tabs>
          <w:tab w:val="clear" w:pos="1440"/>
          <w:tab w:val="num" w:pos="1080"/>
        </w:tabs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Общая часть;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Сведения об организаторе конкурса;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Внесение изменений в конкурсную документацию;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Предоставление конкурсной документации;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Разъяснение положений конкурсной документации;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Отказ от проведения конкурса;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Документы, входящие в состав заявки на участие в конкурсе;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Инструкция по заполнению заявки и конверта с ней;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Язык заявки;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Требования к оформлению заявок;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Оформление и парафирование заявки на участие в конкурсе;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Срок действия заявки на участие в конкурсе;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Опечатывание и маркировка конвертов с конкурсными заявками;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Подача заявок на участие в конкурсе;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Подача и прием заявок на участие в конкурсе;</w:t>
      </w:r>
    </w:p>
    <w:p w:rsidR="00C968D3" w:rsidRPr="00C968D3" w:rsidRDefault="00C968D3" w:rsidP="00C968D3">
      <w:pPr>
        <w:widowControl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Сроки подачи заявок;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Заявки на участие в конкурсе, поданные после окончания срока подачи заявок;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Изменение заявок на участие в конкурсе и их отзыв;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Вскрытие конвертов с заявками;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Рассмотрение заявок на участие в конкурсе;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Основания отказа в допуске Участника к участию в конкурсе;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Оценка и сопоставление заявок;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Определение победителя конкурса;</w:t>
      </w:r>
    </w:p>
    <w:p w:rsidR="00C968D3" w:rsidRPr="00C968D3" w:rsidRDefault="00C968D3" w:rsidP="00C968D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Порядок заключения договора;</w:t>
      </w:r>
    </w:p>
    <w:p w:rsidR="00C968D3" w:rsidRPr="00C968D3" w:rsidRDefault="00C968D3" w:rsidP="00C968D3">
      <w:pPr>
        <w:ind w:left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16.1. Признание конкурса </w:t>
      </w:r>
      <w:proofErr w:type="gramStart"/>
      <w:r w:rsidRPr="00C968D3">
        <w:rPr>
          <w:rFonts w:ascii="Times New Roman" w:hAnsi="Times New Roman" w:cs="Times New Roman"/>
        </w:rPr>
        <w:t>несостоявшимся</w:t>
      </w:r>
      <w:proofErr w:type="gramEnd"/>
      <w:r w:rsidRPr="00C968D3">
        <w:rPr>
          <w:rFonts w:ascii="Times New Roman" w:hAnsi="Times New Roman" w:cs="Times New Roman"/>
        </w:rPr>
        <w:t>.</w:t>
      </w:r>
    </w:p>
    <w:p w:rsidR="00C968D3" w:rsidRPr="00C968D3" w:rsidRDefault="00C968D3" w:rsidP="00C968D3">
      <w:pPr>
        <w:ind w:firstLine="720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lang w:val="en-US"/>
        </w:rPr>
        <w:t>II</w:t>
      </w:r>
      <w:r w:rsidRPr="00C968D3">
        <w:rPr>
          <w:rFonts w:ascii="Times New Roman" w:hAnsi="Times New Roman" w:cs="Times New Roman"/>
        </w:rPr>
        <w:t>. Специальная часть;</w:t>
      </w:r>
    </w:p>
    <w:p w:rsidR="00C968D3" w:rsidRPr="00C968D3" w:rsidRDefault="00C968D3" w:rsidP="00C968D3">
      <w:pPr>
        <w:pStyle w:val="ad"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Перечень автомобильным транспортом по муниципальным маршрутам Родинского  района;</w:t>
      </w:r>
    </w:p>
    <w:p w:rsidR="00C968D3" w:rsidRPr="00C968D3" w:rsidRDefault="00C968D3" w:rsidP="00C968D3">
      <w:pPr>
        <w:pStyle w:val="ad"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Требования к описанию поставляемых услуг;</w:t>
      </w:r>
    </w:p>
    <w:p w:rsidR="00C968D3" w:rsidRPr="00C968D3" w:rsidRDefault="00C968D3" w:rsidP="00C968D3">
      <w:pPr>
        <w:pStyle w:val="ad"/>
        <w:numPr>
          <w:ilvl w:val="0"/>
          <w:numId w:val="5"/>
        </w:numPr>
        <w:contextualSpacing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Критерии оценки заявок участников конкурса на право осуществления перевозок пассажиров автомобильным транспортом общего пользования на муниципальных маршрутах.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Приложение 1.  Проект договора;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Приложение 2. Форма конкурсной заявки.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Приложение 3. Опись документов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  <w:lang w:val="en-US"/>
        </w:rPr>
        <w:t>I</w:t>
      </w:r>
      <w:r w:rsidRPr="00C968D3">
        <w:rPr>
          <w:rFonts w:ascii="Times New Roman" w:hAnsi="Times New Roman" w:cs="Times New Roman"/>
          <w:b/>
        </w:rPr>
        <w:t>. Общая часть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1. Сведения об организаторе конкурса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 w:firstLine="58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1.1. Организатор конкурса: </w:t>
      </w:r>
      <w:proofErr w:type="gramStart"/>
      <w:r w:rsidRPr="00C968D3">
        <w:rPr>
          <w:rFonts w:ascii="Times New Roman" w:hAnsi="Times New Roman" w:cs="Times New Roman"/>
        </w:rPr>
        <w:t xml:space="preserve">Комитет по строительству, архитектуре, ЖКХ и энергетике  </w:t>
      </w:r>
      <w:proofErr w:type="spellStart"/>
      <w:r w:rsidRPr="00C968D3">
        <w:rPr>
          <w:rFonts w:ascii="Times New Roman" w:hAnsi="Times New Roman" w:cs="Times New Roman"/>
        </w:rPr>
        <w:t>Администр</w:t>
      </w:r>
      <w:proofErr w:type="spellEnd"/>
      <w:r w:rsidRPr="00C968D3">
        <w:rPr>
          <w:rFonts w:ascii="Times New Roman" w:hAnsi="Times New Roman" w:cs="Times New Roman"/>
        </w:rPr>
        <w:t xml:space="preserve"> Адрес: 659780 Российская Федерация, Алтайский край, Родинский район, с. Родино,  улица Ленина, 232</w:t>
      </w:r>
      <w:proofErr w:type="gramEnd"/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Контактное лицо: Маленко Татьяна Алексеевна, телефон: 8 (385-63) 22-2-41. Адрес электронной почты: </w:t>
      </w:r>
      <w:hyperlink r:id="rId13" w:history="1"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adm</w:t>
        </w:r>
        <w:r w:rsidRPr="00C968D3">
          <w:rPr>
            <w:rStyle w:val="a3"/>
            <w:rFonts w:ascii="Times New Roman" w:hAnsi="Times New Roman" w:cs="Times New Roman"/>
            <w:color w:val="auto"/>
          </w:rPr>
          <w:t>__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rdn</w:t>
        </w:r>
        <w:r w:rsidRPr="00C968D3">
          <w:rPr>
            <w:rStyle w:val="a3"/>
            <w:rFonts w:ascii="Times New Roman" w:hAnsi="Times New Roman" w:cs="Times New Roman"/>
            <w:color w:val="auto"/>
          </w:rPr>
          <w:t>@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C968D3">
          <w:rPr>
            <w:rStyle w:val="a3"/>
            <w:rFonts w:ascii="Times New Roman" w:hAnsi="Times New Roman" w:cs="Times New Roman"/>
            <w:color w:val="auto"/>
          </w:rPr>
          <w:t>.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C968D3">
        <w:rPr>
          <w:rFonts w:ascii="Times New Roman" w:hAnsi="Times New Roman" w:cs="Times New Roman"/>
        </w:rPr>
        <w:t>ации</w:t>
      </w:r>
      <w:proofErr w:type="spellEnd"/>
      <w:r w:rsidRPr="00C968D3">
        <w:rPr>
          <w:rFonts w:ascii="Times New Roman" w:hAnsi="Times New Roman" w:cs="Times New Roman"/>
        </w:rPr>
        <w:t xml:space="preserve"> Родинского района  Алтайского края;</w:t>
      </w:r>
    </w:p>
    <w:p w:rsidR="00C968D3" w:rsidRPr="00C968D3" w:rsidRDefault="00C968D3" w:rsidP="00C968D3">
      <w:pPr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1.2. Место нахождения: Российская Федерация, Алтайский край, Родинский район, с.Родино, ул. Ленина, 203, кабинет № 28;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 w:firstLine="58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1.3. Почтовый адрес:  659780 Российская Федерация, Алтайский край, Родинский район, с. </w:t>
      </w:r>
      <w:proofErr w:type="gramStart"/>
      <w:r w:rsidRPr="00C968D3">
        <w:rPr>
          <w:rFonts w:ascii="Times New Roman" w:hAnsi="Times New Roman" w:cs="Times New Roman"/>
        </w:rPr>
        <w:t>Родино</w:t>
      </w:r>
      <w:proofErr w:type="gramEnd"/>
      <w:r w:rsidRPr="00C968D3">
        <w:rPr>
          <w:rFonts w:ascii="Times New Roman" w:hAnsi="Times New Roman" w:cs="Times New Roman"/>
        </w:rPr>
        <w:t>,  улица Ленина, 232</w:t>
      </w:r>
    </w:p>
    <w:p w:rsidR="00C968D3" w:rsidRPr="00C968D3" w:rsidRDefault="00C968D3" w:rsidP="00C968D3">
      <w:pPr>
        <w:shd w:val="clear" w:color="auto" w:fill="FFFFFF"/>
        <w:suppressAutoHyphens/>
        <w:spacing w:line="276" w:lineRule="auto"/>
        <w:ind w:left="125" w:right="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1.4. Контактное лицо: Маленко Татьяна Алексеевна, телефон: 8 (385-63) 22-2-41. Адрес электронной почты: </w:t>
      </w:r>
      <w:hyperlink r:id="rId14" w:history="1"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adm</w:t>
        </w:r>
        <w:r w:rsidRPr="00C968D3">
          <w:rPr>
            <w:rStyle w:val="a3"/>
            <w:rFonts w:ascii="Times New Roman" w:hAnsi="Times New Roman" w:cs="Times New Roman"/>
            <w:color w:val="auto"/>
          </w:rPr>
          <w:t>__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rdn</w:t>
        </w:r>
        <w:r w:rsidRPr="00C968D3">
          <w:rPr>
            <w:rStyle w:val="a3"/>
            <w:rFonts w:ascii="Times New Roman" w:hAnsi="Times New Roman" w:cs="Times New Roman"/>
            <w:color w:val="auto"/>
          </w:rPr>
          <w:t>@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C968D3">
          <w:rPr>
            <w:rStyle w:val="a3"/>
            <w:rFonts w:ascii="Times New Roman" w:hAnsi="Times New Roman" w:cs="Times New Roman"/>
            <w:color w:val="auto"/>
          </w:rPr>
          <w:t>.</w:t>
        </w:r>
        <w:r w:rsidRPr="00C968D3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jc w:val="center"/>
        <w:rPr>
          <w:b/>
          <w:szCs w:val="24"/>
        </w:rPr>
      </w:pPr>
      <w:r w:rsidRPr="00C968D3">
        <w:rPr>
          <w:b/>
          <w:szCs w:val="24"/>
        </w:rPr>
        <w:t>2. Внесение изменений в конкурсную документацию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2.1. Внесение изменений в конкурсную документацию допускается не позднее, чем за 10 (десять) дней до даты окончания приёма заявок. Извещение о внесении изменений публикуется организатором конкурса в газете «Дело Октября» или размещается на официальном сайте соответственно в течение пяти и двух рабочих дней со дня принятия решения о внесении изменений в конкурсную документацию и направляется письмами всем заинтересованным лицам, которым организатором конкурса была предоставлена конкурсная документация.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3. Предоставление конкурсной документации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3.1. Конкурсная документация одновременно с извещением о его проведении размещается организатором конкурса на официальном сайте Администрации Родинского района. Конкурсная документация должна быть доступна для ознакомления без взимания платы.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3.2. Со дня опубликования извещения о проведении конкурса организатор конкурса обязан предоставить (направить) конкурсную документацию любому заинтересованному лицу в порядке, указанном в ней.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3.3. Предоставление конкурсной документации до опубликования и размещения на официальном сайте извещения о его проведении не допускается.</w:t>
      </w:r>
    </w:p>
    <w:p w:rsidR="00C968D3" w:rsidRPr="00C968D3" w:rsidRDefault="00C968D3" w:rsidP="00C968D3">
      <w:pPr>
        <w:pStyle w:val="ad"/>
        <w:numPr>
          <w:ilvl w:val="0"/>
          <w:numId w:val="5"/>
        </w:numPr>
        <w:contextualSpacing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Разъяснение положений конкурсной документации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540"/>
        <w:rPr>
          <w:spacing w:val="-4"/>
          <w:szCs w:val="24"/>
        </w:rPr>
      </w:pPr>
      <w:r w:rsidRPr="00C968D3">
        <w:rPr>
          <w:spacing w:val="-4"/>
          <w:szCs w:val="24"/>
        </w:rPr>
        <w:t>4.1. При проведении конкурса какие-либо переговоры организатора конкурса или конкурсной комиссии с Участником конкурса не допускаются, за исключением разъяснения положений конкурсной документации.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540"/>
        <w:rPr>
          <w:spacing w:val="-4"/>
          <w:szCs w:val="24"/>
        </w:rPr>
      </w:pPr>
      <w:r w:rsidRPr="00C968D3">
        <w:rPr>
          <w:spacing w:val="-4"/>
          <w:szCs w:val="24"/>
        </w:rPr>
        <w:t xml:space="preserve">4.2. Любой Участник вправе направить в письменной форме запрос организатору конкурса о разъяснении положений конкурсной документации. 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540"/>
        <w:rPr>
          <w:szCs w:val="24"/>
        </w:rPr>
      </w:pPr>
      <w:r w:rsidRPr="00C968D3">
        <w:rPr>
          <w:szCs w:val="24"/>
        </w:rPr>
        <w:t>4.3. Организатор конкурса в течение двух рабочих дней со дня поступления указанного запроса направляет в письменной форме разъяснения положений конкурсной документации, если указанный запрос поступил к организатору конкурса не позднее, чем за пять дней до дня окончания срока подачи заявок на участие в конкурсе.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jc w:val="center"/>
        <w:rPr>
          <w:b/>
          <w:szCs w:val="24"/>
        </w:rPr>
      </w:pPr>
      <w:r w:rsidRPr="00C968D3">
        <w:rPr>
          <w:b/>
          <w:szCs w:val="24"/>
        </w:rPr>
        <w:t>5. Отказ от проведения конкурса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540"/>
        <w:rPr>
          <w:szCs w:val="24"/>
        </w:rPr>
      </w:pPr>
      <w:r w:rsidRPr="00C968D3">
        <w:rPr>
          <w:szCs w:val="24"/>
        </w:rPr>
        <w:t>5.1. Уполномоченный орган, вправе отказаться от проведения конкурса не позднее, чем за пять дней до даты окончания подачи заявок на участие в конкурсе.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5.2. Извещение об отказе от проведения открытого конкурса опубликовывается и размещается организатором конкурса соответственно в течение пяти рабочих дней и двух рабочих дней со дня принятия решения об отказе от проведения открытого конкурса в порядке, установленном для официального опубликования и размещения на официальном сайте извещения о проведении открытого конкурса.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540"/>
        <w:rPr>
          <w:spacing w:val="-4"/>
          <w:szCs w:val="24"/>
        </w:rPr>
      </w:pPr>
      <w:r w:rsidRPr="00C968D3">
        <w:rPr>
          <w:spacing w:val="-4"/>
          <w:szCs w:val="24"/>
        </w:rPr>
        <w:t>5.3. В течение двух рабочих дней со дня принятия указанного решения организатором конкурса вскрываются (в случае если на конверте не указаны почтовый адрес (для юридического лица) или сведения о месте жительства (для физического лица) участника конкурса) конверты с заявками на участие в конкурсе, и направляются соответствующие уведомления всем Участникам.</w:t>
      </w:r>
    </w:p>
    <w:p w:rsidR="00C968D3" w:rsidRPr="00C968D3" w:rsidRDefault="00C968D3" w:rsidP="00C968D3">
      <w:pPr>
        <w:pStyle w:val="3"/>
        <w:numPr>
          <w:ilvl w:val="0"/>
          <w:numId w:val="5"/>
        </w:numPr>
        <w:jc w:val="center"/>
        <w:rPr>
          <w:b/>
          <w:szCs w:val="24"/>
        </w:rPr>
      </w:pPr>
      <w:r w:rsidRPr="00C968D3">
        <w:rPr>
          <w:b/>
          <w:szCs w:val="24"/>
        </w:rPr>
        <w:t>Документы, входящие в состав заявки на участие в конкурсе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540"/>
        <w:rPr>
          <w:szCs w:val="24"/>
        </w:rPr>
      </w:pPr>
      <w:r w:rsidRPr="00C968D3">
        <w:rPr>
          <w:szCs w:val="24"/>
        </w:rPr>
        <w:t>6.1. Заявка на участие в конкурсе должна быть подготовлена Участником в соответствии с образцом.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6.2. Заявка на участие в конкурсе должна содержать: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6.2.1. сведения о соискателе:</w:t>
      </w:r>
    </w:p>
    <w:p w:rsidR="00C968D3" w:rsidRPr="00C968D3" w:rsidRDefault="00C968D3" w:rsidP="00C968D3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</w:rPr>
      </w:pPr>
      <w:proofErr w:type="gramStart"/>
      <w:r w:rsidRPr="00C968D3">
        <w:rPr>
          <w:rFonts w:ascii="Times New Roman" w:hAnsi="Times New Roman" w:cs="Times New Roman"/>
        </w:rPr>
        <w:t>а) фирменное наименование (наименование) соискателя; сведения об организационно-правовой форме, местонахождении, руководителе; почтовый адрес (для юридического лица); фамилия, имя, отчество, паспортные данные, сведения о месте жительства (для физического лица); номер контактного телефона, факса, адрес электронной почты (при наличии);</w:t>
      </w:r>
      <w:proofErr w:type="gramEnd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б) копии учредительных документов и свидетельства о государственной регистрации для юридических лиц, копии свидетельства о государственной регистрации индивидуального предпринимателя без образования юридического лица;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в) копия свидетельства о постановке на учет в налоговом органе юридического лица, копия свидетельства о постановке на учет в налоговом органе физического лица;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г) копия лицензии на право осуществления пассажирских перевозок;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д) копия талона о прохождении государственного технического осмотра транспортного средства;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е) копия страхового </w:t>
      </w:r>
      <w:proofErr w:type="gramStart"/>
      <w:r w:rsidRPr="00C968D3">
        <w:rPr>
          <w:rFonts w:ascii="Times New Roman" w:hAnsi="Times New Roman" w:cs="Times New Roman"/>
        </w:rPr>
        <w:t>полиса обязательного страхования гражданской ответственности владельца транспортного средства</w:t>
      </w:r>
      <w:proofErr w:type="gramEnd"/>
      <w:r w:rsidRPr="00C968D3">
        <w:rPr>
          <w:rFonts w:ascii="Times New Roman" w:hAnsi="Times New Roman" w:cs="Times New Roman"/>
        </w:rPr>
        <w:t>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ж) справка межрегионального Управления государственного автодорожного надзора по Алтайскому краю и республике Алтай Федеральной службы по надзору в сфере транспорта о нарушениях условий лицензирования и количестве лицензированного транспорта у соискателя;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з) документы, подтверждающие продолжительность работы по перевозке пассажиров на регулярных маршрутах;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и) документы, подтверждающие наличие резервного транспортного средства (принадлежащего на праве собственности или ином законном основании)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6.2.2. конкурсное предложение, подготовленное соискателем в соответствии с требованиями конкурсной документации и содержащее следующие сведения: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а) наименование начального и конечного остановочных пунктов, наименование улиц, населенных пунктов и т.д. по пути следования транспортных средств, предлагаемый соискателем тариф на перевозку пассажиров и багажа, время начала и окончания движения транспортных средств, интервал либо расписание движения, количество плановых рейсов в сутки;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б) сведения о транспортных средствах, предполагаемых соискателем к использованию для перевозок пассажиров и багажа, с указанием количества транспортных средств, позволяющих обеспечить выполнение всех рейсов, предусмотренных конкурсной документацией. </w:t>
      </w:r>
      <w:proofErr w:type="gramStart"/>
      <w:r w:rsidRPr="00C968D3">
        <w:rPr>
          <w:rFonts w:ascii="Times New Roman" w:hAnsi="Times New Roman" w:cs="Times New Roman"/>
        </w:rPr>
        <w:t>В подтверждение соискателем представляются: список транспортных средств (марка, модель, государственный регистрационный знак), их общее количество (с учетом коэффициента технической готовности не менее 0,8), документы на право владения транспортными средствами (копии свидетельств о регистрации транспортных средств, договоры о пользовании транспортными средствами на условиях лизинга (при необходимости), договоры аренды транспортных средств (при необходимости), копии талонов о прохождении транспортными средствами государственного технического осмотра</w:t>
      </w:r>
      <w:proofErr w:type="gramEnd"/>
      <w:r w:rsidRPr="00C968D3">
        <w:rPr>
          <w:rFonts w:ascii="Times New Roman" w:hAnsi="Times New Roman" w:cs="Times New Roman"/>
        </w:rPr>
        <w:t>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в) сведения о водителях. В подтверждение соискателем представляются: список водителей (с указанием фамилии, имени, отчества), общее количество которых должно с учетом соблюдения требований действующего законодательства о труде обеспечить выполнение всех рейсов, предусмотренных конкурсной документацией, стаж их работы в качестве водителя соответствующей категории транспортных средств; </w:t>
      </w:r>
      <w:proofErr w:type="gramStart"/>
      <w:r w:rsidRPr="00C968D3">
        <w:rPr>
          <w:rFonts w:ascii="Times New Roman" w:hAnsi="Times New Roman" w:cs="Times New Roman"/>
        </w:rPr>
        <w:t>копии водительских удостоверений с разрешающей отметкой соответствующей категории транспортных средств, приказов о приеме на работу, трудовых договоров, трудовых книжек, должностных инструкции, справка ОГИБДД МО МВД России «</w:t>
      </w:r>
      <w:proofErr w:type="spellStart"/>
      <w:r w:rsidRPr="00C968D3">
        <w:rPr>
          <w:rFonts w:ascii="Times New Roman" w:hAnsi="Times New Roman" w:cs="Times New Roman"/>
        </w:rPr>
        <w:t>Заринский</w:t>
      </w:r>
      <w:proofErr w:type="spellEnd"/>
      <w:r w:rsidRPr="00C968D3">
        <w:rPr>
          <w:rFonts w:ascii="Times New Roman" w:hAnsi="Times New Roman" w:cs="Times New Roman"/>
        </w:rPr>
        <w:t>» о нарушениях Правил дорожного движения, совершенных водительским составом, при осуществлении пассажирских перевозок;</w:t>
      </w:r>
      <w:proofErr w:type="gramEnd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з) сведения, подтверждающие возможность соискателя обеспечить </w:t>
      </w:r>
      <w:proofErr w:type="spellStart"/>
      <w:r w:rsidRPr="00C968D3">
        <w:rPr>
          <w:rFonts w:ascii="Times New Roman" w:hAnsi="Times New Roman" w:cs="Times New Roman"/>
        </w:rPr>
        <w:t>предрейсовый</w:t>
      </w:r>
      <w:proofErr w:type="spellEnd"/>
      <w:r w:rsidRPr="00C968D3">
        <w:rPr>
          <w:rFonts w:ascii="Times New Roman" w:hAnsi="Times New Roman" w:cs="Times New Roman"/>
        </w:rPr>
        <w:t xml:space="preserve">, </w:t>
      </w:r>
      <w:proofErr w:type="spellStart"/>
      <w:r w:rsidRPr="00C968D3">
        <w:rPr>
          <w:rFonts w:ascii="Times New Roman" w:hAnsi="Times New Roman" w:cs="Times New Roman"/>
        </w:rPr>
        <w:t>межрейсовый</w:t>
      </w:r>
      <w:proofErr w:type="spellEnd"/>
      <w:r w:rsidRPr="00C968D3">
        <w:rPr>
          <w:rFonts w:ascii="Times New Roman" w:hAnsi="Times New Roman" w:cs="Times New Roman"/>
        </w:rPr>
        <w:t xml:space="preserve"> и </w:t>
      </w:r>
      <w:proofErr w:type="spellStart"/>
      <w:r w:rsidRPr="00C968D3">
        <w:rPr>
          <w:rFonts w:ascii="Times New Roman" w:hAnsi="Times New Roman" w:cs="Times New Roman"/>
        </w:rPr>
        <w:t>послерейсовый</w:t>
      </w:r>
      <w:proofErr w:type="spellEnd"/>
      <w:r w:rsidRPr="00C968D3">
        <w:rPr>
          <w:rFonts w:ascii="Times New Roman" w:hAnsi="Times New Roman" w:cs="Times New Roman"/>
        </w:rPr>
        <w:t xml:space="preserve"> медицинский контроль состояния здоровья водителей. </w:t>
      </w:r>
      <w:proofErr w:type="gramStart"/>
      <w:r w:rsidRPr="00C968D3">
        <w:rPr>
          <w:rFonts w:ascii="Times New Roman" w:hAnsi="Times New Roman" w:cs="Times New Roman"/>
        </w:rPr>
        <w:t>Для этого соискателем представляются либо сведения о местонахождении пункта проведения медицинских осмотров водителей, фамилия, имя, отчество должностного лица, ответственного за осуществление медицинского контроля, копия приказа о его назначении или копия трудового договора, сведения о квалификации (копии документов об образовании, стаже работы), копия должностной инструкции, либо копия договора со специализированной организацией об осуществлении медицинского контроля состояния здоровья водителей с приложением копии</w:t>
      </w:r>
      <w:proofErr w:type="gramEnd"/>
      <w:r w:rsidRPr="00C968D3">
        <w:rPr>
          <w:rFonts w:ascii="Times New Roman" w:hAnsi="Times New Roman" w:cs="Times New Roman"/>
        </w:rPr>
        <w:t xml:space="preserve"> соответствующей лицензии;</w:t>
      </w:r>
    </w:p>
    <w:p w:rsidR="00C968D3" w:rsidRPr="00C968D3" w:rsidRDefault="00C968D3" w:rsidP="00C968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-4"/>
        </w:rPr>
      </w:pPr>
      <w:r w:rsidRPr="00C968D3">
        <w:rPr>
          <w:rFonts w:ascii="Times New Roman" w:hAnsi="Times New Roman" w:cs="Times New Roman"/>
          <w:spacing w:val="-4"/>
        </w:rPr>
        <w:t>6.2.8. Неполное представление документов, представление документов с отклонением от установленных в настоящей конкурсной документации форм, наличие в таких документах недостоверных сведений об Участнике конкурса или о предмете конкурса является основанием для отказа в допуске Участника конкурса к участию в конкурсе.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jc w:val="center"/>
        <w:rPr>
          <w:b/>
          <w:szCs w:val="24"/>
        </w:rPr>
      </w:pPr>
      <w:r w:rsidRPr="00C968D3">
        <w:rPr>
          <w:b/>
          <w:szCs w:val="24"/>
        </w:rPr>
        <w:t>7. Инструкция по заполнению заявки и конверта с ней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jc w:val="center"/>
        <w:rPr>
          <w:b/>
          <w:szCs w:val="24"/>
        </w:rPr>
      </w:pPr>
      <w:r w:rsidRPr="00C968D3">
        <w:rPr>
          <w:b/>
          <w:szCs w:val="24"/>
        </w:rPr>
        <w:t>7.1. Язык заявки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rPr>
          <w:szCs w:val="24"/>
        </w:rPr>
      </w:pPr>
      <w:r w:rsidRPr="00C968D3">
        <w:rPr>
          <w:szCs w:val="24"/>
        </w:rPr>
        <w:t>7.1.1. Заявка, подготовленная Участником, а также вся корреспонденция и документация, связанные с заявкой, которыми обменялись Участник и организатор конкурса, должны быть представлены на русском языке.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rPr>
          <w:spacing w:val="-4"/>
          <w:szCs w:val="24"/>
        </w:rPr>
      </w:pPr>
      <w:r w:rsidRPr="00C968D3">
        <w:rPr>
          <w:spacing w:val="-4"/>
          <w:szCs w:val="24"/>
        </w:rPr>
        <w:t>7.1.2.Сопроводительная документация и печатная литература, предоставленная Участником конкурса, может быть представлена на другом языке при условии, что к ней будет прилагаться нотариально заверенный перевод соответствующих разделов на русский язык. В случае противоречия между сопроводительной документацией, печатной литературой и их переводом, преимущество будет иметь перевод.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firstLine="720"/>
        <w:rPr>
          <w:szCs w:val="24"/>
        </w:rPr>
      </w:pPr>
      <w:r w:rsidRPr="00C968D3">
        <w:rPr>
          <w:szCs w:val="24"/>
        </w:rPr>
        <w:t>7.1.3. Отсутствие перевода на русский язык считается несоответствием заявки требованиям конкурсной документации.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ind w:left="720" w:hanging="720"/>
        <w:jc w:val="center"/>
        <w:rPr>
          <w:b/>
          <w:color w:val="000000"/>
          <w:spacing w:val="5"/>
          <w:szCs w:val="24"/>
        </w:rPr>
      </w:pPr>
      <w:r w:rsidRPr="00C968D3">
        <w:rPr>
          <w:b/>
          <w:color w:val="000000"/>
          <w:spacing w:val="5"/>
          <w:szCs w:val="24"/>
        </w:rPr>
        <w:t>7.2. Требования к оформлению заявок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szCs w:val="24"/>
        </w:rPr>
      </w:pPr>
      <w:r w:rsidRPr="00C968D3">
        <w:rPr>
          <w:szCs w:val="24"/>
        </w:rPr>
        <w:t xml:space="preserve">7.2.1. Заявка должна быть подготовлена по форме, представленной в настоящей конкурсной документации, и содержать сведения и документы, указанные в </w:t>
      </w:r>
      <w:r w:rsidRPr="00C968D3">
        <w:rPr>
          <w:color w:val="000000"/>
          <w:spacing w:val="5"/>
          <w:szCs w:val="24"/>
        </w:rPr>
        <w:t xml:space="preserve">настоящей конкурсной документации. </w:t>
      </w:r>
      <w:r w:rsidRPr="00C968D3">
        <w:rPr>
          <w:szCs w:val="24"/>
        </w:rPr>
        <w:t>В случае несоблюдения указанного требования заявка будет считаться не соответствующей требованиям конкурсной документации.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rStyle w:val="af5"/>
          <w:szCs w:val="24"/>
        </w:rPr>
      </w:pPr>
      <w:r w:rsidRPr="00C968D3">
        <w:rPr>
          <w:rStyle w:val="af5"/>
          <w:szCs w:val="24"/>
        </w:rPr>
        <w:t>7.2.2. При описании условий и предложений Участниками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szCs w:val="24"/>
        </w:rPr>
      </w:pPr>
      <w:r w:rsidRPr="00C968D3">
        <w:rPr>
          <w:szCs w:val="24"/>
        </w:rPr>
        <w:t>7.2.3. Сведения, которые содержатся в заявках Участников, не должны допускать двусмысленных толкований.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szCs w:val="24"/>
        </w:rPr>
      </w:pPr>
      <w:r w:rsidRPr="00C968D3">
        <w:rPr>
          <w:szCs w:val="24"/>
        </w:rPr>
        <w:t xml:space="preserve">7.2.4. Все документы, представленные Участниками, должны быть подписаны руководителями (уполномоченными лицами) и скреплены соответствующей печатью (все страницы представленных документов, кроме нотариально заверенных копий, должны быть </w:t>
      </w:r>
      <w:proofErr w:type="gramStart"/>
      <w:r w:rsidRPr="00C968D3">
        <w:rPr>
          <w:szCs w:val="24"/>
        </w:rPr>
        <w:t>парафированы</w:t>
      </w:r>
      <w:proofErr w:type="gramEnd"/>
      <w:r w:rsidRPr="00C968D3">
        <w:rPr>
          <w:szCs w:val="24"/>
        </w:rPr>
        <w:t>/завизированы уполномоченными лицами). Подчистки и исправления не допускаются, за исключением исправлений, парафированных лицами, подписавшими заявку на участие в конкурсе. Все экземпляры документации должны иметь четкую печать текстов.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szCs w:val="24"/>
        </w:rPr>
      </w:pPr>
      <w:r w:rsidRPr="00C968D3">
        <w:rPr>
          <w:szCs w:val="24"/>
        </w:rPr>
        <w:t>7.2.5. Документы, представляемые Участниками в составе заявки на участие в конкурсе, должны быть заполнены по всем пунктам.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szCs w:val="24"/>
        </w:rPr>
      </w:pPr>
      <w:r w:rsidRPr="00C968D3">
        <w:rPr>
          <w:szCs w:val="24"/>
        </w:rPr>
        <w:t>7.2.6. При подготовке заявки и документов, прилагаемых к заявке, не допускается применение факсимильных подписей. В случае применения такой подписи заявка будет считаться не соответствующей требованиям конкурсной документации.</w:t>
      </w:r>
    </w:p>
    <w:p w:rsidR="00C968D3" w:rsidRPr="00C968D3" w:rsidRDefault="00C968D3" w:rsidP="00C968D3">
      <w:pPr>
        <w:pStyle w:val="3"/>
        <w:numPr>
          <w:ilvl w:val="0"/>
          <w:numId w:val="0"/>
        </w:numPr>
        <w:tabs>
          <w:tab w:val="num" w:pos="720"/>
        </w:tabs>
        <w:ind w:firstLine="720"/>
        <w:rPr>
          <w:szCs w:val="24"/>
        </w:rPr>
      </w:pPr>
      <w:r w:rsidRPr="00C968D3">
        <w:rPr>
          <w:szCs w:val="24"/>
        </w:rPr>
        <w:t>7.2.7. После окончания срока подачи заявок не допускается внесение изменений в заявки на участие в конкурсе.</w:t>
      </w:r>
    </w:p>
    <w:p w:rsidR="00C968D3" w:rsidRPr="00C968D3" w:rsidRDefault="00C968D3" w:rsidP="00C968D3">
      <w:pPr>
        <w:pStyle w:val="af3"/>
        <w:ind w:firstLine="720"/>
        <w:jc w:val="both"/>
      </w:pPr>
      <w:r w:rsidRPr="00C968D3">
        <w:t>7.2.8. Представленные в составе заявки документы не возвращаются Участнику.</w:t>
      </w:r>
    </w:p>
    <w:p w:rsidR="00C968D3" w:rsidRPr="00C968D3" w:rsidRDefault="00C968D3" w:rsidP="00C968D3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b/>
        </w:rPr>
      </w:pPr>
      <w:bookmarkStart w:id="3" w:name="_Hlt119384939"/>
      <w:bookmarkStart w:id="4" w:name="_Toc488727147"/>
      <w:bookmarkStart w:id="5" w:name="_Toc488727279"/>
      <w:bookmarkStart w:id="6" w:name="_Toc488727355"/>
      <w:bookmarkStart w:id="7" w:name="_Toc488727515"/>
      <w:bookmarkStart w:id="8" w:name="_Toc488727616"/>
      <w:bookmarkStart w:id="9" w:name="_Toc489078990"/>
      <w:bookmarkStart w:id="10" w:name="_Toc489079043"/>
      <w:bookmarkStart w:id="11" w:name="_Toc490651229"/>
      <w:bookmarkStart w:id="12" w:name="_Toc507493682"/>
      <w:bookmarkStart w:id="13" w:name="_Toc508187711"/>
      <w:bookmarkStart w:id="14" w:name="_Toc509294218"/>
      <w:bookmarkStart w:id="15" w:name="_Toc534094694"/>
      <w:bookmarkStart w:id="16" w:name="_Toc125789698"/>
      <w:bookmarkEnd w:id="3"/>
      <w:r w:rsidRPr="00C968D3">
        <w:rPr>
          <w:b/>
        </w:rPr>
        <w:t>7.3. Оформление и парафирование заявки</w:t>
      </w:r>
      <w:bookmarkEnd w:id="4"/>
      <w:bookmarkEnd w:id="5"/>
      <w:bookmarkEnd w:id="6"/>
      <w:bookmarkEnd w:id="7"/>
      <w:bookmarkEnd w:id="8"/>
      <w:r w:rsidRPr="00C968D3">
        <w:rPr>
          <w:b/>
        </w:rPr>
        <w:t xml:space="preserve"> на участие в конкурсе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C968D3" w:rsidRPr="00C968D3" w:rsidRDefault="00C968D3" w:rsidP="00C968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7.3.1. Оригинал заявки на участие в конкурсе должен быть прошит, пронумерован, опечатан и подписан Участником или лицом (лицами), имеющим (и) все полномочия на осуществление соответствующих действий от имени Участника конкурса, и заверен печатью Участника. </w:t>
      </w:r>
    </w:p>
    <w:p w:rsidR="00C968D3" w:rsidRPr="00C968D3" w:rsidRDefault="00C968D3" w:rsidP="00C968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pacing w:val="-12"/>
        </w:rPr>
      </w:pPr>
      <w:r w:rsidRPr="00C968D3">
        <w:rPr>
          <w:rFonts w:ascii="Times New Roman" w:hAnsi="Times New Roman" w:cs="Times New Roman"/>
          <w:spacing w:val="-12"/>
        </w:rPr>
        <w:t>Прошивка отдельных документов, входящих в состав заявки не допускается</w:t>
      </w:r>
    </w:p>
    <w:p w:rsidR="00C968D3" w:rsidRPr="00C968D3" w:rsidRDefault="00C968D3" w:rsidP="00C968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Все страницы заявки на участие в Конкурсе, включая приложения, должны быть, </w:t>
      </w:r>
      <w:proofErr w:type="gramStart"/>
      <w:r w:rsidRPr="00C968D3">
        <w:rPr>
          <w:rFonts w:ascii="Times New Roman" w:hAnsi="Times New Roman" w:cs="Times New Roman"/>
        </w:rPr>
        <w:t>парафированы</w:t>
      </w:r>
      <w:proofErr w:type="gramEnd"/>
      <w:r w:rsidRPr="00C968D3">
        <w:rPr>
          <w:rFonts w:ascii="Times New Roman" w:hAnsi="Times New Roman" w:cs="Times New Roman"/>
        </w:rPr>
        <w:t xml:space="preserve"> /завизированы/ лицом или лицами, подписывающими заявку на участие в Конкурсе.</w:t>
      </w:r>
    </w:p>
    <w:p w:rsidR="00C968D3" w:rsidRPr="00C968D3" w:rsidRDefault="00C968D3" w:rsidP="00C968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7.3.2. Заявка, не соответствующая требованиям настоящего пункта конкурсной документации, считается не соответствующей требованиям конкурсной документации.</w:t>
      </w:r>
    </w:p>
    <w:p w:rsidR="00C968D3" w:rsidRPr="00C968D3" w:rsidRDefault="00C968D3" w:rsidP="00C968D3">
      <w:pPr>
        <w:pStyle w:val="38"/>
        <w:ind w:firstLine="720"/>
        <w:rPr>
          <w:sz w:val="24"/>
          <w:szCs w:val="24"/>
        </w:rPr>
      </w:pPr>
      <w:r w:rsidRPr="00C968D3">
        <w:rPr>
          <w:sz w:val="24"/>
          <w:szCs w:val="24"/>
        </w:rPr>
        <w:t>7.4. Срок действия заявки на участие в конкурсе</w:t>
      </w:r>
    </w:p>
    <w:p w:rsidR="00C968D3" w:rsidRPr="00C968D3" w:rsidRDefault="00C968D3" w:rsidP="00C968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7.4.1. Заявки на участие в Конкурсе должны сохранять свое действие в течение срока проведения процедуры Конкурса и до завершения указанной процедуры. Процедура конкурса завершается подписанием договора или принятием решения об отмене конкурса.</w:t>
      </w:r>
    </w:p>
    <w:p w:rsidR="00C968D3" w:rsidRPr="00C968D3" w:rsidRDefault="00C968D3" w:rsidP="00C968D3">
      <w:pPr>
        <w:keepNext/>
        <w:tabs>
          <w:tab w:val="left" w:pos="1134"/>
        </w:tabs>
        <w:suppressAutoHyphens/>
        <w:ind w:firstLine="720"/>
        <w:jc w:val="center"/>
        <w:outlineLvl w:val="2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7.5.</w:t>
      </w:r>
      <w:r w:rsidRPr="00C968D3">
        <w:rPr>
          <w:rFonts w:ascii="Times New Roman" w:hAnsi="Times New Roman" w:cs="Times New Roman"/>
        </w:rPr>
        <w:t xml:space="preserve"> </w:t>
      </w:r>
      <w:bookmarkStart w:id="17" w:name="_Ref440090254"/>
      <w:r w:rsidRPr="00C968D3">
        <w:rPr>
          <w:rFonts w:ascii="Times New Roman" w:hAnsi="Times New Roman" w:cs="Times New Roman"/>
          <w:b/>
        </w:rPr>
        <w:t>Опечатывание и маркировка конвертов с конкурсными заявками</w:t>
      </w:r>
      <w:bookmarkEnd w:id="17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bookmarkStart w:id="18" w:name="_Hlt442544145"/>
      <w:bookmarkStart w:id="19" w:name="_Toc125789701"/>
      <w:bookmarkEnd w:id="18"/>
      <w:r w:rsidRPr="00C968D3">
        <w:rPr>
          <w:rFonts w:ascii="Times New Roman" w:hAnsi="Times New Roman" w:cs="Times New Roman"/>
        </w:rPr>
        <w:t>Заявка принимается только в опечатанных двойных конвертах. На внешнем конверте указывается: наименование и адрес организатора конкурса, предмет конкурса, дата и время вскрытия конвертов. На внутреннем конверте указывается наименование и адрес соискателя. Если внешний конверт не опечатан или не оформлен в соответствии с требованиями конкурсной документации, организатор конкурса не несет ответственности за утерю документов или вскрытие конверта раньше срока.</w:t>
      </w:r>
    </w:p>
    <w:p w:rsidR="00C968D3" w:rsidRPr="00C968D3" w:rsidRDefault="00C968D3" w:rsidP="00C968D3">
      <w:pPr>
        <w:pStyle w:val="af3"/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C968D3">
        <w:rPr>
          <w:b/>
        </w:rPr>
        <w:t>8. Подача заявок на участие в конкурсе</w:t>
      </w:r>
    </w:p>
    <w:p w:rsidR="00C968D3" w:rsidRPr="00C968D3" w:rsidRDefault="00C968D3" w:rsidP="00C968D3">
      <w:pPr>
        <w:pStyle w:val="30"/>
        <w:ind w:firstLine="720"/>
        <w:rPr>
          <w:rFonts w:ascii="Times New Roman" w:hAnsi="Times New Roman" w:cs="Times New Roman"/>
          <w:b w:val="0"/>
          <w:color w:val="auto"/>
        </w:rPr>
      </w:pPr>
      <w:r w:rsidRPr="00C968D3">
        <w:rPr>
          <w:rFonts w:ascii="Times New Roman" w:hAnsi="Times New Roman" w:cs="Times New Roman"/>
          <w:b w:val="0"/>
          <w:color w:val="auto"/>
        </w:rPr>
        <w:t>8.1. Подача и прием заявок на участие в конкурсе</w:t>
      </w:r>
      <w:bookmarkEnd w:id="19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bookmarkStart w:id="20" w:name="_Hlt119385319"/>
      <w:bookmarkStart w:id="21" w:name="_Toc488727150"/>
      <w:bookmarkStart w:id="22" w:name="_Toc488727282"/>
      <w:bookmarkStart w:id="23" w:name="_Toc488727358"/>
      <w:bookmarkStart w:id="24" w:name="_Toc488727518"/>
      <w:bookmarkStart w:id="25" w:name="_Toc488727619"/>
      <w:bookmarkStart w:id="26" w:name="_Toc489078993"/>
      <w:bookmarkStart w:id="27" w:name="_Toc489079046"/>
      <w:bookmarkStart w:id="28" w:name="_Toc490651232"/>
      <w:bookmarkStart w:id="29" w:name="_Toc507493685"/>
      <w:bookmarkStart w:id="30" w:name="_Toc508187714"/>
      <w:bookmarkStart w:id="31" w:name="_Toc509294221"/>
      <w:bookmarkStart w:id="32" w:name="_Toc534094697"/>
      <w:bookmarkStart w:id="33" w:name="_Toc125789702"/>
      <w:bookmarkEnd w:id="20"/>
      <w:r w:rsidRPr="00C968D3">
        <w:rPr>
          <w:rFonts w:ascii="Times New Roman" w:hAnsi="Times New Roman" w:cs="Times New Roman"/>
        </w:rPr>
        <w:t>8.1.1. Организатор конкурса регистрирует поступившие на конкурс конверты с заявками в журнале регистрации.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8.1.2. Информация, содержащаяся в заявке, может быть использована только для проведения конкурса и не подлежит разглашению.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8.1.3. По требованию соискателя, подавшего заявку, организатор конкурса выдает расписку в её получении, с указанием даты и времени получения.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8.2. Сроки подачи заявок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C968D3" w:rsidRPr="00C968D3" w:rsidRDefault="00C968D3" w:rsidP="00C968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8.2.1. Заявки должны быть поданы не позднее даты и времени, указанного в извещении о проведении конкурса.</w:t>
      </w:r>
    </w:p>
    <w:p w:rsidR="00C968D3" w:rsidRPr="00C968D3" w:rsidRDefault="00C968D3" w:rsidP="00C968D3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</w:pPr>
      <w:r w:rsidRPr="00C968D3">
        <w:t>8.2.2. Организатор конкурса может, в случае необходимости, перенести окончание срока подачи заявок на более поздний срок, внеся изменения в конкурсную документацию.</w:t>
      </w:r>
    </w:p>
    <w:p w:rsidR="00C968D3" w:rsidRPr="00C968D3" w:rsidRDefault="00C968D3" w:rsidP="00C968D3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</w:pPr>
      <w:r w:rsidRPr="00C968D3">
        <w:t>8.2.3. Датой подачи заявки на участие в конкурсе будет считаться дата получения организатором конкурса конверта с заявкой.</w:t>
      </w:r>
    </w:p>
    <w:p w:rsidR="00C968D3" w:rsidRPr="00C968D3" w:rsidRDefault="00C968D3" w:rsidP="00C968D3">
      <w:pPr>
        <w:pStyle w:val="30"/>
        <w:tabs>
          <w:tab w:val="num" w:pos="1800"/>
        </w:tabs>
        <w:ind w:firstLine="720"/>
        <w:jc w:val="center"/>
        <w:rPr>
          <w:rFonts w:ascii="Times New Roman" w:hAnsi="Times New Roman" w:cs="Times New Roman"/>
          <w:color w:val="auto"/>
        </w:rPr>
      </w:pPr>
      <w:bookmarkStart w:id="34" w:name="_Hlt119384330"/>
      <w:bookmarkStart w:id="35" w:name="_Toc488727151"/>
      <w:bookmarkStart w:id="36" w:name="_Toc488727283"/>
      <w:bookmarkStart w:id="37" w:name="_Toc488727359"/>
      <w:bookmarkStart w:id="38" w:name="_Toc488727519"/>
      <w:bookmarkStart w:id="39" w:name="_Toc488727620"/>
      <w:bookmarkStart w:id="40" w:name="_Toc489078994"/>
      <w:bookmarkStart w:id="41" w:name="_Toc489079047"/>
      <w:bookmarkStart w:id="42" w:name="_Toc490651233"/>
      <w:bookmarkStart w:id="43" w:name="_Toc507493686"/>
      <w:bookmarkStart w:id="44" w:name="_Toc508187715"/>
      <w:bookmarkStart w:id="45" w:name="_Toc509294222"/>
      <w:bookmarkStart w:id="46" w:name="_Toc534094698"/>
      <w:bookmarkStart w:id="47" w:name="_Toc125789703"/>
      <w:bookmarkEnd w:id="34"/>
      <w:r w:rsidRPr="00C968D3">
        <w:rPr>
          <w:rFonts w:ascii="Times New Roman" w:hAnsi="Times New Roman" w:cs="Times New Roman"/>
          <w:color w:val="auto"/>
        </w:rPr>
        <w:t>9. Заявки</w:t>
      </w:r>
      <w:bookmarkEnd w:id="35"/>
      <w:bookmarkEnd w:id="36"/>
      <w:bookmarkEnd w:id="37"/>
      <w:bookmarkEnd w:id="38"/>
      <w:bookmarkEnd w:id="39"/>
      <w:r w:rsidRPr="00C968D3">
        <w:rPr>
          <w:rFonts w:ascii="Times New Roman" w:hAnsi="Times New Roman" w:cs="Times New Roman"/>
          <w:color w:val="auto"/>
        </w:rPr>
        <w:t xml:space="preserve"> на участие в конкурсе</w:t>
      </w:r>
      <w:bookmarkEnd w:id="40"/>
      <w:bookmarkEnd w:id="41"/>
      <w:bookmarkEnd w:id="42"/>
      <w:bookmarkEnd w:id="43"/>
      <w:bookmarkEnd w:id="44"/>
      <w:bookmarkEnd w:id="45"/>
      <w:r w:rsidRPr="00C968D3">
        <w:rPr>
          <w:rFonts w:ascii="Times New Roman" w:hAnsi="Times New Roman" w:cs="Times New Roman"/>
          <w:color w:val="auto"/>
        </w:rPr>
        <w:t>, поданные после окончания срока подачи заявок</w:t>
      </w:r>
      <w:bookmarkEnd w:id="46"/>
      <w:bookmarkEnd w:id="47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bookmarkStart w:id="48" w:name="_Toc488727152"/>
      <w:bookmarkStart w:id="49" w:name="_Toc488727284"/>
      <w:bookmarkStart w:id="50" w:name="_Toc488727360"/>
      <w:bookmarkStart w:id="51" w:name="_Toc488727520"/>
      <w:bookmarkStart w:id="52" w:name="_Toc488727621"/>
      <w:bookmarkStart w:id="53" w:name="_Toc489078995"/>
      <w:bookmarkStart w:id="54" w:name="_Toc489079048"/>
      <w:bookmarkStart w:id="55" w:name="_Toc490651234"/>
      <w:bookmarkStart w:id="56" w:name="_Toc507493687"/>
      <w:bookmarkStart w:id="57" w:name="_Toc508187716"/>
      <w:bookmarkStart w:id="58" w:name="_Toc509294223"/>
      <w:bookmarkStart w:id="59" w:name="_Toc534094699"/>
      <w:bookmarkStart w:id="60" w:name="_Toc125789704"/>
      <w:r w:rsidRPr="00C968D3">
        <w:rPr>
          <w:rFonts w:ascii="Times New Roman" w:hAnsi="Times New Roman" w:cs="Times New Roman"/>
        </w:rPr>
        <w:t>Заявка, полученная организатором конкурса по истечении срока подачи заявок, не рассматривается и в течение трёх рабочих дней возвращается соискателю.</w:t>
      </w:r>
    </w:p>
    <w:p w:rsidR="00C968D3" w:rsidRPr="00C968D3" w:rsidRDefault="00C968D3" w:rsidP="00C968D3">
      <w:pPr>
        <w:pStyle w:val="30"/>
        <w:tabs>
          <w:tab w:val="num" w:pos="1800"/>
        </w:tabs>
        <w:ind w:firstLine="720"/>
        <w:jc w:val="center"/>
        <w:rPr>
          <w:rFonts w:ascii="Times New Roman" w:hAnsi="Times New Roman" w:cs="Times New Roman"/>
          <w:color w:val="auto"/>
        </w:rPr>
      </w:pPr>
      <w:r w:rsidRPr="00C968D3">
        <w:rPr>
          <w:rFonts w:ascii="Times New Roman" w:hAnsi="Times New Roman" w:cs="Times New Roman"/>
          <w:color w:val="auto"/>
        </w:rPr>
        <w:t>10. Изменение заявок на участие в конкурсе и их отзыв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Соискатель вправе изменить или отозвать заявку до момента вскрытия конвертов.</w:t>
      </w:r>
    </w:p>
    <w:p w:rsidR="00C968D3" w:rsidRPr="00C968D3" w:rsidRDefault="00C968D3" w:rsidP="00C968D3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</w:pPr>
      <w:r w:rsidRPr="00C968D3">
        <w:t>Непосредственно перед вскрытием конвертов с заявками, но не раньше времени, указанного в извещении о проведении конкурса и в конкурсной документации, соискатели могут до начала указанной процедуры подать, изменить или отозвать заявки.</w:t>
      </w:r>
    </w:p>
    <w:p w:rsidR="00C968D3" w:rsidRPr="00C968D3" w:rsidRDefault="00C968D3" w:rsidP="00C968D3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b/>
        </w:rPr>
      </w:pPr>
    </w:p>
    <w:p w:rsidR="00C968D3" w:rsidRPr="00C968D3" w:rsidRDefault="00C968D3" w:rsidP="00C968D3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rPr>
          <w:b/>
        </w:rPr>
      </w:pPr>
      <w:r w:rsidRPr="00C968D3">
        <w:rPr>
          <w:b/>
        </w:rPr>
        <w:t>11. Вскрытие конвертов с заявками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bookmarkStart w:id="61" w:name="_Hlt118607205"/>
      <w:bookmarkStart w:id="62" w:name="_Toc488727156"/>
      <w:bookmarkStart w:id="63" w:name="_Toc488727288"/>
      <w:bookmarkStart w:id="64" w:name="_Toc488727364"/>
      <w:bookmarkStart w:id="65" w:name="_Toc488727524"/>
      <w:bookmarkStart w:id="66" w:name="_Toc488727625"/>
      <w:bookmarkStart w:id="67" w:name="_Toc489078999"/>
      <w:bookmarkStart w:id="68" w:name="_Toc489079052"/>
      <w:bookmarkStart w:id="69" w:name="_Toc490651238"/>
      <w:bookmarkStart w:id="70" w:name="_Toc507493691"/>
      <w:bookmarkStart w:id="71" w:name="_Toc508187720"/>
      <w:bookmarkStart w:id="72" w:name="_Toc509294227"/>
      <w:bookmarkStart w:id="73" w:name="_Toc534094703"/>
      <w:bookmarkStart w:id="74" w:name="_Toc125789708"/>
      <w:bookmarkEnd w:id="61"/>
      <w:r w:rsidRPr="00C968D3">
        <w:rPr>
          <w:rFonts w:ascii="Times New Roman" w:hAnsi="Times New Roman" w:cs="Times New Roman"/>
        </w:rPr>
        <w:t>11.1. В указанный в извещении о проведении конкурса день, время и в указанном месте конкурсной комиссией публично вскрываются конверты с заявками. Вскрытие конвертов осуществляется в течение одного дня.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11.2. Непосредственно перед вскрытием конвертов с заявками, но не раньше времени, указанного в извещении о проведении конкурса и в конкурсной документации, конкурсная комиссия обязана объявить присутствующим при вскрытии конвертов соискателям о возможности до начала указанной процедуры подать, изменить или отозвать заявки.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11.3. Конкурсной комиссией вскрываются конверты с заявками, которые поступили организатору конкурса в течение тридцати дней со дня опубликования извещения о его проведении.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11.4. Соискатели, подавшие заявки, или их представители вправе присутствовать при вскрытии конвертов.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11.5. Наименование (для юридического лица), фамилия, имя, отчество (для индивидуального предпринимателя) и почтовый адрес каждого соискателя, </w:t>
      </w:r>
      <w:proofErr w:type="gramStart"/>
      <w:r w:rsidRPr="00C968D3">
        <w:rPr>
          <w:rFonts w:ascii="Times New Roman" w:hAnsi="Times New Roman" w:cs="Times New Roman"/>
        </w:rPr>
        <w:t>конверт</w:t>
      </w:r>
      <w:proofErr w:type="gramEnd"/>
      <w:r w:rsidRPr="00C968D3">
        <w:rPr>
          <w:rFonts w:ascii="Times New Roman" w:hAnsi="Times New Roman" w:cs="Times New Roman"/>
        </w:rPr>
        <w:t xml:space="preserve"> с заявкой которого вскрывается, наличие сведений и документов, предусмотренных конкурсной документацией, объявляются при вскрытии конвертов и заносятся в протокол.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11.6. При вскрытии конвертов с заявками конкурсная комиссия вправе потребовать от соискателей разъяснения положений, представленных в составе заявки документов. При этом не допускается изменение заявки. Конкурсная комиссия не вправе предъявлять дополнительные требования к соискателям или изменять указанные в конкурсной документации требования. Все разъяснения вносятся в протокол.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11.7. Протокол вскрытия конвертов с заявками ведется конкурсной комиссией и подписывается всеми присутствующими членами. Указанный протокол размещается организатором Конкурса в день его подписания на официальном сайте.</w:t>
      </w:r>
    </w:p>
    <w:p w:rsidR="00C968D3" w:rsidRPr="00C968D3" w:rsidRDefault="00C968D3" w:rsidP="00C968D3">
      <w:pPr>
        <w:pStyle w:val="30"/>
        <w:tabs>
          <w:tab w:val="num" w:pos="1800"/>
        </w:tabs>
        <w:ind w:firstLine="720"/>
        <w:jc w:val="center"/>
        <w:rPr>
          <w:rFonts w:ascii="Times New Roman" w:hAnsi="Times New Roman" w:cs="Times New Roman"/>
          <w:color w:val="auto"/>
        </w:rPr>
      </w:pPr>
      <w:r w:rsidRPr="00C968D3">
        <w:rPr>
          <w:rFonts w:ascii="Times New Roman" w:hAnsi="Times New Roman" w:cs="Times New Roman"/>
          <w:color w:val="auto"/>
        </w:rPr>
        <w:t xml:space="preserve">12. 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C968D3">
        <w:rPr>
          <w:rFonts w:ascii="Times New Roman" w:hAnsi="Times New Roman" w:cs="Times New Roman"/>
          <w:color w:val="auto"/>
        </w:rPr>
        <w:t>Рассмотрение заявок на участие в конкурсе</w:t>
      </w:r>
      <w:bookmarkEnd w:id="74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12.1. Конкурсная комиссия рассматривает заявки на предмет соответствия требованиям, установленным конкурсной документацией.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12.2. Срок рассмотрения заявок конкурсной комиссией не должен превышать десяти дней со дня вскрытия конвертов.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12.3. На основании результатов рассмотрения заявок, с учетом заключений рабочих групп (в случае их создания) конкурсной комиссией принимается решение о допуске соискателя к участию в конкурсе или об отказе в допуске. Данное решение принимается на заседании конкурсной комиссии и оформляется протоколом рассмотрения заявок, который ведется конкурсной комиссией и подписывается всеми присутствующими на заседании ее членами. Протокол должен содержать сведения о соискателях, подавших заявки, решение о допуске соискателя к участию в конкурсе и о признании его участником конкурса или об отказе в допуске к участию в конкурсе, с обоснованием такого решения. Указанный протокол в течение двух рабочих дней с момента его подписания размещается организатором конкурса на официальном сайте.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12.4. </w:t>
      </w:r>
      <w:proofErr w:type="gramStart"/>
      <w:r w:rsidRPr="00C968D3">
        <w:rPr>
          <w:rFonts w:ascii="Times New Roman" w:hAnsi="Times New Roman" w:cs="Times New Roman"/>
        </w:rPr>
        <w:t>Соискателям, подавшим заявки и признанным участниками конкурса, и соискателям, подавшим заявки и не допущенным к участию в конкурсе, направляются уведомления о принятых конкурсной комиссией решениях не позднее дня, следующего за днем подписания указанного протокола.</w:t>
      </w:r>
      <w:proofErr w:type="gramEnd"/>
      <w:r w:rsidRPr="00C968D3">
        <w:rPr>
          <w:rFonts w:ascii="Times New Roman" w:hAnsi="Times New Roman" w:cs="Times New Roman"/>
        </w:rPr>
        <w:t xml:space="preserve"> В случае если на основании результатов рассмотрения заявок принято решение об отказе в допуске к участию всех соискателей, подавших заявки, или о допуске к участию только одного соискателя конкурс признается несостоявшимся. В случае если конкурс признан несостоявшимся и только один соискатель признан участником, организатор конкурса в течение трех дней со дня подписания протокола рассмотрения заявок обязан передать такому участнику конкурса проект договора об оказании услуг по перевозке пассажиров и багажа. При этом указанный договор заключается на условиях, которые предусмотрены заявкой на участие в конкурсе и конкурсной документацией.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12.5. </w:t>
      </w:r>
      <w:proofErr w:type="gramStart"/>
      <w:r w:rsidRPr="00C968D3">
        <w:rPr>
          <w:rFonts w:ascii="Times New Roman" w:hAnsi="Times New Roman" w:cs="Times New Roman"/>
        </w:rPr>
        <w:t>При несогласии с решением конкурсной комиссии об отказе в допуске к участию</w:t>
      </w:r>
      <w:proofErr w:type="gramEnd"/>
      <w:r w:rsidRPr="00C968D3">
        <w:rPr>
          <w:rFonts w:ascii="Times New Roman" w:hAnsi="Times New Roman" w:cs="Times New Roman"/>
        </w:rPr>
        <w:t xml:space="preserve"> в конкурсе соискатель имеет право обжаловать её решение в установленном законодательством порядке.</w:t>
      </w:r>
    </w:p>
    <w:p w:rsidR="00C968D3" w:rsidRPr="00C968D3" w:rsidRDefault="00C968D3" w:rsidP="00C968D3">
      <w:pPr>
        <w:pStyle w:val="25"/>
        <w:widowControl w:val="0"/>
        <w:ind w:firstLine="720"/>
        <w:jc w:val="center"/>
        <w:rPr>
          <w:b/>
        </w:rPr>
      </w:pPr>
      <w:r w:rsidRPr="00C968D3">
        <w:rPr>
          <w:b/>
        </w:rPr>
        <w:t>13. Основания отказа в допуске Участника к участию в конкурсе</w:t>
      </w:r>
    </w:p>
    <w:p w:rsidR="00C968D3" w:rsidRPr="00C968D3" w:rsidRDefault="00C968D3" w:rsidP="00C968D3">
      <w:pPr>
        <w:pStyle w:val="af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lang w:val="ru-RU"/>
        </w:rPr>
        <w:t>13.1. Основания отказа в допуске Участника к участию в конкурсе:</w:t>
      </w:r>
    </w:p>
    <w:p w:rsidR="00C968D3" w:rsidRPr="00C968D3" w:rsidRDefault="00C968D3" w:rsidP="00C968D3">
      <w:pPr>
        <w:pStyle w:val="af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lang w:val="ru-RU"/>
        </w:rPr>
        <w:t>13.1.1. несоответствие конкурсного предложения соискателя установленным конкурсной документацией требованиям:</w:t>
      </w:r>
    </w:p>
    <w:p w:rsidR="00C968D3" w:rsidRPr="00C968D3" w:rsidRDefault="00C968D3" w:rsidP="00C968D3">
      <w:pPr>
        <w:pStyle w:val="af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lang w:val="ru-RU"/>
        </w:rPr>
        <w:t xml:space="preserve">а) к организации перевозок пассажиров и багажа автомобильным общественным транспортом по регулярному муниципальному маршруту, право осуществления </w:t>
      </w:r>
      <w:proofErr w:type="gramStart"/>
      <w:r w:rsidRPr="00C968D3">
        <w:rPr>
          <w:rFonts w:ascii="Times New Roman" w:hAnsi="Times New Roman" w:cs="Times New Roman"/>
          <w:sz w:val="24"/>
          <w:szCs w:val="24"/>
          <w:lang w:val="ru-RU"/>
        </w:rPr>
        <w:t>перевозок</w:t>
      </w:r>
      <w:proofErr w:type="gramEnd"/>
      <w:r w:rsidRPr="00C968D3">
        <w:rPr>
          <w:rFonts w:ascii="Times New Roman" w:hAnsi="Times New Roman" w:cs="Times New Roman"/>
          <w:sz w:val="24"/>
          <w:szCs w:val="24"/>
          <w:lang w:val="ru-RU"/>
        </w:rPr>
        <w:t xml:space="preserve"> по которому является предметом конкурса;</w:t>
      </w:r>
    </w:p>
    <w:p w:rsidR="00C968D3" w:rsidRPr="00C968D3" w:rsidRDefault="00C968D3" w:rsidP="00C968D3">
      <w:pPr>
        <w:pStyle w:val="af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968D3">
        <w:rPr>
          <w:rFonts w:ascii="Times New Roman" w:hAnsi="Times New Roman" w:cs="Times New Roman"/>
          <w:sz w:val="24"/>
          <w:szCs w:val="24"/>
          <w:lang w:val="ru-RU"/>
        </w:rPr>
        <w:t>б) к количеству и квалификации водителей, обеспечению соискателем технического обслуживания, ремонта, стоянки, контроля технического состояния транспортных средств; диспетчерскому управлению; выполнению задач контрольно-ревизорской службы, а также к планированию всех видов технического обслуживания и учета пробега транспортных средств; обеспечению безопасности дорожного движения и медицинского контроля состояния здоровья водителей; обеспечению соискателем режима рабочего времени и времени отдыха водителей;</w:t>
      </w:r>
      <w:proofErr w:type="gramEnd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13.1.2. несоответствие требованиям к соискателям конкурса, установленным конкурсной документацией;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13.1.3. невыполнение установленных конкурсной документацией требований к оформлению соискателями заявки;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13.1.4. установление недостоверности сведений, содержащихся в документах, представленных соискателем;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13.1.5. оформление документации с нарушением требований, предусмотренных законодательством Российской Федерации, Алтайского края и настоящей конкурсной документации, или отсутствие какого-либо документа (формы), предусмотренного конкурсной документацией.</w:t>
      </w:r>
    </w:p>
    <w:p w:rsidR="00C968D3" w:rsidRPr="00C968D3" w:rsidRDefault="00C968D3" w:rsidP="00C968D3">
      <w:pPr>
        <w:pStyle w:val="30"/>
        <w:tabs>
          <w:tab w:val="num" w:pos="1800"/>
        </w:tabs>
        <w:ind w:firstLine="720"/>
        <w:jc w:val="center"/>
        <w:rPr>
          <w:rFonts w:ascii="Times New Roman" w:hAnsi="Times New Roman" w:cs="Times New Roman"/>
          <w:color w:val="auto"/>
        </w:rPr>
      </w:pPr>
      <w:bookmarkStart w:id="75" w:name="_Hlt118795931"/>
      <w:bookmarkStart w:id="76" w:name="_Toc488727158"/>
      <w:bookmarkStart w:id="77" w:name="_Toc488727290"/>
      <w:bookmarkStart w:id="78" w:name="_Toc488727366"/>
      <w:bookmarkStart w:id="79" w:name="_Toc488727526"/>
      <w:bookmarkStart w:id="80" w:name="_Toc488727627"/>
      <w:bookmarkStart w:id="81" w:name="_Toc489079001"/>
      <w:bookmarkStart w:id="82" w:name="_Toc489079054"/>
      <w:bookmarkStart w:id="83" w:name="_Toc490651240"/>
      <w:bookmarkStart w:id="84" w:name="_Toc507493693"/>
      <w:bookmarkStart w:id="85" w:name="_Toc508187722"/>
      <w:bookmarkStart w:id="86" w:name="_Toc509294229"/>
      <w:bookmarkStart w:id="87" w:name="_Toc534094704"/>
      <w:bookmarkStart w:id="88" w:name="_Toc125789709"/>
      <w:bookmarkEnd w:id="75"/>
      <w:r w:rsidRPr="00C968D3">
        <w:rPr>
          <w:rFonts w:ascii="Times New Roman" w:hAnsi="Times New Roman" w:cs="Times New Roman"/>
          <w:color w:val="auto"/>
        </w:rPr>
        <w:t>14. Оценка и сопоставление заявок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14.1. Оценка и сопоставление заявок участников конкурса проводятся в сроки, указанные в извещении о проведении конкурса и в конкурсной документации. Срок оценки заявок участников конкурса не должен превышать десяти дней с момента подписания протокола рассмотрения заявок.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14.2. Для определения победителя конкурсная комиссия оценивает заявки участников в соответствии с критериями оценки заявок участников конкурса.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14.3. Оценка заявок участников конкурса производится по десятибалльной шкале. По каждому из критериев членами конкурсной комиссии выставляются баллы. Ведется подсчет общей суммы баллов каждого участника.</w:t>
      </w:r>
    </w:p>
    <w:p w:rsidR="00C968D3" w:rsidRPr="00C968D3" w:rsidRDefault="00C968D3" w:rsidP="00C968D3">
      <w:pPr>
        <w:pStyle w:val="2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968D3">
        <w:rPr>
          <w:rFonts w:ascii="Times New Roman" w:hAnsi="Times New Roman" w:cs="Times New Roman"/>
          <w:color w:val="auto"/>
          <w:sz w:val="24"/>
          <w:szCs w:val="24"/>
        </w:rPr>
        <w:t>15. Определение победителя конкурса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15.1. Решения конкурсной комиссии об определении победителя конкурса принимаются при наличии не менее половины общего числа ее членов.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15.2. Заявке, набравшей наибольшее количество баллов при оценке, присваивается первый номер, последующим двум - соответственно второй и третий.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15.3. </w:t>
      </w:r>
      <w:proofErr w:type="gramStart"/>
      <w:r w:rsidRPr="00C968D3">
        <w:rPr>
          <w:rFonts w:ascii="Times New Roman" w:hAnsi="Times New Roman" w:cs="Times New Roman"/>
        </w:rPr>
        <w:t>При равенстве баллов решение о присвоении порядкового номера принимается в зависимости от времени поступления заявок, начиная с поступившей ранее остальных (по отметке в регистрационном журнале).</w:t>
      </w:r>
      <w:proofErr w:type="gramEnd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15.4. Победителем конкурса признается участник, заявке которого присвоен первый номер.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15.5. Решение конкурсной комиссии о результатах конкурса оформляется протоколом, в котором указываются следующие сведения: место, дата и время проведения оценки и сопоставления заявок; участники конкурса, заявки которых были оценены; критерии оценки заявок; принятые на основании результатов оценки решения о присвоении данным заявкам порядковых номеров; </w:t>
      </w:r>
      <w:proofErr w:type="gramStart"/>
      <w:r w:rsidRPr="00C968D3">
        <w:rPr>
          <w:rFonts w:ascii="Times New Roman" w:hAnsi="Times New Roman" w:cs="Times New Roman"/>
        </w:rPr>
        <w:t>наименование (для юридических лиц), фамилия, имя, отчество (для физических лиц) и почтовый адрес победителя конкурса, а также участника, заявке, которого присвоен второй номер.</w:t>
      </w:r>
      <w:proofErr w:type="gramEnd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15.6. Протокол заседания конкурсной комиссии подписывается всеми присутствующими членами в течение дня, следующего за днём окончания проведения оценки и сопоставления заявок на участие в конкурсе. Протокол составляется в двух экземплярах, один из которых хранится у организатора конкурса.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15.7. Протокол заседания конкурсной комиссии размещается на официальном сайте Администрации Родинского района или публикуется в газете «Дело Октября» соответственно в течение двух и десяти рабочих дней после дня его подписания.</w:t>
      </w:r>
    </w:p>
    <w:p w:rsidR="00C968D3" w:rsidRPr="00C968D3" w:rsidRDefault="00C968D3" w:rsidP="00C968D3">
      <w:pPr>
        <w:pStyle w:val="2"/>
        <w:ind w:firstLine="7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968D3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Pr="00C968D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C968D3">
        <w:rPr>
          <w:rFonts w:ascii="Times New Roman" w:hAnsi="Times New Roman" w:cs="Times New Roman"/>
          <w:color w:val="auto"/>
          <w:sz w:val="24"/>
          <w:szCs w:val="24"/>
        </w:rPr>
        <w:t xml:space="preserve"> Порядок заключения договора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bookmarkStart w:id="89" w:name="_Toc125789715"/>
      <w:r w:rsidRPr="00C968D3">
        <w:rPr>
          <w:rFonts w:ascii="Times New Roman" w:hAnsi="Times New Roman" w:cs="Times New Roman"/>
        </w:rPr>
        <w:t>Организатор конкурса в течение трех дней со дня подписания протокола оценки и сопоставления заявок передает победителю конкурса один экземпляр протокола и проект договора об оказании услуг по перевозке пассажиров.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 случае если победитель конкурса в срок, предусмотренный извещением, без уважительных причин не подписал договор об оказании услуг по перевозке пассажиров и багажа, то победитель конкурса признается уклонившимся от заключения договора.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C968D3">
        <w:rPr>
          <w:rFonts w:ascii="Times New Roman" w:hAnsi="Times New Roman" w:cs="Times New Roman"/>
        </w:rPr>
        <w:t>В случае если победитель конкурса признан уклонившимся от заключения договора об оказании услуг по перевозке пассажиров и багажа, организатор конкурса вправе обратиться в суд с иском о понуждении победителя конкурса к заключению указанного договора, а также о возмещении убытков, причиненных уклонением от заключения такого договора, либо заключить его с участником конкурса, заявке которого присвоен второй номер.</w:t>
      </w:r>
      <w:proofErr w:type="gramEnd"/>
    </w:p>
    <w:p w:rsidR="00C968D3" w:rsidRPr="00C968D3" w:rsidRDefault="00C968D3" w:rsidP="00C968D3">
      <w:pPr>
        <w:pStyle w:val="30"/>
        <w:numPr>
          <w:ilvl w:val="1"/>
          <w:numId w:val="4"/>
        </w:numPr>
        <w:jc w:val="center"/>
        <w:rPr>
          <w:rFonts w:ascii="Times New Roman" w:hAnsi="Times New Roman" w:cs="Times New Roman"/>
          <w:color w:val="auto"/>
        </w:rPr>
      </w:pPr>
      <w:r w:rsidRPr="00C968D3">
        <w:rPr>
          <w:rFonts w:ascii="Times New Roman" w:hAnsi="Times New Roman" w:cs="Times New Roman"/>
          <w:color w:val="auto"/>
        </w:rPr>
        <w:t xml:space="preserve">Признание конкурса </w:t>
      </w:r>
      <w:proofErr w:type="gramStart"/>
      <w:r w:rsidRPr="00C968D3">
        <w:rPr>
          <w:rFonts w:ascii="Times New Roman" w:hAnsi="Times New Roman" w:cs="Times New Roman"/>
          <w:color w:val="auto"/>
        </w:rPr>
        <w:t>несостоявшимся</w:t>
      </w:r>
      <w:bookmarkEnd w:id="89"/>
      <w:proofErr w:type="gramEnd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 случае если в течение срока подачи заявок не подана ни одна заявка, конкурс признается несостоявшимся.</w:t>
      </w:r>
    </w:p>
    <w:p w:rsidR="00C968D3" w:rsidRPr="00C968D3" w:rsidRDefault="00C968D3" w:rsidP="00C968D3">
      <w:pPr>
        <w:pStyle w:val="ad"/>
        <w:numPr>
          <w:ilvl w:val="0"/>
          <w:numId w:val="3"/>
        </w:numPr>
        <w:contextualSpacing/>
        <w:jc w:val="center"/>
        <w:rPr>
          <w:rFonts w:ascii="Times New Roman" w:hAnsi="Times New Roman" w:cs="Times New Roman"/>
          <w:b/>
          <w:lang w:val="en-US"/>
        </w:rPr>
      </w:pPr>
      <w:r w:rsidRPr="00C968D3">
        <w:rPr>
          <w:rFonts w:ascii="Times New Roman" w:hAnsi="Times New Roman" w:cs="Times New Roman"/>
          <w:b/>
        </w:rPr>
        <w:t>Специальная часть</w:t>
      </w:r>
    </w:p>
    <w:p w:rsidR="00C968D3" w:rsidRPr="00C968D3" w:rsidRDefault="00C968D3" w:rsidP="00C968D3">
      <w:pPr>
        <w:pStyle w:val="ad"/>
        <w:numPr>
          <w:ilvl w:val="0"/>
          <w:numId w:val="8"/>
        </w:numPr>
        <w:tabs>
          <w:tab w:val="num" w:pos="1080"/>
        </w:tabs>
        <w:contextualSpacing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Перечень автомобильным транспортом по муниципальным маршрутам Родинского района Алтайского края:</w:t>
      </w:r>
    </w:p>
    <w:p w:rsidR="00C968D3" w:rsidRPr="00C968D3" w:rsidRDefault="00C968D3" w:rsidP="00C968D3">
      <w:pPr>
        <w:pStyle w:val="ad"/>
        <w:ind w:left="1430"/>
        <w:rPr>
          <w:rFonts w:ascii="Times New Roman" w:hAnsi="Times New Roman" w:cs="Times New Roman"/>
          <w:b/>
        </w:rPr>
      </w:pPr>
    </w:p>
    <w:tbl>
      <w:tblPr>
        <w:tblStyle w:val="aa"/>
        <w:tblW w:w="10008" w:type="dxa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1800"/>
        <w:gridCol w:w="1980"/>
        <w:gridCol w:w="1620"/>
        <w:gridCol w:w="900"/>
        <w:gridCol w:w="1080"/>
        <w:gridCol w:w="900"/>
      </w:tblGrid>
      <w:tr w:rsidR="00C968D3" w:rsidRPr="00C968D3" w:rsidTr="00C968D3"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№ лота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Номер</w:t>
            </w:r>
          </w:p>
          <w:p w:rsidR="00C968D3" w:rsidRPr="00C968D3" w:rsidRDefault="00C968D3" w:rsidP="00C968D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марш-рута</w:t>
            </w:r>
            <w:proofErr w:type="gramEnd"/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маршрута</w:t>
            </w:r>
          </w:p>
        </w:tc>
        <w:tc>
          <w:tcPr>
            <w:tcW w:w="19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Трасса движения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Необходимое количество выходов автобусов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Коли-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чество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рей-сов в сутки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Интервал движения </w:t>
            </w:r>
            <w:proofErr w:type="gramStart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авто-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бусов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0"/>
                <w:szCs w:val="20"/>
              </w:rPr>
              <w:t>, дни отправления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Кате-</w:t>
            </w:r>
            <w:proofErr w:type="spellStart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>гория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C968D3" w:rsidRPr="00C968D3" w:rsidTr="00C968D3"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C968D3" w:rsidRPr="00C968D3" w:rsidRDefault="00C968D3" w:rsidP="00C968D3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 xml:space="preserve"> п. Новотроицк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Мирный-п. Новотроицк-п. Мирный-с. Родино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Мирный – с. Родино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1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      2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Кочки-с. Родино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</w:rPr>
              <w:t>с. Кочки-п. Зелёная Дубрава-с. Каяушка-с. Родино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. Степное-с. Родино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968D3">
              <w:rPr>
                <w:rFonts w:ascii="Times New Roman" w:hAnsi="Times New Roman" w:cs="Times New Roman"/>
              </w:rPr>
              <w:t>с</w:t>
            </w:r>
            <w:proofErr w:type="gramEnd"/>
            <w:r w:rsidRPr="00C968D3">
              <w:rPr>
                <w:rFonts w:ascii="Times New Roman" w:hAnsi="Times New Roman" w:cs="Times New Roman"/>
              </w:rPr>
              <w:t>. Степное – с. Степной Кучук-с. Родино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1,2,3,4,5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п. Вячеславка-с. Родино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Покровк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а-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 xml:space="preserve"> п. Вячеславка-с. Покровка-с. Степной Кучук-с. Родино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Зелёный Луг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 xml:space="preserve">с. 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Родино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- с. Зеленый Луг-с. Ярославцев Лог-с. Зеленый Луг-с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аздольное</w:t>
            </w:r>
            <w:proofErr w:type="spellEnd"/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аздольное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 xml:space="preserve">-с. Разумовка-п. 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Тизек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 xml:space="preserve">-с. Разумовка-с. 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Раздольноек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-с. Родино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Центральное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Красный Алтай-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.Ц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ентральное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с.Вознесенка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>-с. Центральное-</w:t>
            </w:r>
            <w:proofErr w:type="spellStart"/>
            <w:r w:rsidRPr="00C968D3">
              <w:rPr>
                <w:rFonts w:ascii="Times New Roman" w:hAnsi="Times New Roman" w:cs="Times New Roman"/>
                <w:bCs/>
              </w:rPr>
              <w:t>п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Pr="00C968D3">
              <w:rPr>
                <w:rFonts w:ascii="Times New Roman" w:hAnsi="Times New Roman" w:cs="Times New Roman"/>
                <w:bCs/>
              </w:rPr>
              <w:t>расный</w:t>
            </w:r>
            <w:proofErr w:type="spellEnd"/>
            <w:r w:rsidRPr="00C968D3">
              <w:rPr>
                <w:rFonts w:ascii="Times New Roman" w:hAnsi="Times New Roman" w:cs="Times New Roman"/>
                <w:bCs/>
              </w:rPr>
              <w:t xml:space="preserve"> Алтай, с. Центральное-с. Родино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1,3,5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  <w:tr w:rsidR="00C968D3" w:rsidRPr="00C968D3" w:rsidTr="00C968D3">
        <w:tc>
          <w:tcPr>
            <w:tcW w:w="828" w:type="dxa"/>
            <w:vAlign w:val="center"/>
          </w:tcPr>
          <w:p w:rsidR="00C968D3" w:rsidRPr="00C968D3" w:rsidRDefault="00C968D3" w:rsidP="00C968D3">
            <w:pPr>
              <w:widowControl/>
              <w:ind w:left="360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00" w:type="dxa"/>
            <w:vAlign w:val="center"/>
          </w:tcPr>
          <w:p w:rsidR="00C968D3" w:rsidRPr="00C968D3" w:rsidRDefault="00C968D3" w:rsidP="00C968D3">
            <w:pPr>
              <w:ind w:right="-57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980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с. Родино-с. Шаталовка</w:t>
            </w:r>
          </w:p>
        </w:tc>
        <w:tc>
          <w:tcPr>
            <w:tcW w:w="162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900" w:type="dxa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68D3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C968D3">
              <w:rPr>
                <w:rFonts w:ascii="Times New Roman" w:hAnsi="Times New Roman" w:cs="Times New Roman"/>
                <w:bCs/>
              </w:rPr>
              <w:t>2</w:t>
            </w:r>
            <w:proofErr w:type="gramEnd"/>
          </w:p>
        </w:tc>
      </w:tr>
    </w:tbl>
    <w:p w:rsidR="00C968D3" w:rsidRPr="00C968D3" w:rsidRDefault="00C968D3" w:rsidP="00C968D3">
      <w:pPr>
        <w:pStyle w:val="ad"/>
        <w:ind w:left="1430"/>
        <w:rPr>
          <w:rFonts w:ascii="Times New Roman" w:hAnsi="Times New Roman" w:cs="Times New Roman"/>
          <w:b/>
        </w:rPr>
      </w:pPr>
    </w:p>
    <w:p w:rsidR="00C968D3" w:rsidRPr="00C968D3" w:rsidRDefault="00C968D3" w:rsidP="00C968D3">
      <w:pPr>
        <w:pStyle w:val="ad"/>
        <w:ind w:left="1430"/>
        <w:rPr>
          <w:rFonts w:ascii="Times New Roman" w:hAnsi="Times New Roman" w:cs="Times New Roman"/>
          <w:b/>
        </w:rPr>
      </w:pPr>
    </w:p>
    <w:p w:rsidR="00C968D3" w:rsidRPr="00C968D3" w:rsidRDefault="00C968D3" w:rsidP="00C968D3">
      <w:pPr>
        <w:pStyle w:val="ad"/>
        <w:ind w:left="1430"/>
        <w:rPr>
          <w:rFonts w:ascii="Times New Roman" w:hAnsi="Times New Roman" w:cs="Times New Roman"/>
          <w:b/>
        </w:rPr>
      </w:pPr>
    </w:p>
    <w:p w:rsidR="00C968D3" w:rsidRPr="00C968D3" w:rsidRDefault="00C968D3" w:rsidP="00C968D3">
      <w:pPr>
        <w:ind w:firstLine="540"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2. Требования к описанию поставляемых услуг: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 xml:space="preserve">Услуги по перевозке пассажиров должны осуществляться в соответствии </w:t>
      </w:r>
      <w:proofErr w:type="gramStart"/>
      <w:r w:rsidRPr="00C968D3">
        <w:t>с</w:t>
      </w:r>
      <w:proofErr w:type="gramEnd"/>
      <w:r w:rsidRPr="00C968D3">
        <w:t xml:space="preserve">: 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Федеральным законом от 13.17.2015 №220 ФЗ «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Федеральным законом от 08.11.2007 № 259-ФЗ «Устав автомобильного транспорта и городского наземного электрического транспорта»;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Федеральным законом от 10.12.1995 № 196-ФЗ «О безопасности дорожного движения»;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Положением о техническом обслуживании и ремонте подвижного состава автомобильного транспорта, утвержденным Министерством автомобильного транспорта РСФСР 20.09.1984;</w:t>
      </w:r>
    </w:p>
    <w:p w:rsidR="00C968D3" w:rsidRPr="00C968D3" w:rsidRDefault="00C968D3" w:rsidP="00C968D3">
      <w:pPr>
        <w:pStyle w:val="27"/>
        <w:spacing w:after="0"/>
        <w:ind w:left="0" w:firstLine="540"/>
        <w:jc w:val="both"/>
      </w:pPr>
      <w:r w:rsidRPr="00C968D3">
        <w:t>- Законом Алтайского края от 05.05.2016 № 32-ЗС «Об организации транспортного обслуживания населения в Алтайском крае»;</w:t>
      </w:r>
    </w:p>
    <w:p w:rsidR="00C968D3" w:rsidRPr="00C968D3" w:rsidRDefault="00C968D3" w:rsidP="00C968D3">
      <w:pPr>
        <w:pStyle w:val="ConsPlusTitle"/>
        <w:jc w:val="both"/>
        <w:rPr>
          <w:b w:val="0"/>
          <w:sz w:val="24"/>
          <w:szCs w:val="24"/>
        </w:rPr>
      </w:pPr>
      <w:r w:rsidRPr="00C968D3">
        <w:rPr>
          <w:b w:val="0"/>
          <w:sz w:val="24"/>
          <w:szCs w:val="24"/>
        </w:rPr>
        <w:tab/>
        <w:t>- положение о лицензировании деятельности по перевозкам пассажиров и иных лиц автобусами), утвержденного Постановлением Правительства РФ от 27.02.2019г № 195;</w:t>
      </w:r>
    </w:p>
    <w:p w:rsidR="00C968D3" w:rsidRPr="00C968D3" w:rsidRDefault="00C968D3" w:rsidP="00C968D3">
      <w:pPr>
        <w:pStyle w:val="ConsPlusTitle"/>
        <w:ind w:firstLine="539"/>
        <w:jc w:val="both"/>
        <w:rPr>
          <w:b w:val="0"/>
          <w:sz w:val="24"/>
          <w:szCs w:val="24"/>
        </w:rPr>
      </w:pPr>
      <w:r w:rsidRPr="00C968D3">
        <w:rPr>
          <w:b w:val="0"/>
          <w:sz w:val="24"/>
          <w:szCs w:val="24"/>
        </w:rPr>
        <w:t>- другими правовыми актами, регулирующими перевозку пассажиров и багажа автомобильным транспортом.</w:t>
      </w:r>
    </w:p>
    <w:p w:rsidR="00C968D3" w:rsidRPr="00C968D3" w:rsidRDefault="00C968D3" w:rsidP="00C968D3">
      <w:pPr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Во время перевозок пассажиров Исполнитель обязан обеспечить выполнение необходимых мероприятий по технике безопасности, соблюдать безопасность движения на маршрутах путем обеспечения соблюдения комплекса требований:</w:t>
      </w:r>
    </w:p>
    <w:p w:rsidR="00C968D3" w:rsidRPr="00C968D3" w:rsidRDefault="00C968D3" w:rsidP="00C968D3">
      <w:pPr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укомплектование автобусов водителями, имеющими соответствующую квалификацию;</w:t>
      </w:r>
    </w:p>
    <w:p w:rsidR="00C968D3" w:rsidRPr="00C968D3" w:rsidRDefault="00C968D3" w:rsidP="00C968D3">
      <w:pPr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своевременное проведение стажировки, инструктажа и обеспечение водителей схемами маршрутов;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соблюдение транспортной дисциплины;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своевременное прохождение технических осмотров автобусов;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обеспечение установленного режима труда и отдыха водителей;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- ежедневный </w:t>
      </w:r>
      <w:proofErr w:type="spellStart"/>
      <w:r w:rsidRPr="00C968D3">
        <w:rPr>
          <w:rFonts w:ascii="Times New Roman" w:hAnsi="Times New Roman" w:cs="Times New Roman"/>
        </w:rPr>
        <w:t>предрейсовый</w:t>
      </w:r>
      <w:proofErr w:type="spellEnd"/>
      <w:r w:rsidRPr="00C968D3">
        <w:rPr>
          <w:rFonts w:ascii="Times New Roman" w:hAnsi="Times New Roman" w:cs="Times New Roman"/>
        </w:rPr>
        <w:t xml:space="preserve"> медицинский осмотр; 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- ежедневный </w:t>
      </w:r>
      <w:proofErr w:type="spellStart"/>
      <w:r w:rsidRPr="00C968D3">
        <w:rPr>
          <w:rFonts w:ascii="Times New Roman" w:hAnsi="Times New Roman" w:cs="Times New Roman"/>
        </w:rPr>
        <w:t>предрейсовый</w:t>
      </w:r>
      <w:proofErr w:type="spellEnd"/>
      <w:r w:rsidRPr="00C968D3">
        <w:rPr>
          <w:rFonts w:ascii="Times New Roman" w:hAnsi="Times New Roman" w:cs="Times New Roman"/>
        </w:rPr>
        <w:t xml:space="preserve"> технический осмотр транспортного средства и обеспечение выпуска на маршрут только технически исправных транспортных средств, в случае невыхода на линию или ремонта автобуса обеспечение замены автобусом подобного класса или большего.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При перевозке пассажиров должно обеспечиваться культурное обслуживание пассажиров.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Услуги по перевозке пассажиров должны осуществляться в соответствии с перечнем автобусных маршрутов, входящих в муниципальную маршрутную сеть Родинского района.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Услуги по перевозке пассажиров по муниципальной маршрутной сети Родинского района должны осуществляться строго в соответствии с расписанием и движения автобусов, согласованным с Администрацией Родинского района.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Услуги по перевозке пассажиров по муниципальной маршрутной сети Родинского района должны осуществляться: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C968D3">
        <w:rPr>
          <w:rFonts w:ascii="Times New Roman" w:hAnsi="Times New Roman" w:cs="Times New Roman"/>
        </w:rPr>
        <w:t>- при ежедневном пред рейсовым медицинским осмотром в соответствии с Методическими рекомендациями «Медицинское обеспечение безопасности дорожного движения (Организация и порядок проведения пред рейсовыми медицинскими осмотрами водителей транспортных средств)» (Письмо Минздрава РФ от 21.08.2003 года №2510/9468-03-32);</w:t>
      </w:r>
      <w:proofErr w:type="gramEnd"/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при ежедневном техническом осмотре транспортного средства и обеспечении выпуска на маршрут только технически исправных транспортных средств, в случае невыхода на линию или ремонта автобуса обеспечение замены автобусом подобного класса или большего.</w:t>
      </w:r>
    </w:p>
    <w:p w:rsidR="00C968D3" w:rsidRPr="00C968D3" w:rsidRDefault="00C968D3" w:rsidP="00C968D3">
      <w:pPr>
        <w:ind w:firstLine="540"/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tabs>
          <w:tab w:val="left" w:pos="3780"/>
          <w:tab w:val="left" w:pos="4140"/>
        </w:tabs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3. Критерии оценки заявок участников конкурса на право осуществления перевозок пассажиров автомобильным транспортом общего пользования на муниципальных маршрутах</w:t>
      </w:r>
    </w:p>
    <w:tbl>
      <w:tblPr>
        <w:tblW w:w="9982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7949"/>
        <w:gridCol w:w="1417"/>
      </w:tblGrid>
      <w:tr w:rsidR="00C968D3" w:rsidRPr="00C968D3" w:rsidTr="00C968D3">
        <w:trPr>
          <w:trHeight w:val="520"/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№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68D3">
              <w:rPr>
                <w:rFonts w:ascii="Times New Roman" w:hAnsi="Times New Roman" w:cs="Times New Roman"/>
              </w:rPr>
              <w:t>п</w:t>
            </w:r>
            <w:proofErr w:type="gramEnd"/>
            <w:r w:rsidRPr="00C968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949" w:type="dxa"/>
            <w:shd w:val="clear" w:color="auto" w:fill="auto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Наименование и содержание критериев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Количество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баллов</w:t>
            </w:r>
          </w:p>
        </w:tc>
      </w:tr>
      <w:tr w:rsidR="00C968D3" w:rsidRPr="00C968D3" w:rsidTr="00C968D3">
        <w:trPr>
          <w:trHeight w:val="221"/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</w:tc>
      </w:tr>
      <w:tr w:rsidR="00C968D3" w:rsidRPr="00C968D3" w:rsidTr="00C968D3">
        <w:trPr>
          <w:trHeight w:val="1796"/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ind w:left="299" w:hanging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Срок эксплуатации транспортных средств:</w:t>
            </w:r>
          </w:p>
          <w:p w:rsidR="00C968D3" w:rsidRPr="00C968D3" w:rsidRDefault="00C968D3" w:rsidP="00C968D3">
            <w:pPr>
              <w:ind w:left="299" w:hanging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Категории М3</w:t>
            </w:r>
          </w:p>
          <w:p w:rsidR="00C968D3" w:rsidRPr="00C968D3" w:rsidRDefault="00C968D3" w:rsidP="00C968D3">
            <w:pPr>
              <w:ind w:left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до 3 лет включительно</w:t>
            </w:r>
          </w:p>
          <w:p w:rsidR="00C968D3" w:rsidRPr="00C968D3" w:rsidRDefault="00C968D3" w:rsidP="00C968D3">
            <w:pPr>
              <w:ind w:left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от 3 до 8 лет включительно</w:t>
            </w:r>
          </w:p>
          <w:p w:rsidR="00C968D3" w:rsidRPr="00C968D3" w:rsidRDefault="00C968D3" w:rsidP="00C968D3">
            <w:pPr>
              <w:ind w:left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от 8 до 12 лет включительно</w:t>
            </w:r>
          </w:p>
          <w:p w:rsidR="00C968D3" w:rsidRPr="00C968D3" w:rsidRDefault="00C968D3" w:rsidP="00C968D3">
            <w:pPr>
              <w:ind w:left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свыше 12 лет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10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0</w:t>
            </w:r>
          </w:p>
        </w:tc>
      </w:tr>
      <w:tr w:rsidR="00C968D3" w:rsidRPr="00C968D3" w:rsidTr="00C968D3">
        <w:trPr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Оценка предшествующей работы в качестве перевозчика пассажиров: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при стаже работы более 10 лет 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-от 3-х лет до 10 лет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от 1-го года да 3-х лет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-при отсутствии стажа работы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10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8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0</w:t>
            </w:r>
          </w:p>
        </w:tc>
      </w:tr>
      <w:tr w:rsidR="00C968D3" w:rsidRPr="00C968D3" w:rsidTr="00C968D3">
        <w:trPr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Наличие у частника: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запасного автобуса общей вместимостью не менее 40 мест;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автобуса другого типа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4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2</w:t>
            </w:r>
          </w:p>
        </w:tc>
      </w:tr>
      <w:tr w:rsidR="00C968D3" w:rsidRPr="00C968D3" w:rsidTr="00C968D3">
        <w:trPr>
          <w:trHeight w:val="845"/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Нарушение условий лицензирования в части, касающейся условий перевозки пассажиров в течени</w:t>
            </w:r>
            <w:proofErr w:type="gramStart"/>
            <w:r w:rsidRPr="00C968D3">
              <w:rPr>
                <w:rFonts w:ascii="Times New Roman" w:hAnsi="Times New Roman" w:cs="Times New Roman"/>
              </w:rPr>
              <w:t>и</w:t>
            </w:r>
            <w:proofErr w:type="gramEnd"/>
            <w:r w:rsidRPr="00C968D3">
              <w:rPr>
                <w:rFonts w:ascii="Times New Roman" w:hAnsi="Times New Roman" w:cs="Times New Roman"/>
              </w:rPr>
              <w:t xml:space="preserve"> последнего календарного года (из расчета на 1 единицу транспорта)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-отсутствие нарушений 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Нарушения, не относящиеся к </w:t>
            </w:r>
            <w:proofErr w:type="gramStart"/>
            <w:r w:rsidRPr="00C968D3">
              <w:rPr>
                <w:rFonts w:ascii="Times New Roman" w:hAnsi="Times New Roman" w:cs="Times New Roman"/>
              </w:rPr>
              <w:t>грубым</w:t>
            </w:r>
            <w:proofErr w:type="gramEnd"/>
            <w:r w:rsidRPr="00C968D3">
              <w:rPr>
                <w:rFonts w:ascii="Times New Roman" w:hAnsi="Times New Roman" w:cs="Times New Roman"/>
              </w:rPr>
              <w:t>: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до 0,1 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от 01 до 0,3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от 0,3 до 0,5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от 0,5 и выше, а также грубые нарушения 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  <w:r w:rsidRPr="00C968D3">
              <w:rPr>
                <w:rFonts w:ascii="Times New Roman" w:hAnsi="Times New Roman" w:cs="Times New Roman"/>
                <w:b/>
              </w:rPr>
              <w:t>Порядок оценки заявок по критерию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Каждой заявке присваиваются баллы по следующей формуле: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8D3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</w:rPr>
              <w:t xml:space="preserve"> №3 </w:t>
            </w:r>
            <w:r w:rsidRPr="00C968D3">
              <w:rPr>
                <w:rFonts w:ascii="Times New Roman" w:hAnsi="Times New Roman" w:cs="Times New Roman"/>
                <w:vertAlign w:val="subscript"/>
              </w:rPr>
              <w:t>=</w:t>
            </w:r>
            <w:r w:rsidRPr="00C968D3">
              <w:rPr>
                <w:rFonts w:ascii="Times New Roman" w:hAnsi="Times New Roman" w:cs="Times New Roman"/>
              </w:rPr>
              <w:t xml:space="preserve"> </w:t>
            </w:r>
            <w:r w:rsidRPr="00C968D3">
              <w:rPr>
                <w:rFonts w:ascii="Times New Roman" w:hAnsi="Times New Roman" w:cs="Times New Roman"/>
                <w:u w:val="single"/>
              </w:rPr>
              <w:t xml:space="preserve">НУ </w:t>
            </w:r>
            <w:r w:rsidRPr="00C968D3">
              <w:rPr>
                <w:rFonts w:ascii="Times New Roman" w:hAnsi="Times New Roman" w:cs="Times New Roman"/>
              </w:rPr>
              <w:t xml:space="preserve"> 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                  Т  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где НУ – количество нарушений условий лицензирования транспортных средств у участника конкурса;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68D3">
              <w:rPr>
                <w:rFonts w:ascii="Times New Roman" w:hAnsi="Times New Roman" w:cs="Times New Roman"/>
              </w:rPr>
              <w:t>Т-</w:t>
            </w:r>
            <w:proofErr w:type="gramEnd"/>
            <w:r w:rsidRPr="00C968D3">
              <w:rPr>
                <w:rFonts w:ascii="Times New Roman" w:hAnsi="Times New Roman" w:cs="Times New Roman"/>
              </w:rPr>
              <w:t xml:space="preserve"> количество лицензированных транспортных средств у участника конкурса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При стаже деятельности перевозчика по перевозке пассажиров автобусами менее месяца по показателю не оценивается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2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0</w:t>
            </w:r>
          </w:p>
        </w:tc>
      </w:tr>
      <w:tr w:rsidR="00C968D3" w:rsidRPr="00C968D3" w:rsidTr="00C968D3">
        <w:trPr>
          <w:trHeight w:val="287"/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Нарушение правил безопасности дорожного движения в течени</w:t>
            </w:r>
            <w:proofErr w:type="gramStart"/>
            <w:r w:rsidRPr="00C968D3">
              <w:rPr>
                <w:rFonts w:ascii="Times New Roman" w:hAnsi="Times New Roman" w:cs="Times New Roman"/>
              </w:rPr>
              <w:t>и</w:t>
            </w:r>
            <w:proofErr w:type="gramEnd"/>
            <w:r w:rsidRPr="00C968D3">
              <w:rPr>
                <w:rFonts w:ascii="Times New Roman" w:hAnsi="Times New Roman" w:cs="Times New Roman"/>
              </w:rPr>
              <w:t xml:space="preserve"> последнего календарного года (из расчета на 1-го водителя):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отсутствие нарушений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до 0,3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от 0,3 до 0,5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от 0,5 до 1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И выше, грубые</w:t>
            </w:r>
          </w:p>
          <w:p w:rsidR="00C968D3" w:rsidRPr="00C968D3" w:rsidRDefault="00C968D3" w:rsidP="00C968D3">
            <w:pPr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  <w:r w:rsidRPr="00C968D3">
              <w:rPr>
                <w:rFonts w:ascii="Times New Roman" w:hAnsi="Times New Roman" w:cs="Times New Roman"/>
                <w:b/>
              </w:rPr>
              <w:t>Порядок оценки заявок по критерию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Каждой заявке присваиваются баллы по следующей формуле: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68D3">
              <w:rPr>
                <w:rFonts w:ascii="Times New Roman" w:hAnsi="Times New Roman" w:cs="Times New Roman"/>
              </w:rPr>
              <w:t>Кр</w:t>
            </w:r>
            <w:proofErr w:type="spellEnd"/>
            <w:proofErr w:type="gramEnd"/>
            <w:r w:rsidRPr="00C968D3">
              <w:rPr>
                <w:rFonts w:ascii="Times New Roman" w:hAnsi="Times New Roman" w:cs="Times New Roman"/>
              </w:rPr>
              <w:t xml:space="preserve"> №4 </w:t>
            </w:r>
            <w:r w:rsidRPr="00C968D3">
              <w:rPr>
                <w:rFonts w:ascii="Times New Roman" w:hAnsi="Times New Roman" w:cs="Times New Roman"/>
                <w:vertAlign w:val="subscript"/>
              </w:rPr>
              <w:t>=</w:t>
            </w:r>
            <w:r w:rsidRPr="00C968D3">
              <w:rPr>
                <w:rFonts w:ascii="Times New Roman" w:hAnsi="Times New Roman" w:cs="Times New Roman"/>
              </w:rPr>
              <w:t xml:space="preserve"> </w:t>
            </w:r>
            <w:r w:rsidRPr="00C968D3">
              <w:rPr>
                <w:rFonts w:ascii="Times New Roman" w:hAnsi="Times New Roman" w:cs="Times New Roman"/>
                <w:u w:val="single"/>
              </w:rPr>
              <w:t xml:space="preserve">НП </w:t>
            </w:r>
            <w:r w:rsidRPr="00C968D3">
              <w:rPr>
                <w:rFonts w:ascii="Times New Roman" w:hAnsi="Times New Roman" w:cs="Times New Roman"/>
              </w:rPr>
              <w:t xml:space="preserve"> 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                В  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где НП – количество нарушений правил безопасности дорожного движения участником конкурса;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68D3">
              <w:rPr>
                <w:rFonts w:ascii="Times New Roman" w:hAnsi="Times New Roman" w:cs="Times New Roman"/>
              </w:rPr>
              <w:t>В-</w:t>
            </w:r>
            <w:proofErr w:type="gramEnd"/>
            <w:r w:rsidRPr="00C968D3">
              <w:rPr>
                <w:rFonts w:ascii="Times New Roman" w:hAnsi="Times New Roman" w:cs="Times New Roman"/>
              </w:rPr>
              <w:t xml:space="preserve"> общее количество водителей транспортных средств у участника конкурса</w:t>
            </w:r>
          </w:p>
          <w:p w:rsidR="00C968D3" w:rsidRPr="00C968D3" w:rsidRDefault="00C968D3" w:rsidP="00C968D3">
            <w:pPr>
              <w:ind w:firstLine="299"/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При стаже деятельности перевозчика по перевозке пассажиров автобусами менее 1 месяца по показателю не оценивается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4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2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1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0</w:t>
            </w:r>
          </w:p>
        </w:tc>
      </w:tr>
      <w:tr w:rsidR="00C968D3" w:rsidRPr="00C968D3" w:rsidTr="00C968D3">
        <w:trPr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Наличие дорожно-транспортных происшествий последнего календарного года: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отсутствие дорожно-транспортных происшествий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наличие дорожно-транспортных происшествий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 При стаже деятельности перевозчика по перевозке пассажиров автобусами менее 1 месяца по показателю не оценивается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0</w:t>
            </w:r>
          </w:p>
        </w:tc>
      </w:tr>
      <w:tr w:rsidR="00C968D3" w:rsidRPr="00C968D3" w:rsidTr="00C968D3">
        <w:trPr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Наличие у участника производственной базы для техобслуживания и текущего ремонта: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собственная база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-арендованная база 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заключен договор на проведение техобслуживания и технического ремонта с предприятием, имеющим сертификат соответствия для производства работ по техобслуживанию и ремонту автотранспортных средств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6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4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2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8D3" w:rsidRPr="00C968D3" w:rsidTr="00C968D3">
        <w:trPr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Наличие добровольной сертификации пассажирских перевозок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</w:tc>
      </w:tr>
      <w:tr w:rsidR="00C968D3" w:rsidRPr="00C968D3" w:rsidTr="00C968D3">
        <w:trPr>
          <w:jc w:val="center"/>
        </w:trPr>
        <w:tc>
          <w:tcPr>
            <w:tcW w:w="616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9" w:type="dxa"/>
            <w:shd w:val="clear" w:color="auto" w:fill="auto"/>
          </w:tcPr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Аттестация рабочих мест по условиям труда: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аттестация не проводилась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проводится аттестация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 наличие аттестации</w:t>
            </w:r>
          </w:p>
          <w:p w:rsidR="00C968D3" w:rsidRPr="00C968D3" w:rsidRDefault="00C968D3" w:rsidP="00C968D3">
            <w:pPr>
              <w:jc w:val="both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-наличие государственного сертификата безопасности труда</w:t>
            </w:r>
          </w:p>
        </w:tc>
        <w:tc>
          <w:tcPr>
            <w:tcW w:w="1417" w:type="dxa"/>
            <w:shd w:val="clear" w:color="auto" w:fill="auto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0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3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5</w:t>
            </w:r>
          </w:p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5</w:t>
            </w:r>
          </w:p>
        </w:tc>
      </w:tr>
    </w:tbl>
    <w:p w:rsidR="00C968D3" w:rsidRPr="00C968D3" w:rsidRDefault="00C968D3" w:rsidP="00C968D3">
      <w:pPr>
        <w:jc w:val="both"/>
        <w:rPr>
          <w:rFonts w:ascii="Times New Roman" w:hAnsi="Times New Roman" w:cs="Times New Roman"/>
          <w:b/>
          <w:bCs/>
          <w:color w:val="000080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  <w:bCs/>
          <w:color w:val="000080"/>
        </w:rPr>
        <w:t>*</w:t>
      </w:r>
      <w:r w:rsidRPr="00C968D3">
        <w:rPr>
          <w:rFonts w:ascii="Times New Roman" w:hAnsi="Times New Roman" w:cs="Times New Roman"/>
        </w:rPr>
        <w:t xml:space="preserve"> При расчете баллов по формулам итоговые значения округляются до одного десятичного знака по математическим правилам округления.</w:t>
      </w:r>
    </w:p>
    <w:p w:rsidR="00C968D3" w:rsidRPr="00C968D3" w:rsidRDefault="00C968D3" w:rsidP="00C968D3">
      <w:pPr>
        <w:spacing w:before="100" w:beforeAutospacing="1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После оценки комиссией всех участников конкурса по каждому из показателей проводится суммирование баллов, полученных отдельным участником, по всем показателям.</w:t>
      </w:r>
    </w:p>
    <w:p w:rsidR="00C968D3" w:rsidRPr="00C968D3" w:rsidRDefault="00C968D3" w:rsidP="00C968D3">
      <w:pPr>
        <w:spacing w:before="100" w:beforeAutospacing="1"/>
        <w:ind w:firstLine="5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Победителем конкурса признается участник, получивший наибольшее количество баллов. При равенстве набранных участниками баллов победителем признается участник, чья заявка поступила раньше.</w:t>
      </w:r>
    </w:p>
    <w:p w:rsidR="00C968D3" w:rsidRPr="00C968D3" w:rsidRDefault="00C968D3" w:rsidP="00C968D3">
      <w:pPr>
        <w:spacing w:after="200" w:line="276" w:lineRule="auto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br w:type="page"/>
      </w:r>
    </w:p>
    <w:p w:rsidR="00C968D3" w:rsidRPr="00C968D3" w:rsidRDefault="00C968D3" w:rsidP="00C968D3">
      <w:pPr>
        <w:jc w:val="right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№ </w:t>
      </w:r>
      <w:r w:rsidRPr="00C968D3">
        <w:rPr>
          <w:rFonts w:ascii="Times New Roman" w:hAnsi="Times New Roman" w:cs="Times New Roman"/>
        </w:rPr>
        <w:t>1</w:t>
      </w:r>
    </w:p>
    <w:p w:rsidR="00C968D3" w:rsidRPr="00C968D3" w:rsidRDefault="00C968D3" w:rsidP="00C968D3">
      <w:pPr>
        <w:jc w:val="right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к конкурсной документации</w:t>
      </w:r>
    </w:p>
    <w:p w:rsidR="00C968D3" w:rsidRPr="00C968D3" w:rsidRDefault="00C968D3" w:rsidP="00C968D3">
      <w:pPr>
        <w:spacing w:before="100" w:beforeAutospacing="1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  <w:bCs/>
        </w:rPr>
        <w:t>ДОГОВОР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на услуги по перевозке пассажиров и багажа автомобильным маршрутным транспортом общего пользования (автобусами)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right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«   » __________ 20___ года</w:t>
      </w:r>
      <w:r w:rsidRPr="00C968D3">
        <w:rPr>
          <w:rFonts w:ascii="Times New Roman" w:hAnsi="Times New Roman" w:cs="Times New Roman"/>
        </w:rPr>
        <w:tab/>
      </w:r>
      <w:r w:rsidRPr="00C968D3">
        <w:rPr>
          <w:rFonts w:ascii="Times New Roman" w:hAnsi="Times New Roman" w:cs="Times New Roman"/>
        </w:rPr>
        <w:tab/>
      </w:r>
      <w:r w:rsidRPr="00C968D3">
        <w:rPr>
          <w:rFonts w:ascii="Times New Roman" w:hAnsi="Times New Roman" w:cs="Times New Roman"/>
        </w:rPr>
        <w:tab/>
        <w:t xml:space="preserve">                                                                 с.Родино                                                                     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</w:r>
      <w:proofErr w:type="gramStart"/>
      <w:r w:rsidRPr="00C968D3">
        <w:rPr>
          <w:rFonts w:ascii="Times New Roman" w:hAnsi="Times New Roman" w:cs="Times New Roman"/>
        </w:rPr>
        <w:t>В целях удовлетворения потребностей населения района в пассажирских перевозках Администрация Родинского района  Алтайского края в лице главы района Катаманова Сергея Григорьевича, действующего на основании Устава, именуемая в дальнейшем «Администрация» с одной стороны и _________________, именуемый в дальнейшем «Перевозчик», в лице _______________, действующий на основании ____________с другой стороны, именуемые в дальнейшем Стороны, заключили настоящий договор о нижеследующем:</w:t>
      </w:r>
      <w:proofErr w:type="gramEnd"/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1. ПРЕДМЕТ  ДОГОВОРА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1.1.Администрация Родинского района организует транспортное обслуживание населения, а «Перевозчик» выполняет коммерческие пассажирские перевозки по маршруту регулярного сообщения: ________________________________________________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  <w:u w:val="single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1.2.Перевозчик устанавливает по согласованию с Администрацией Родинского района расписание движения автобусов, начальные и конечные автобусные пункты. Расписание движения является приложением к настоящему договору и его неотъемлемой частью (приложение 1).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2. УСЛОВИЯ  ДОГОВОРА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2.1.Стоимость перевозки пассажиров и багажа устанавливается постановлением Администрации Родинского района с утверждёнными тарифами.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2.2.Количество автобусов ежедневно выпускаемых на линию и работающих на  районных маршрутах -_____ (прописью).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3. ОБЯЗАТЕЛЬСТВА  СТОРОН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3.1.Перевозчик обязан: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           - Осуществлять перевозку пассажиров в соответствии с действующим законодательством Российской Федерации, Алтайского края, другими нормативно-правовыми актами, условиями настоящего договора;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-организовать работу водителей автобусов в соответствии с требованиями, обеспечивающими безопасность дорожного движения;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  <w:color w:val="00FFFF"/>
        </w:rPr>
      </w:pPr>
      <w:r w:rsidRPr="00C968D3">
        <w:rPr>
          <w:rFonts w:ascii="Times New Roman" w:hAnsi="Times New Roman" w:cs="Times New Roman"/>
        </w:rPr>
        <w:tab/>
        <w:t>-предоставлять к перевозке пассажиров автобусы в исправном состоянии, оборудованные в соответствии с «Правилами организации пассажирских перевозок на автомобильном транспорте»;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color w:val="00FFFF"/>
        </w:rPr>
        <w:tab/>
      </w:r>
      <w:r w:rsidRPr="00C968D3">
        <w:rPr>
          <w:rFonts w:ascii="Times New Roman" w:hAnsi="Times New Roman" w:cs="Times New Roman"/>
        </w:rPr>
        <w:t xml:space="preserve">- перевозчик обязан в течение 10 дней после заключения договора с Администрацией района на осуществление пассажирских перевозок заключить договор с организацией, уполномоченной на диспетчерское управление транспортными средствами по муниципальной маршрутной сети района на весь период действия настоящего договора;      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           -соблюдать установленный законодательством Российской Федерации режим труда и отдыха водителей, закреплённый трудовым договором и другими нормативными актами;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vertAlign w:val="superscript"/>
        </w:rPr>
        <w:t xml:space="preserve">                 _</w:t>
      </w:r>
      <w:r w:rsidRPr="00C968D3">
        <w:rPr>
          <w:rFonts w:ascii="Times New Roman" w:hAnsi="Times New Roman" w:cs="Times New Roman"/>
        </w:rPr>
        <w:t>осуществлять перевозку пассажиров, имеющих право на льготы и преимущества по провозной плате за перевозку пассажиров и багажа, установленные действующим законодательством Российской Федерации, Алтайского края, муниципальными правовыми актами Родинского района;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-создавать условия для повышения квалификации водителей и других работников, обеспечивающих безопасность дорожного движения;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 xml:space="preserve">-анализировать и устранять причины дорожно-транспортных происшествий и нарушений правил дорожного </w:t>
      </w:r>
      <w:proofErr w:type="gramStart"/>
      <w:r w:rsidRPr="00C968D3">
        <w:rPr>
          <w:rFonts w:ascii="Times New Roman" w:hAnsi="Times New Roman" w:cs="Times New Roman"/>
        </w:rPr>
        <w:t>движения</w:t>
      </w:r>
      <w:proofErr w:type="gramEnd"/>
      <w:r w:rsidRPr="00C968D3">
        <w:rPr>
          <w:rFonts w:ascii="Times New Roman" w:hAnsi="Times New Roman" w:cs="Times New Roman"/>
        </w:rPr>
        <w:t xml:space="preserve"> с участием принадлежащих им транспортных средств;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 xml:space="preserve">-организовывать и проводить с привлечением работников органов здравоохранения </w:t>
      </w:r>
      <w:proofErr w:type="spellStart"/>
      <w:r w:rsidRPr="00C968D3">
        <w:rPr>
          <w:rFonts w:ascii="Times New Roman" w:hAnsi="Times New Roman" w:cs="Times New Roman"/>
        </w:rPr>
        <w:t>предрейсовые</w:t>
      </w:r>
      <w:proofErr w:type="spellEnd"/>
      <w:r w:rsidRPr="00C968D3">
        <w:rPr>
          <w:rFonts w:ascii="Times New Roman" w:hAnsi="Times New Roman" w:cs="Times New Roman"/>
        </w:rPr>
        <w:t xml:space="preserve"> и </w:t>
      </w:r>
      <w:proofErr w:type="spellStart"/>
      <w:r w:rsidRPr="00C968D3">
        <w:rPr>
          <w:rFonts w:ascii="Times New Roman" w:hAnsi="Times New Roman" w:cs="Times New Roman"/>
        </w:rPr>
        <w:t>послерейсовые</w:t>
      </w:r>
      <w:proofErr w:type="spellEnd"/>
      <w:r w:rsidRPr="00C968D3">
        <w:rPr>
          <w:rFonts w:ascii="Times New Roman" w:hAnsi="Times New Roman" w:cs="Times New Roman"/>
        </w:rPr>
        <w:t xml:space="preserve"> медицинские осмотры водителей, мероприятия по совершенствованию водителями навыков оказания доврачебной медицинской помощи пострадавшим в дорожно-транспортных происшествиях;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-обеспечивать ежедневный контроль технического состояния транспортных средств (</w:t>
      </w:r>
      <w:proofErr w:type="spellStart"/>
      <w:r w:rsidRPr="00C968D3">
        <w:rPr>
          <w:rFonts w:ascii="Times New Roman" w:hAnsi="Times New Roman" w:cs="Times New Roman"/>
        </w:rPr>
        <w:t>предрейсовый</w:t>
      </w:r>
      <w:proofErr w:type="spellEnd"/>
      <w:r w:rsidRPr="00C968D3">
        <w:rPr>
          <w:rFonts w:ascii="Times New Roman" w:hAnsi="Times New Roman" w:cs="Times New Roman"/>
        </w:rPr>
        <w:t xml:space="preserve"> технический осмотр) перед выездом на линию и не допускать транспортные средства к эксплуатации при наличии у них неисправностей, угрожающих безопасности дорожного движения;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-обеспечивать выполнение установленной федеральным законодательством обязанности по страхованию гражданской ответственности владельцев транспортных средств;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-обеспечивать соответствие количества пассажиров при перевозках вместимости транспортного средства, предусмотренной технической характеристикой или правилами осуществления конкретных видов перевозок;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 xml:space="preserve">-ежемесячно до 10-го числа месяца следующего за </w:t>
      </w:r>
      <w:proofErr w:type="gramStart"/>
      <w:r w:rsidRPr="00C968D3">
        <w:rPr>
          <w:rFonts w:ascii="Times New Roman" w:hAnsi="Times New Roman" w:cs="Times New Roman"/>
        </w:rPr>
        <w:t>отчётным</w:t>
      </w:r>
      <w:proofErr w:type="gramEnd"/>
      <w:r w:rsidRPr="00C968D3">
        <w:rPr>
          <w:rFonts w:ascii="Times New Roman" w:hAnsi="Times New Roman" w:cs="Times New Roman"/>
        </w:rPr>
        <w:t xml:space="preserve"> предоставлять информацию в Администрацию района о количестве перевезённых пассажиров;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-немедленно информировать о возникновении аварийных ситуаций на автобусных маршрутах Администрацию района, отдел государственной инспекции по безопасности дорожного движения (в случае дорожно-транспортного происшествия, препятствующего движению автобусов по маршруту), службу гражданской обороны и чрезвычайных ситуаций (при возникновении неблагоприятных дорожных условий;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-соблюдать иные требования действующего законодательства, направленные на безопасность пассажирских перевозок.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3.2.Перевозчик имеет право: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-предупредив Администрацию Родинского района прекращать движение автобусов при возникновении обстоятельств, угрожающих безопасности пассажиров;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увеличения (уменьшения) пассажиропотока на маршруте (маршрутах) обратиться в Администрацию района с просьбой рассмотреть вопрос о заключении соответствующего дополнительного соглашения к настоящему Договору, предусматривающего увеличение (уменьшение) количества и (или) замены транспортных средств по вместимости на маршруте (маршрутах).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3.3. Администрация Родинского района обязана: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</w:r>
      <w:proofErr w:type="gramStart"/>
      <w:r w:rsidRPr="00C968D3">
        <w:rPr>
          <w:rFonts w:ascii="Times New Roman" w:hAnsi="Times New Roman" w:cs="Times New Roman"/>
        </w:rPr>
        <w:t>-осуществлять свою деятельность в соответствии с законом Российской Федерации «О местном самоуправлении в Российской Федерации», Федеральным законом от 06.10.2003 № 131-ФЗ «Об общих принципах местного самоуправления в Российской Федерации», Уставом муниципального образования Залесовского муниципального округа Алтайского края и другими нормативными и правовыми актами, определяющими деятельность органов местного самоуправления по организации перевозок граждан;</w:t>
      </w:r>
      <w:proofErr w:type="gramEnd"/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предоставить Перевозчику право пользоваться районной дорожной сетью, остановками, парковками;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-утверждать расписание движения автобусов и маршрутных такси;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 xml:space="preserve">-осуществлять </w:t>
      </w:r>
      <w:proofErr w:type="gramStart"/>
      <w:r w:rsidRPr="00C968D3">
        <w:rPr>
          <w:rFonts w:ascii="Times New Roman" w:hAnsi="Times New Roman" w:cs="Times New Roman"/>
        </w:rPr>
        <w:t>контроль за</w:t>
      </w:r>
      <w:proofErr w:type="gramEnd"/>
      <w:r w:rsidRPr="00C968D3">
        <w:rPr>
          <w:rFonts w:ascii="Times New Roman" w:hAnsi="Times New Roman" w:cs="Times New Roman"/>
        </w:rPr>
        <w:t xml:space="preserve"> перевозочной деятельностью Перевозчика в целях обеспечения безопасности дорожного движения;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-информировать Перевозчика о состоянии аварийности в районе, новых требованиях законодательства.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           - организовывать комиссионное обследование дорожных условий на маршрутах с оценкой их соответствия требованиям безопасности дорожного движения.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3.4.Администрация Родинского района  имеет право: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 xml:space="preserve">-осуществлять </w:t>
      </w:r>
      <w:proofErr w:type="gramStart"/>
      <w:r w:rsidRPr="00C968D3">
        <w:rPr>
          <w:rFonts w:ascii="Times New Roman" w:hAnsi="Times New Roman" w:cs="Times New Roman"/>
        </w:rPr>
        <w:t>контроль за</w:t>
      </w:r>
      <w:proofErr w:type="gramEnd"/>
      <w:r w:rsidRPr="00C968D3">
        <w:rPr>
          <w:rFonts w:ascii="Times New Roman" w:hAnsi="Times New Roman" w:cs="Times New Roman"/>
        </w:rPr>
        <w:t xml:space="preserve"> соблюдением расписания движения, ведением документации на маршруте, качеством обслуживания пассажиров;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-корректировать автобусный маршрут, расписание движения, количество выходов транспортных единиц на маршрут на основании заявлений пассажиров, обследований пассажиропотока, изменения пассажиропотока и других объективных причин;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-расторгать в одностороннем порядке настоящий договор в случае: осуществления перевозок пассажиров и багажа с нарушением действующих нормативных правовых актов о пассажирских перевозках, которые могут причинить вред здоровью пассажиров, нарушений условий настоящего договора.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4. ОТВЕТСТВЕННОСТЬ СТОРОН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  <w:b/>
          <w:bCs/>
        </w:rPr>
      </w:pPr>
      <w:r w:rsidRPr="00C968D3">
        <w:rPr>
          <w:rFonts w:ascii="Times New Roman" w:hAnsi="Times New Roman" w:cs="Times New Roman"/>
        </w:rPr>
        <w:tab/>
        <w:t>4.1.За нарушение условий настоящего договора стороны несут ответственность, предусмотренную действующим законодательством Российской Федерации, Алтайского края, другими нормативно-правовыми актами.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5. ИЗМЕНЕНИЕ И РАСТОРЖЕНИЕ ДОГОВОРА</w:t>
      </w:r>
    </w:p>
    <w:p w:rsidR="00C968D3" w:rsidRPr="00C968D3" w:rsidRDefault="00C968D3" w:rsidP="00C968D3">
      <w:pPr>
        <w:spacing w:before="100" w:beforeAutospacing="1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5.1.Изменение условий договора допускаются по соглашению сторон, а в случаях, предусмотренных настоящим договором, в одностороннем порядке;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5.2.Вносимые дополнения и изменения рассматриваются сторонами в двухнедельный срок и при достижении согласия оформляются дополнительным соглашением;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 xml:space="preserve">5.3.Настоящий </w:t>
      </w:r>
      <w:proofErr w:type="gramStart"/>
      <w:r w:rsidRPr="00C968D3">
        <w:rPr>
          <w:rFonts w:ascii="Times New Roman" w:hAnsi="Times New Roman" w:cs="Times New Roman"/>
        </w:rPr>
        <w:t>договор</w:t>
      </w:r>
      <w:proofErr w:type="gramEnd"/>
      <w:r w:rsidRPr="00C968D3">
        <w:rPr>
          <w:rFonts w:ascii="Times New Roman" w:hAnsi="Times New Roman" w:cs="Times New Roman"/>
        </w:rPr>
        <w:t xml:space="preserve"> может быть расторгнут по взаимному соглашению Сторон, совершенному в письменной форме;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5.4.Администрация района вправе расторгнуть договор в одностороннем порядке, уведомив об этом Перевозчика за 10 дней до даты расторжения договора, в следующих случаях: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а) истечения срока действия, приостановления или аннулирования лицензии Перевозчика;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б) трехкратного нарушения Перевозчиком обязательств по настоящему договору, указанных в пункте 3.1 в течение года с момента первого нарушения.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 xml:space="preserve">5.5.Перевозчик вправе расторгнуть настоящий договор в одностороннем порядке, письменно предупредив Администрацию района о предстоящем расторжении не </w:t>
      </w:r>
      <w:proofErr w:type="gramStart"/>
      <w:r w:rsidRPr="00C968D3">
        <w:rPr>
          <w:rFonts w:ascii="Times New Roman" w:hAnsi="Times New Roman" w:cs="Times New Roman"/>
        </w:rPr>
        <w:t>позднее</w:t>
      </w:r>
      <w:proofErr w:type="gramEnd"/>
      <w:r w:rsidRPr="00C968D3">
        <w:rPr>
          <w:rFonts w:ascii="Times New Roman" w:hAnsi="Times New Roman" w:cs="Times New Roman"/>
        </w:rPr>
        <w:t xml:space="preserve"> чем за 30 (тридцать) дней до прекращения перевозок пассажиров на маршруте.</w:t>
      </w:r>
    </w:p>
    <w:p w:rsidR="00C968D3" w:rsidRPr="00C968D3" w:rsidRDefault="00C968D3" w:rsidP="00C968D3">
      <w:pPr>
        <w:spacing w:before="100" w:beforeAutospacing="1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  <w:bCs/>
        </w:rPr>
        <w:t>6. ЗАКЛЮЧИТЕЛЬНЫЕ ПОЛОЖЕНИЯ И СРОК ДЕЙСТВИЯ ДОГОВОРА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6.1.Настоящий договор вступает в силу с момента его подписания сторонами и действует в течение 3-х лет, то есть до «____»________________ 20___ года.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6.2.Все приложения являются неотъемлемой частью настоящего договора.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6.3.Настоящий договор не подлежит пролонгации.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 xml:space="preserve">6.4.Все споры и разногласия по настоящему договору решаются между сторонами путем переговоров, а в случае </w:t>
      </w:r>
      <w:proofErr w:type="gramStart"/>
      <w:r w:rsidRPr="00C968D3">
        <w:rPr>
          <w:rFonts w:ascii="Times New Roman" w:hAnsi="Times New Roman" w:cs="Times New Roman"/>
        </w:rPr>
        <w:t>не достижения</w:t>
      </w:r>
      <w:proofErr w:type="gramEnd"/>
      <w:r w:rsidRPr="00C968D3">
        <w:rPr>
          <w:rFonts w:ascii="Times New Roman" w:hAnsi="Times New Roman" w:cs="Times New Roman"/>
        </w:rPr>
        <w:t xml:space="preserve"> согласия в ходе переговоров споры подлежат разрешению в порядке, установленном действующим законодательством.</w:t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  <w:t>6.5.Во всем остальном, что не предусмотрено условиями настоящего договора, стороны руководствуются законодательством Российской Федерации, Алтайского края   и другими нормативно-правовыми актами.</w:t>
      </w:r>
    </w:p>
    <w:p w:rsidR="00ED246D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ab/>
      </w:r>
    </w:p>
    <w:p w:rsidR="00C968D3" w:rsidRPr="00C968D3" w:rsidRDefault="00C968D3" w:rsidP="00C968D3">
      <w:pPr>
        <w:spacing w:before="100" w:beforeAutospacing="1"/>
        <w:ind w:firstLine="363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6.6.Договор составлен и подписан в 2 (двух) экземплярах, имеющих одинаковую юридическую силу, по одному экземпляру для каждой из сторон.</w:t>
      </w:r>
    </w:p>
    <w:p w:rsidR="00C968D3" w:rsidRPr="00C968D3" w:rsidRDefault="00C968D3" w:rsidP="00C968D3">
      <w:pPr>
        <w:spacing w:before="100" w:beforeAutospacing="1"/>
        <w:jc w:val="center"/>
        <w:rPr>
          <w:rFonts w:ascii="Times New Roman" w:hAnsi="Times New Roman" w:cs="Times New Roman"/>
          <w:b/>
        </w:rPr>
      </w:pPr>
      <w:r w:rsidRPr="00C968D3">
        <w:rPr>
          <w:rFonts w:ascii="Times New Roman" w:hAnsi="Times New Roman" w:cs="Times New Roman"/>
          <w:b/>
        </w:rPr>
        <w:t>Юридические адреса, платежные реквизиты сторон:</w:t>
      </w:r>
    </w:p>
    <w:tbl>
      <w:tblPr>
        <w:tblW w:w="9422" w:type="dxa"/>
        <w:tblInd w:w="42" w:type="dxa"/>
        <w:tblLook w:val="0000" w:firstRow="0" w:lastRow="0" w:firstColumn="0" w:lastColumn="0" w:noHBand="0" w:noVBand="0"/>
      </w:tblPr>
      <w:tblGrid>
        <w:gridCol w:w="4695"/>
        <w:gridCol w:w="4727"/>
      </w:tblGrid>
      <w:tr w:rsidR="00C968D3" w:rsidRPr="00C968D3" w:rsidTr="00C968D3">
        <w:trPr>
          <w:trHeight w:val="585"/>
        </w:trPr>
        <w:tc>
          <w:tcPr>
            <w:tcW w:w="4695" w:type="dxa"/>
            <w:vAlign w:val="center"/>
          </w:tcPr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C968D3">
              <w:rPr>
                <w:rFonts w:ascii="Times New Roman" w:hAnsi="Times New Roman" w:cs="Times New Roman"/>
                <w:b/>
                <w:bCs/>
                <w:kern w:val="36"/>
              </w:rPr>
              <w:t xml:space="preserve">Администрация </w:t>
            </w:r>
          </w:p>
        </w:tc>
        <w:tc>
          <w:tcPr>
            <w:tcW w:w="4727" w:type="dxa"/>
            <w:vAlign w:val="center"/>
          </w:tcPr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C968D3">
              <w:rPr>
                <w:rFonts w:ascii="Times New Roman" w:hAnsi="Times New Roman" w:cs="Times New Roman"/>
                <w:b/>
                <w:bCs/>
                <w:kern w:val="36"/>
              </w:rPr>
              <w:t xml:space="preserve">                               Перевозчик </w:t>
            </w:r>
          </w:p>
        </w:tc>
      </w:tr>
      <w:tr w:rsidR="00C968D3" w:rsidRPr="00C968D3" w:rsidTr="00C968D3">
        <w:trPr>
          <w:trHeight w:val="1110"/>
        </w:trPr>
        <w:tc>
          <w:tcPr>
            <w:tcW w:w="4695" w:type="dxa"/>
          </w:tcPr>
          <w:p w:rsidR="00C968D3" w:rsidRPr="00C968D3" w:rsidRDefault="00C968D3" w:rsidP="00C968D3">
            <w:pPr>
              <w:rPr>
                <w:rFonts w:ascii="Times New Roman" w:hAnsi="Times New Roman" w:cs="Times New Roman"/>
                <w:b/>
              </w:rPr>
            </w:pPr>
            <w:r w:rsidRPr="00C968D3">
              <w:rPr>
                <w:rFonts w:ascii="Times New Roman" w:hAnsi="Times New Roman" w:cs="Times New Roman"/>
                <w:b/>
              </w:rPr>
              <w:t>Администрация Родинского района  Алтайского края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 659780, Родинский  район  с. </w:t>
            </w:r>
            <w:proofErr w:type="gramStart"/>
            <w:r w:rsidRPr="00C968D3">
              <w:rPr>
                <w:rFonts w:ascii="Times New Roman" w:hAnsi="Times New Roman" w:cs="Times New Roman"/>
              </w:rPr>
              <w:t>Родино</w:t>
            </w:r>
            <w:proofErr w:type="gramEnd"/>
            <w:r w:rsidRPr="00C968D3">
              <w:rPr>
                <w:rFonts w:ascii="Times New Roman" w:hAnsi="Times New Roman" w:cs="Times New Roman"/>
              </w:rPr>
              <w:t xml:space="preserve">, ул. Ленина,232 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ИНН  2267002186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КПП  226701001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proofErr w:type="gramStart"/>
            <w:r w:rsidRPr="00C968D3">
              <w:rPr>
                <w:rFonts w:ascii="Times New Roman" w:hAnsi="Times New Roman" w:cs="Times New Roman"/>
              </w:rPr>
              <w:t>л</w:t>
            </w:r>
            <w:proofErr w:type="gramEnd"/>
            <w:r w:rsidRPr="00C968D3">
              <w:rPr>
                <w:rFonts w:ascii="Times New Roman" w:hAnsi="Times New Roman" w:cs="Times New Roman"/>
              </w:rPr>
              <w:t>/с 03173019930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Казначейский счет 03231643016360001700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 Корр. счет      40102810045370000009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БИК 010173001</w:t>
            </w:r>
          </w:p>
          <w:p w:rsidR="00C968D3" w:rsidRPr="00C968D3" w:rsidRDefault="00C968D3" w:rsidP="00C968D3">
            <w:pPr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Банк ОТДЕЛЕНИЕ БАРНАУЛ БАНКА РОССИИ //УФК по Алтайскому краю г. Барнаул</w:t>
            </w:r>
          </w:p>
          <w:p w:rsidR="00C968D3" w:rsidRPr="00C968D3" w:rsidRDefault="00C968D3" w:rsidP="00C96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>тел. 8(38563)22-4-01</w:t>
            </w:r>
          </w:p>
          <w:p w:rsidR="00C968D3" w:rsidRPr="00C968D3" w:rsidRDefault="00C968D3" w:rsidP="00C96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r w:rsidRPr="00C96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</w:t>
            </w: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96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rdn</w:t>
            </w: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96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68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C968D3" w:rsidRPr="00C968D3" w:rsidRDefault="00C968D3" w:rsidP="00C96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>Глава Родинского района</w:t>
            </w:r>
          </w:p>
          <w:p w:rsidR="00C968D3" w:rsidRPr="00C968D3" w:rsidRDefault="00C968D3" w:rsidP="00C96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8D3" w:rsidRPr="00C968D3" w:rsidRDefault="00C968D3" w:rsidP="00C96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C968D3">
              <w:rPr>
                <w:rFonts w:ascii="Times New Roman" w:hAnsi="Times New Roman" w:cs="Times New Roman"/>
                <w:sz w:val="24"/>
                <w:szCs w:val="24"/>
              </w:rPr>
              <w:tab/>
              <w:t>/С.Г. Катаманов/</w:t>
            </w:r>
          </w:p>
          <w:p w:rsidR="00C968D3" w:rsidRPr="00C968D3" w:rsidRDefault="00C968D3" w:rsidP="00C968D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8D3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  <w:proofErr w:type="gramStart"/>
            <w:r w:rsidRPr="00C968D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</w:tc>
        <w:tc>
          <w:tcPr>
            <w:tcW w:w="4727" w:type="dxa"/>
          </w:tcPr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C968D3">
              <w:rPr>
                <w:rFonts w:ascii="Times New Roman" w:hAnsi="Times New Roman" w:cs="Times New Roman"/>
                <w:bCs/>
                <w:kern w:val="36"/>
              </w:rPr>
              <w:t xml:space="preserve">  </w:t>
            </w: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</w:p>
          <w:p w:rsidR="00C968D3" w:rsidRPr="00C968D3" w:rsidRDefault="00C968D3" w:rsidP="00C968D3">
            <w:pPr>
              <w:keepNext/>
              <w:spacing w:before="100" w:beforeAutospacing="1" w:after="100" w:afterAutospacing="1"/>
              <w:ind w:right="-992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 w:rsidRPr="00C968D3">
              <w:rPr>
                <w:rFonts w:ascii="Times New Roman" w:hAnsi="Times New Roman" w:cs="Times New Roman"/>
                <w:bCs/>
                <w:kern w:val="36"/>
              </w:rPr>
              <w:t xml:space="preserve">                       ____________________</w:t>
            </w:r>
          </w:p>
        </w:tc>
      </w:tr>
    </w:tbl>
    <w:p w:rsidR="00C968D3" w:rsidRPr="00C968D3" w:rsidRDefault="00C968D3" w:rsidP="00C968D3">
      <w:pPr>
        <w:rPr>
          <w:rFonts w:ascii="Times New Roman" w:hAnsi="Times New Roman" w:cs="Times New Roman"/>
        </w:rPr>
      </w:pPr>
    </w:p>
    <w:p w:rsidR="00C968D3" w:rsidRPr="00C968D3" w:rsidRDefault="00C968D3" w:rsidP="00C968D3">
      <w:pPr>
        <w:spacing w:after="200" w:line="276" w:lineRule="auto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br w:type="page"/>
      </w:r>
    </w:p>
    <w:p w:rsidR="00C968D3" w:rsidRPr="00C968D3" w:rsidRDefault="00C968D3" w:rsidP="00C968D3">
      <w:pPr>
        <w:pStyle w:val="af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3E7C51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 xml:space="preserve"> 2 </w:t>
      </w:r>
    </w:p>
    <w:p w:rsidR="00C968D3" w:rsidRPr="00C968D3" w:rsidRDefault="00C968D3" w:rsidP="00C968D3">
      <w:pPr>
        <w:pStyle w:val="af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lang w:val="ru-RU"/>
        </w:rPr>
        <w:t>к конкурсной документации</w:t>
      </w:r>
    </w:p>
    <w:p w:rsidR="00C968D3" w:rsidRPr="00C968D3" w:rsidRDefault="00C968D3" w:rsidP="00C968D3">
      <w:pPr>
        <w:pStyle w:val="af6"/>
        <w:rPr>
          <w:rFonts w:ascii="Times New Roman" w:hAnsi="Times New Roman" w:cs="Times New Roman"/>
          <w:sz w:val="24"/>
          <w:szCs w:val="24"/>
          <w:lang w:val="ru-RU"/>
        </w:rPr>
      </w:pPr>
    </w:p>
    <w:p w:rsidR="00C968D3" w:rsidRPr="00C968D3" w:rsidRDefault="00C968D3" w:rsidP="00C968D3">
      <w:pPr>
        <w:pStyle w:val="af6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lang w:val="ru-RU"/>
        </w:rPr>
        <w:t>Порядковый №____</w:t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«____»__________ 2022г.</w:t>
      </w:r>
    </w:p>
    <w:p w:rsidR="00C968D3" w:rsidRPr="00C968D3" w:rsidRDefault="00C968D3" w:rsidP="00C968D3">
      <w:pPr>
        <w:pStyle w:val="af6"/>
        <w:rPr>
          <w:rFonts w:ascii="Times New Roman" w:hAnsi="Times New Roman" w:cs="Times New Roman"/>
          <w:sz w:val="24"/>
          <w:szCs w:val="24"/>
          <w:lang w:val="ru-RU"/>
        </w:rPr>
      </w:pPr>
      <w:r w:rsidRPr="00C968D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(присваивается конкурсной комиссией)</w:t>
      </w:r>
      <w:r w:rsidRPr="00C968D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C968D3" w:rsidRPr="00C968D3" w:rsidRDefault="00C968D3" w:rsidP="00C968D3">
      <w:pPr>
        <w:autoSpaceDE w:val="0"/>
        <w:autoSpaceDN w:val="0"/>
        <w:adjustRightInd w:val="0"/>
        <w:spacing w:line="347" w:lineRule="exact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Конкурсная заявка</w:t>
      </w:r>
    </w:p>
    <w:p w:rsidR="00C968D3" w:rsidRPr="00C968D3" w:rsidRDefault="00C968D3" w:rsidP="00C968D3">
      <w:pPr>
        <w:autoSpaceDE w:val="0"/>
        <w:autoSpaceDN w:val="0"/>
        <w:adjustRightInd w:val="0"/>
        <w:spacing w:line="347" w:lineRule="exact"/>
        <w:jc w:val="center"/>
        <w:rPr>
          <w:rFonts w:ascii="Times New Roman" w:hAnsi="Times New Roman" w:cs="Times New Roman"/>
          <w:b/>
          <w:bCs/>
          <w:iCs/>
        </w:rPr>
      </w:pPr>
      <w:r w:rsidRPr="00C968D3">
        <w:rPr>
          <w:rFonts w:ascii="Times New Roman" w:hAnsi="Times New Roman" w:cs="Times New Roman"/>
        </w:rPr>
        <w:t>на участие в открытом конкурсе "</w:t>
      </w:r>
      <w:r w:rsidRPr="00C968D3">
        <w:rPr>
          <w:rFonts w:ascii="Times New Roman" w:hAnsi="Times New Roman" w:cs="Times New Roman"/>
          <w:b/>
          <w:bCs/>
          <w:iCs/>
        </w:rPr>
        <w:t xml:space="preserve"> На право получения свидетельства об осуществлении перевозок по муниципальному маршруту регулярных перевозок на территории </w:t>
      </w:r>
      <w:r w:rsidR="003E7C51">
        <w:rPr>
          <w:rFonts w:ascii="Times New Roman" w:hAnsi="Times New Roman" w:cs="Times New Roman"/>
          <w:b/>
          <w:bCs/>
          <w:iCs/>
        </w:rPr>
        <w:t>Родинс</w:t>
      </w:r>
      <w:r w:rsidRPr="00C968D3">
        <w:rPr>
          <w:rFonts w:ascii="Times New Roman" w:hAnsi="Times New Roman" w:cs="Times New Roman"/>
          <w:b/>
          <w:bCs/>
          <w:iCs/>
        </w:rPr>
        <w:t xml:space="preserve">кого муниципального округа Алтайского края" </w:t>
      </w:r>
    </w:p>
    <w:p w:rsidR="00C968D3" w:rsidRPr="00C968D3" w:rsidRDefault="00C968D3" w:rsidP="00C968D3">
      <w:pPr>
        <w:autoSpaceDE w:val="0"/>
        <w:autoSpaceDN w:val="0"/>
        <w:adjustRightInd w:val="0"/>
        <w:spacing w:line="347" w:lineRule="exact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b/>
          <w:bCs/>
          <w:iCs/>
        </w:rPr>
        <w:t>по лоту № _______</w:t>
      </w:r>
    </w:p>
    <w:p w:rsidR="00C968D3" w:rsidRPr="00C968D3" w:rsidRDefault="00C968D3" w:rsidP="00C968D3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25" w:lineRule="auto"/>
        <w:ind w:left="7" w:firstLine="852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1. Изучив конкурсную документацию на право получения свидетельства об осуществлении перевозок по муниципальному маршруту регулярных перевозок на территории </w:t>
      </w:r>
      <w:r w:rsidR="003E7C51">
        <w:rPr>
          <w:rFonts w:ascii="Times New Roman" w:hAnsi="Times New Roman" w:cs="Times New Roman"/>
        </w:rPr>
        <w:t>Родинского</w:t>
      </w:r>
      <w:r w:rsidRPr="00C968D3">
        <w:rPr>
          <w:rFonts w:ascii="Times New Roman" w:hAnsi="Times New Roman" w:cs="Times New Roman"/>
        </w:rPr>
        <w:t xml:space="preserve"> района, а также применимые к данному Конкурсу законодательство и нормативно-правовые акты,</w:t>
      </w:r>
    </w:p>
    <w:p w:rsidR="00C968D3" w:rsidRPr="00C968D3" w:rsidRDefault="00C968D3" w:rsidP="00C968D3">
      <w:pPr>
        <w:autoSpaceDE w:val="0"/>
        <w:autoSpaceDN w:val="0"/>
        <w:adjustRightInd w:val="0"/>
        <w:spacing w:line="328" w:lineRule="exact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5B4FB9AB" wp14:editId="1C92CAC3">
            <wp:simplePos x="0" y="0"/>
            <wp:positionH relativeFrom="column">
              <wp:posOffset>-17780</wp:posOffset>
            </wp:positionH>
            <wp:positionV relativeFrom="paragraph">
              <wp:posOffset>196850</wp:posOffset>
            </wp:positionV>
            <wp:extent cx="6517640" cy="184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68D3" w:rsidRPr="00C968D3" w:rsidRDefault="00C968D3" w:rsidP="00C968D3">
      <w:pPr>
        <w:autoSpaceDE w:val="0"/>
        <w:autoSpaceDN w:val="0"/>
        <w:adjustRightInd w:val="0"/>
        <w:ind w:left="2687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i/>
          <w:iCs/>
          <w:vertAlign w:val="superscript"/>
        </w:rPr>
        <w:t>(наименование Участника открытого конкурса)</w:t>
      </w:r>
    </w:p>
    <w:p w:rsidR="00C968D3" w:rsidRPr="00C968D3" w:rsidRDefault="00C968D3" w:rsidP="00C968D3">
      <w:pPr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 лице</w:t>
      </w:r>
    </w:p>
    <w:p w:rsidR="00C968D3" w:rsidRPr="00C968D3" w:rsidRDefault="00C968D3" w:rsidP="00C968D3">
      <w:pPr>
        <w:autoSpaceDE w:val="0"/>
        <w:autoSpaceDN w:val="0"/>
        <w:adjustRightInd w:val="0"/>
        <w:spacing w:line="12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____________________________________________________________________________________</w:t>
      </w:r>
      <w:r w:rsidRPr="00C968D3">
        <w:rPr>
          <w:rFonts w:ascii="Times New Roman" w:hAnsi="Times New Roman" w:cs="Times New Roman"/>
          <w:b/>
          <w:bCs/>
          <w:i/>
          <w:iCs/>
        </w:rPr>
        <w:t>__</w:t>
      </w:r>
    </w:p>
    <w:p w:rsidR="00C968D3" w:rsidRPr="00C968D3" w:rsidRDefault="00C968D3" w:rsidP="00C968D3">
      <w:pPr>
        <w:autoSpaceDE w:val="0"/>
        <w:autoSpaceDN w:val="0"/>
        <w:adjustRightInd w:val="0"/>
        <w:ind w:left="1987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i/>
          <w:iCs/>
          <w:vertAlign w:val="superscript"/>
        </w:rPr>
        <w:t>(наименование должности уполномоченного лица и его ФИО.)</w:t>
      </w: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proofErr w:type="gramStart"/>
      <w:r w:rsidRPr="00C968D3">
        <w:rPr>
          <w:rFonts w:ascii="Times New Roman" w:hAnsi="Times New Roman" w:cs="Times New Roman"/>
        </w:rPr>
        <w:t>действующее</w:t>
      </w:r>
      <w:proofErr w:type="gramEnd"/>
      <w:r w:rsidRPr="00C968D3">
        <w:rPr>
          <w:rFonts w:ascii="Times New Roman" w:hAnsi="Times New Roman" w:cs="Times New Roman"/>
        </w:rPr>
        <w:t xml:space="preserve"> (</w:t>
      </w:r>
      <w:proofErr w:type="spellStart"/>
      <w:r w:rsidRPr="00C968D3">
        <w:rPr>
          <w:rFonts w:ascii="Times New Roman" w:hAnsi="Times New Roman" w:cs="Times New Roman"/>
        </w:rPr>
        <w:t>щий</w:t>
      </w:r>
      <w:proofErr w:type="spellEnd"/>
      <w:r w:rsidRPr="00C968D3">
        <w:rPr>
          <w:rFonts w:ascii="Times New Roman" w:hAnsi="Times New Roman" w:cs="Times New Roman"/>
        </w:rPr>
        <w:t>) на основании (нужное подчеркнуть):</w:t>
      </w:r>
    </w:p>
    <w:p w:rsidR="00C968D3" w:rsidRPr="00C968D3" w:rsidRDefault="00C968D3" w:rsidP="00C968D3">
      <w:pPr>
        <w:numPr>
          <w:ilvl w:val="0"/>
          <w:numId w:val="9"/>
        </w:numPr>
        <w:tabs>
          <w:tab w:val="num" w:pos="147"/>
        </w:tabs>
        <w:overflowPunct w:val="0"/>
        <w:autoSpaceDE w:val="0"/>
        <w:autoSpaceDN w:val="0"/>
        <w:adjustRightInd w:val="0"/>
        <w:ind w:left="147" w:hanging="14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устава </w:t>
      </w:r>
    </w:p>
    <w:p w:rsidR="00C968D3" w:rsidRPr="00C968D3" w:rsidRDefault="00C968D3" w:rsidP="00C968D3">
      <w:pPr>
        <w:numPr>
          <w:ilvl w:val="0"/>
          <w:numId w:val="9"/>
        </w:numPr>
        <w:tabs>
          <w:tab w:val="num" w:pos="147"/>
        </w:tabs>
        <w:overflowPunct w:val="0"/>
        <w:autoSpaceDE w:val="0"/>
        <w:autoSpaceDN w:val="0"/>
        <w:adjustRightInd w:val="0"/>
        <w:ind w:left="147" w:hanging="14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свидетельства о регистрации физического лица в качестве индивидуального предпринимателя </w:t>
      </w:r>
    </w:p>
    <w:p w:rsidR="00C968D3" w:rsidRPr="00C968D3" w:rsidRDefault="00C968D3" w:rsidP="00C968D3">
      <w:pPr>
        <w:autoSpaceDE w:val="0"/>
        <w:autoSpaceDN w:val="0"/>
        <w:adjustRightInd w:val="0"/>
        <w:spacing w:line="58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numPr>
          <w:ilvl w:val="0"/>
          <w:numId w:val="9"/>
        </w:numPr>
        <w:tabs>
          <w:tab w:val="num" w:pos="146"/>
        </w:tabs>
        <w:overflowPunct w:val="0"/>
        <w:autoSpaceDE w:val="0"/>
        <w:autoSpaceDN w:val="0"/>
        <w:adjustRightInd w:val="0"/>
        <w:spacing w:line="223" w:lineRule="auto"/>
        <w:ind w:left="7" w:right="80" w:hanging="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иное (указать вид документа) _________________________________________________________, зарегистрированного _________________________________________________________________ </w:t>
      </w:r>
    </w:p>
    <w:p w:rsidR="00C968D3" w:rsidRPr="00C968D3" w:rsidRDefault="00C968D3" w:rsidP="00C968D3">
      <w:pPr>
        <w:autoSpaceDE w:val="0"/>
        <w:autoSpaceDN w:val="0"/>
        <w:adjustRightInd w:val="0"/>
        <w:ind w:left="2767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i/>
          <w:iCs/>
          <w:vertAlign w:val="superscript"/>
        </w:rPr>
        <w:t>(кем и когда зарегистрировано юридическое лицо, индивидуальный предприниматель)</w:t>
      </w:r>
    </w:p>
    <w:p w:rsidR="00C968D3" w:rsidRPr="00C968D3" w:rsidRDefault="00C968D3" w:rsidP="00C968D3">
      <w:pPr>
        <w:autoSpaceDE w:val="0"/>
        <w:autoSpaceDN w:val="0"/>
        <w:adjustRightInd w:val="0"/>
        <w:spacing w:line="58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13" w:lineRule="auto"/>
        <w:ind w:left="7" w:firstLine="852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Документ, подтверждающий государственную регистрацию юридического лица, индивидуального предпринимателя:</w:t>
      </w:r>
    </w:p>
    <w:p w:rsidR="00C968D3" w:rsidRPr="00C968D3" w:rsidRDefault="00C968D3" w:rsidP="00C968D3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C968D3" w:rsidRPr="00C968D3" w:rsidRDefault="00C968D3" w:rsidP="00C968D3">
      <w:pPr>
        <w:autoSpaceDE w:val="0"/>
        <w:autoSpaceDN w:val="0"/>
        <w:adjustRightInd w:val="0"/>
        <w:ind w:left="4307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i/>
          <w:iCs/>
          <w:vertAlign w:val="superscript"/>
        </w:rPr>
        <w:t>(наименование)</w:t>
      </w: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выдан  __________________№___________, ______________________________________________</w:t>
      </w:r>
    </w:p>
    <w:p w:rsidR="00C968D3" w:rsidRPr="00C968D3" w:rsidRDefault="00C968D3" w:rsidP="00C968D3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ind w:left="5987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i/>
          <w:iCs/>
          <w:vertAlign w:val="superscript"/>
        </w:rPr>
        <w:t xml:space="preserve">(кем </w:t>
      </w:r>
      <w:proofErr w:type="gramStart"/>
      <w:r w:rsidRPr="00C968D3">
        <w:rPr>
          <w:rFonts w:ascii="Times New Roman" w:hAnsi="Times New Roman" w:cs="Times New Roman"/>
          <w:i/>
          <w:iCs/>
          <w:vertAlign w:val="superscript"/>
        </w:rPr>
        <w:t>выдан</w:t>
      </w:r>
      <w:proofErr w:type="gramEnd"/>
      <w:r w:rsidRPr="00C968D3">
        <w:rPr>
          <w:rFonts w:ascii="Times New Roman" w:hAnsi="Times New Roman" w:cs="Times New Roman"/>
          <w:i/>
          <w:iCs/>
          <w:vertAlign w:val="superscript"/>
        </w:rPr>
        <w:t>)</w:t>
      </w: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13" w:lineRule="auto"/>
        <w:ind w:left="7" w:right="4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Контактная информация: ________________</w:t>
      </w:r>
      <w:r w:rsidRPr="00C968D3">
        <w:rPr>
          <w:rFonts w:ascii="Times New Roman" w:hAnsi="Times New Roman" w:cs="Times New Roman"/>
          <w:i/>
          <w:iCs/>
        </w:rPr>
        <w:t>____________________________________________________________________</w:t>
      </w:r>
    </w:p>
    <w:p w:rsidR="00C968D3" w:rsidRPr="00C968D3" w:rsidRDefault="00C968D3" w:rsidP="00C968D3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i/>
          <w:iCs/>
        </w:rPr>
        <w:t>_____________________________________________________________________________________</w:t>
      </w: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i/>
          <w:iCs/>
        </w:rPr>
        <w:t>_____________________________________________________________________________________</w:t>
      </w: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i/>
          <w:iCs/>
        </w:rPr>
        <w:t>_____________________________________________________________________________________</w:t>
      </w:r>
    </w:p>
    <w:p w:rsidR="00C968D3" w:rsidRPr="00C968D3" w:rsidRDefault="00C968D3" w:rsidP="00C968D3">
      <w:pPr>
        <w:autoSpaceDE w:val="0"/>
        <w:autoSpaceDN w:val="0"/>
        <w:adjustRightInd w:val="0"/>
        <w:spacing w:line="58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20" w:lineRule="auto"/>
        <w:ind w:left="187" w:right="200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C968D3">
        <w:rPr>
          <w:rFonts w:ascii="Times New Roman" w:hAnsi="Times New Roman" w:cs="Times New Roman"/>
          <w:i/>
          <w:iCs/>
          <w:vertAlign w:val="superscript"/>
        </w:rPr>
        <w:t>(юридический и почтовый адрес юридического лица, адрес места регистрации и фактического места проживания индивидуального предпринимателя, уполномоченного участника простого товариществ, телефон, факс, адрес электронной почты (при наличии)</w:t>
      </w:r>
      <w:proofErr w:type="gramEnd"/>
    </w:p>
    <w:p w:rsidR="00C968D3" w:rsidRPr="00C968D3" w:rsidRDefault="00C968D3" w:rsidP="00C968D3">
      <w:pPr>
        <w:rPr>
          <w:rFonts w:ascii="Times New Roman" w:hAnsi="Times New Roman" w:cs="Times New Roman"/>
          <w:vertAlign w:val="superscript"/>
        </w:rPr>
        <w:sectPr w:rsidR="00C968D3" w:rsidRPr="00C968D3" w:rsidSect="00C968D3">
          <w:type w:val="continuous"/>
          <w:pgSz w:w="11906" w:h="16838"/>
          <w:pgMar w:top="1103" w:right="560" w:bottom="903" w:left="1133" w:header="720" w:footer="720" w:gutter="0"/>
          <w:cols w:space="720"/>
        </w:sectPr>
      </w:pP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bookmarkStart w:id="90" w:name="page27"/>
      <w:bookmarkEnd w:id="90"/>
      <w:r w:rsidRPr="00C968D3">
        <w:rPr>
          <w:rFonts w:ascii="Times New Roman" w:hAnsi="Times New Roman" w:cs="Times New Roman"/>
        </w:rPr>
        <w:t>В лице</w:t>
      </w:r>
    </w:p>
    <w:p w:rsidR="00C968D3" w:rsidRPr="00C968D3" w:rsidRDefault="00C968D3" w:rsidP="00C968D3">
      <w:pPr>
        <w:autoSpaceDE w:val="0"/>
        <w:autoSpaceDN w:val="0"/>
        <w:adjustRightInd w:val="0"/>
        <w:spacing w:line="233" w:lineRule="exact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0" allowOverlap="1" wp14:anchorId="2B515FFE" wp14:editId="6BDC57D5">
            <wp:simplePos x="0" y="0"/>
            <wp:positionH relativeFrom="column">
              <wp:posOffset>-17780</wp:posOffset>
            </wp:positionH>
            <wp:positionV relativeFrom="paragraph">
              <wp:posOffset>132715</wp:posOffset>
            </wp:positionV>
            <wp:extent cx="6517640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68D3" w:rsidRPr="00C968D3" w:rsidRDefault="00C968D3" w:rsidP="00C968D3">
      <w:pPr>
        <w:autoSpaceDE w:val="0"/>
        <w:autoSpaceDN w:val="0"/>
        <w:adjustRightInd w:val="0"/>
        <w:ind w:left="1027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i/>
          <w:iCs/>
          <w:vertAlign w:val="superscript"/>
        </w:rPr>
        <w:t>(уполномоченного лица, индивидуального предпринимателя Ф.И.О. полностью)</w:t>
      </w:r>
    </w:p>
    <w:p w:rsidR="00C968D3" w:rsidRPr="00C968D3" w:rsidRDefault="00C968D3" w:rsidP="00C968D3">
      <w:pPr>
        <w:autoSpaceDE w:val="0"/>
        <w:autoSpaceDN w:val="0"/>
        <w:adjustRightInd w:val="0"/>
        <w:spacing w:line="296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23" w:lineRule="auto"/>
        <w:ind w:left="7" w:right="48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дата рождения _____________________, паспорт серии __________, №__________, код подразделения___________________, выдан ________________, кем выдан_____________________________________________________________________, действующего от собственного лица (для индивидуального предпринимателя), от имени юридического лица (</w:t>
      </w:r>
      <w:proofErr w:type="gramStart"/>
      <w:r w:rsidRPr="00C968D3">
        <w:rPr>
          <w:rFonts w:ascii="Times New Roman" w:hAnsi="Times New Roman" w:cs="Times New Roman"/>
        </w:rPr>
        <w:t>нужное</w:t>
      </w:r>
      <w:proofErr w:type="gramEnd"/>
      <w:r w:rsidRPr="00C968D3">
        <w:rPr>
          <w:rFonts w:ascii="Times New Roman" w:hAnsi="Times New Roman" w:cs="Times New Roman"/>
        </w:rPr>
        <w:t xml:space="preserve"> подчеркнуть), от имени товарищества:</w:t>
      </w:r>
    </w:p>
    <w:p w:rsidR="00C968D3" w:rsidRPr="00C968D3" w:rsidRDefault="00C968D3" w:rsidP="00C968D3">
      <w:pPr>
        <w:autoSpaceDE w:val="0"/>
        <w:autoSpaceDN w:val="0"/>
        <w:adjustRightInd w:val="0"/>
        <w:spacing w:line="260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numPr>
          <w:ilvl w:val="0"/>
          <w:numId w:val="10"/>
        </w:numPr>
        <w:tabs>
          <w:tab w:val="num" w:pos="190"/>
        </w:tabs>
        <w:overflowPunct w:val="0"/>
        <w:autoSpaceDE w:val="0"/>
        <w:autoSpaceDN w:val="0"/>
        <w:adjustRightInd w:val="0"/>
        <w:spacing w:line="213" w:lineRule="auto"/>
        <w:ind w:left="7" w:right="140" w:hanging="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без доверенности </w:t>
      </w:r>
      <w:r w:rsidRPr="00C968D3">
        <w:rPr>
          <w:rFonts w:ascii="Times New Roman" w:hAnsi="Times New Roman" w:cs="Times New Roman"/>
          <w:i/>
          <w:iCs/>
        </w:rPr>
        <w:t>(указывается лицом,</w:t>
      </w:r>
      <w:r w:rsidRPr="00C968D3">
        <w:rPr>
          <w:rFonts w:ascii="Times New Roman" w:hAnsi="Times New Roman" w:cs="Times New Roman"/>
        </w:rPr>
        <w:t xml:space="preserve"> </w:t>
      </w:r>
      <w:r w:rsidRPr="00C968D3">
        <w:rPr>
          <w:rFonts w:ascii="Times New Roman" w:hAnsi="Times New Roman" w:cs="Times New Roman"/>
          <w:i/>
          <w:iCs/>
        </w:rPr>
        <w:t>имеющим право действовать от имени юридического</w:t>
      </w:r>
      <w:r w:rsidRPr="00C968D3">
        <w:rPr>
          <w:rFonts w:ascii="Times New Roman" w:hAnsi="Times New Roman" w:cs="Times New Roman"/>
        </w:rPr>
        <w:t xml:space="preserve"> </w:t>
      </w:r>
      <w:r w:rsidRPr="00C968D3">
        <w:rPr>
          <w:rFonts w:ascii="Times New Roman" w:hAnsi="Times New Roman" w:cs="Times New Roman"/>
          <w:i/>
          <w:iCs/>
        </w:rPr>
        <w:t xml:space="preserve">лица без доверенности в силу закона или учредительных документов) </w:t>
      </w:r>
    </w:p>
    <w:p w:rsidR="00C968D3" w:rsidRPr="00C968D3" w:rsidRDefault="00C968D3" w:rsidP="00C968D3">
      <w:pPr>
        <w:autoSpaceDE w:val="0"/>
        <w:autoSpaceDN w:val="0"/>
        <w:adjustRightInd w:val="0"/>
        <w:spacing w:line="199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numPr>
          <w:ilvl w:val="0"/>
          <w:numId w:val="10"/>
        </w:numPr>
        <w:tabs>
          <w:tab w:val="num" w:pos="147"/>
        </w:tabs>
        <w:overflowPunct w:val="0"/>
        <w:autoSpaceDE w:val="0"/>
        <w:autoSpaceDN w:val="0"/>
        <w:adjustRightInd w:val="0"/>
        <w:ind w:left="147" w:hanging="14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на основании доверенности: __________________________________________________ </w:t>
      </w:r>
    </w:p>
    <w:p w:rsidR="00C968D3" w:rsidRPr="00C968D3" w:rsidRDefault="00C968D3" w:rsidP="00C968D3">
      <w:pPr>
        <w:autoSpaceDE w:val="0"/>
        <w:autoSpaceDN w:val="0"/>
        <w:adjustRightInd w:val="0"/>
        <w:ind w:left="2887"/>
        <w:jc w:val="center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vertAlign w:val="superscript"/>
        </w:rPr>
        <w:t>(</w:t>
      </w:r>
      <w:r w:rsidRPr="00C968D3">
        <w:rPr>
          <w:rFonts w:ascii="Times New Roman" w:hAnsi="Times New Roman" w:cs="Times New Roman"/>
          <w:i/>
          <w:iCs/>
          <w:vertAlign w:val="superscript"/>
        </w:rPr>
        <w:t>наименование и реквизиты доверенности</w:t>
      </w:r>
      <w:r w:rsidRPr="00C968D3">
        <w:rPr>
          <w:rFonts w:ascii="Times New Roman" w:hAnsi="Times New Roman" w:cs="Times New Roman"/>
          <w:vertAlign w:val="superscript"/>
        </w:rPr>
        <w:t>)</w:t>
      </w:r>
    </w:p>
    <w:p w:rsidR="00C968D3" w:rsidRPr="00C968D3" w:rsidRDefault="00C968D3" w:rsidP="00C968D3">
      <w:pPr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ind w:left="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_____________________________________________________________________________</w:t>
      </w:r>
    </w:p>
    <w:p w:rsidR="00C968D3" w:rsidRPr="00C968D3" w:rsidRDefault="00C968D3" w:rsidP="00C968D3">
      <w:pPr>
        <w:autoSpaceDE w:val="0"/>
        <w:autoSpaceDN w:val="0"/>
        <w:adjustRightInd w:val="0"/>
        <w:spacing w:line="255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numPr>
          <w:ilvl w:val="0"/>
          <w:numId w:val="11"/>
        </w:numPr>
        <w:tabs>
          <w:tab w:val="clear" w:pos="720"/>
          <w:tab w:val="num" w:pos="989"/>
        </w:tabs>
        <w:overflowPunct w:val="0"/>
        <w:autoSpaceDE w:val="0"/>
        <w:autoSpaceDN w:val="0"/>
        <w:adjustRightInd w:val="0"/>
        <w:spacing w:line="213" w:lineRule="auto"/>
        <w:ind w:left="7" w:right="140" w:firstLine="701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Сообщаю о согласии участвовать в открытом конкурсе на условиях, установленных в конкурсной документации. </w:t>
      </w:r>
    </w:p>
    <w:p w:rsidR="00C968D3" w:rsidRPr="00C968D3" w:rsidRDefault="00C968D3" w:rsidP="00C968D3">
      <w:pPr>
        <w:autoSpaceDE w:val="0"/>
        <w:autoSpaceDN w:val="0"/>
        <w:adjustRightInd w:val="0"/>
        <w:spacing w:line="4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numPr>
          <w:ilvl w:val="0"/>
          <w:numId w:val="11"/>
        </w:numPr>
        <w:tabs>
          <w:tab w:val="clear" w:pos="720"/>
          <w:tab w:val="num" w:pos="947"/>
        </w:tabs>
        <w:overflowPunct w:val="0"/>
        <w:autoSpaceDE w:val="0"/>
        <w:autoSpaceDN w:val="0"/>
        <w:adjustRightInd w:val="0"/>
        <w:spacing w:line="237" w:lineRule="auto"/>
        <w:ind w:left="947" w:hanging="239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Подтверждаю, что </w:t>
      </w:r>
      <w:proofErr w:type="gramStart"/>
      <w:r w:rsidRPr="00C968D3">
        <w:rPr>
          <w:rFonts w:ascii="Times New Roman" w:hAnsi="Times New Roman" w:cs="Times New Roman"/>
        </w:rPr>
        <w:t>ознакомлен</w:t>
      </w:r>
      <w:proofErr w:type="gramEnd"/>
      <w:r w:rsidRPr="00C968D3">
        <w:rPr>
          <w:rFonts w:ascii="Times New Roman" w:hAnsi="Times New Roman" w:cs="Times New Roman"/>
        </w:rPr>
        <w:t xml:space="preserve"> с конкурсной документацией в полном объеме. </w:t>
      </w:r>
    </w:p>
    <w:p w:rsidR="00C968D3" w:rsidRPr="00C968D3" w:rsidRDefault="00C968D3" w:rsidP="00C968D3">
      <w:pPr>
        <w:autoSpaceDE w:val="0"/>
        <w:autoSpaceDN w:val="0"/>
        <w:adjustRightInd w:val="0"/>
        <w:spacing w:line="97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numPr>
          <w:ilvl w:val="0"/>
          <w:numId w:val="11"/>
        </w:numPr>
        <w:tabs>
          <w:tab w:val="clear" w:pos="720"/>
          <w:tab w:val="num" w:pos="1056"/>
        </w:tabs>
        <w:overflowPunct w:val="0"/>
        <w:autoSpaceDE w:val="0"/>
        <w:autoSpaceDN w:val="0"/>
        <w:adjustRightInd w:val="0"/>
        <w:spacing w:line="213" w:lineRule="auto"/>
        <w:ind w:left="7" w:right="40" w:firstLine="701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Заявляю, что на день вскрытия конвертов с конкурсными заявками в отношении организации (меня): </w:t>
      </w:r>
    </w:p>
    <w:p w:rsidR="00C968D3" w:rsidRPr="00C968D3" w:rsidRDefault="00C968D3" w:rsidP="00C968D3">
      <w:pPr>
        <w:autoSpaceDE w:val="0"/>
        <w:autoSpaceDN w:val="0"/>
        <w:adjustRightInd w:val="0"/>
        <w:spacing w:line="59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13" w:lineRule="auto"/>
        <w:ind w:left="707" w:right="4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не проводится ликвидация;</w:t>
      </w: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13" w:lineRule="auto"/>
        <w:ind w:left="707" w:right="4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 - не приостановлена деятельность в порядке, предусмотренном Кодексом Российской Федерации об административных правонарушениях, на день рассмотрения заявки на участие в Конкурсе; </w:t>
      </w:r>
    </w:p>
    <w:p w:rsidR="00C968D3" w:rsidRPr="00C968D3" w:rsidRDefault="00C968D3" w:rsidP="00C968D3">
      <w:pPr>
        <w:autoSpaceDE w:val="0"/>
        <w:autoSpaceDN w:val="0"/>
        <w:adjustRightInd w:val="0"/>
        <w:spacing w:line="4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ind w:left="707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  отсутствует   признание   несостоятельным   (банкротом)   в   порядке,   установленном законодательством Российской Федерации;</w:t>
      </w: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13" w:lineRule="auto"/>
        <w:ind w:left="7" w:right="20" w:firstLine="708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- отсутствует задолженности по обязательным платежам в бюджеты бюджетной системы Российской Федерации за последний завершенный отчетный период.</w:t>
      </w:r>
    </w:p>
    <w:p w:rsidR="00C968D3" w:rsidRPr="00C968D3" w:rsidRDefault="00C968D3" w:rsidP="00C968D3">
      <w:pPr>
        <w:autoSpaceDE w:val="0"/>
        <w:autoSpaceDN w:val="0"/>
        <w:adjustRightInd w:val="0"/>
        <w:spacing w:line="60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overflowPunct w:val="0"/>
        <w:autoSpaceDE w:val="0"/>
        <w:autoSpaceDN w:val="0"/>
        <w:adjustRightInd w:val="0"/>
        <w:spacing w:line="220" w:lineRule="auto"/>
        <w:ind w:left="7" w:right="40" w:firstLine="708"/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5. Настоящей заявкой гарантирую достоверность представленной в заявке информации и подтверждаю право Организатора открытого конкурса, запрашивать в уполномоченных органах власти уточняющую информацию о представленных сведениях.</w:t>
      </w:r>
    </w:p>
    <w:p w:rsidR="00C968D3" w:rsidRPr="00C968D3" w:rsidRDefault="00C968D3" w:rsidP="00C968D3">
      <w:pPr>
        <w:autoSpaceDE w:val="0"/>
        <w:autoSpaceDN w:val="0"/>
        <w:adjustRightInd w:val="0"/>
        <w:spacing w:line="276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tabs>
          <w:tab w:val="num" w:pos="1167"/>
        </w:tabs>
        <w:autoSpaceDE w:val="0"/>
        <w:autoSpaceDN w:val="0"/>
        <w:adjustRightInd w:val="0"/>
        <w:ind w:left="707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К</w:t>
      </w:r>
      <w:r w:rsidRPr="00C968D3">
        <w:rPr>
          <w:rFonts w:ascii="Times New Roman" w:hAnsi="Times New Roman" w:cs="Times New Roman"/>
        </w:rPr>
        <w:tab/>
        <w:t>настоящей    заявке    прилагаю    опись    всех    представленных    документов:   на ________ листах.</w:t>
      </w:r>
    </w:p>
    <w:p w:rsidR="00C968D3" w:rsidRPr="00C968D3" w:rsidRDefault="00C968D3" w:rsidP="00C968D3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autoSpaceDE w:val="0"/>
        <w:autoSpaceDN w:val="0"/>
        <w:adjustRightInd w:val="0"/>
        <w:spacing w:line="384" w:lineRule="exact"/>
        <w:rPr>
          <w:rFonts w:ascii="Times New Roman" w:hAnsi="Times New Roman" w:cs="Times New Roman"/>
        </w:rPr>
      </w:pPr>
    </w:p>
    <w:tbl>
      <w:tblPr>
        <w:tblW w:w="10340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280"/>
        <w:gridCol w:w="3360"/>
        <w:gridCol w:w="360"/>
        <w:gridCol w:w="3140"/>
      </w:tblGrid>
      <w:tr w:rsidR="00C968D3" w:rsidRPr="00C968D3" w:rsidTr="00C968D3">
        <w:trPr>
          <w:trHeight w:val="278"/>
        </w:trPr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68D3" w:rsidRPr="00C968D3" w:rsidRDefault="00C968D3" w:rsidP="00C96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C968D3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(сокращенное </w:t>
            </w:r>
            <w:proofErr w:type="spellStart"/>
            <w:r w:rsidRPr="00C968D3">
              <w:rPr>
                <w:rFonts w:ascii="Times New Roman" w:hAnsi="Times New Roman" w:cs="Times New Roman"/>
                <w:i/>
                <w:iCs/>
                <w:vertAlign w:val="superscript"/>
              </w:rPr>
              <w:t>наименованеи</w:t>
            </w:r>
            <w:proofErr w:type="spellEnd"/>
            <w:r w:rsidRPr="00C968D3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</w:t>
            </w:r>
            <w:proofErr w:type="spellStart"/>
            <w:r w:rsidRPr="00C968D3">
              <w:rPr>
                <w:rFonts w:ascii="Times New Roman" w:hAnsi="Times New Roman" w:cs="Times New Roman"/>
                <w:i/>
                <w:iCs/>
                <w:vertAlign w:val="superscript"/>
              </w:rPr>
              <w:t>Участникае</w:t>
            </w:r>
            <w:proofErr w:type="spellEnd"/>
            <w:proofErr w:type="gramEnd"/>
          </w:p>
        </w:tc>
        <w:tc>
          <w:tcPr>
            <w:tcW w:w="280" w:type="dxa"/>
            <w:vAlign w:val="bottom"/>
          </w:tcPr>
          <w:p w:rsidR="00C968D3" w:rsidRPr="00C968D3" w:rsidRDefault="00C968D3" w:rsidP="00C9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68D3" w:rsidRPr="00C968D3" w:rsidRDefault="00C968D3" w:rsidP="00C968D3">
            <w:pPr>
              <w:autoSpaceDE w:val="0"/>
              <w:autoSpaceDN w:val="0"/>
              <w:adjustRightInd w:val="0"/>
              <w:spacing w:line="275" w:lineRule="exact"/>
              <w:ind w:left="80"/>
              <w:rPr>
                <w:rFonts w:ascii="Times New Roman" w:hAnsi="Times New Roman" w:cs="Times New Roman"/>
                <w:vertAlign w:val="superscript"/>
              </w:rPr>
            </w:pPr>
            <w:r w:rsidRPr="00C968D3">
              <w:rPr>
                <w:rFonts w:ascii="Times New Roman" w:hAnsi="Times New Roman" w:cs="Times New Roman"/>
                <w:i/>
                <w:iCs/>
                <w:w w:val="98"/>
                <w:vertAlign w:val="superscript"/>
              </w:rPr>
              <w:t>(подпись уполномоченного лица</w:t>
            </w:r>
            <w:r w:rsidRPr="00C968D3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индивидуального</w:t>
            </w:r>
            <w:r w:rsidRPr="00C968D3">
              <w:rPr>
                <w:rFonts w:ascii="Times New Roman" w:hAnsi="Times New Roman" w:cs="Times New Roman"/>
                <w:i/>
                <w:iCs/>
                <w:w w:val="98"/>
                <w:vertAlign w:val="superscript"/>
              </w:rPr>
              <w:t>,</w:t>
            </w:r>
            <w:r w:rsidRPr="00C968D3">
              <w:rPr>
                <w:rFonts w:ascii="Times New Roman" w:hAnsi="Times New Roman" w:cs="Times New Roman"/>
                <w:i/>
                <w:iCs/>
                <w:vertAlign w:val="superscript"/>
              </w:rPr>
              <w:t xml:space="preserve"> предпринимателя)</w:t>
            </w:r>
          </w:p>
        </w:tc>
        <w:tc>
          <w:tcPr>
            <w:tcW w:w="360" w:type="dxa"/>
            <w:vAlign w:val="bottom"/>
          </w:tcPr>
          <w:p w:rsidR="00C968D3" w:rsidRPr="00C968D3" w:rsidRDefault="00C968D3" w:rsidP="00C96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968D3" w:rsidRPr="00C968D3" w:rsidRDefault="00C968D3" w:rsidP="00C968D3">
            <w:pPr>
              <w:autoSpaceDE w:val="0"/>
              <w:autoSpaceDN w:val="0"/>
              <w:adjustRightInd w:val="0"/>
              <w:ind w:left="340"/>
              <w:rPr>
                <w:rFonts w:ascii="Times New Roman" w:hAnsi="Times New Roman" w:cs="Times New Roman"/>
                <w:vertAlign w:val="superscript"/>
              </w:rPr>
            </w:pPr>
            <w:r w:rsidRPr="00C968D3">
              <w:rPr>
                <w:rFonts w:ascii="Times New Roman" w:hAnsi="Times New Roman" w:cs="Times New Roman"/>
                <w:i/>
                <w:iCs/>
                <w:vertAlign w:val="superscript"/>
              </w:rPr>
              <w:t>(расшифровка подписи)</w:t>
            </w:r>
          </w:p>
        </w:tc>
      </w:tr>
    </w:tbl>
    <w:p w:rsidR="00C968D3" w:rsidRPr="00C968D3" w:rsidRDefault="00C968D3" w:rsidP="00C968D3">
      <w:pPr>
        <w:autoSpaceDE w:val="0"/>
        <w:autoSpaceDN w:val="0"/>
        <w:adjustRightInd w:val="0"/>
        <w:spacing w:line="237" w:lineRule="auto"/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  <w:i/>
          <w:iCs/>
        </w:rPr>
        <w:t>М.П.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</w:p>
    <w:p w:rsidR="00C968D3" w:rsidRPr="00C968D3" w:rsidRDefault="00C968D3" w:rsidP="00C968D3">
      <w:pPr>
        <w:spacing w:after="200" w:line="276" w:lineRule="auto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br w:type="page"/>
      </w:r>
    </w:p>
    <w:p w:rsidR="00C968D3" w:rsidRPr="00C968D3" w:rsidRDefault="00C968D3" w:rsidP="00C968D3">
      <w:pPr>
        <w:ind w:left="567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Приложение </w:t>
      </w:r>
      <w:r w:rsidR="003E7C51">
        <w:rPr>
          <w:rFonts w:ascii="Times New Roman" w:hAnsi="Times New Roman" w:cs="Times New Roman"/>
        </w:rPr>
        <w:t>№</w:t>
      </w:r>
      <w:r w:rsidRPr="00C968D3">
        <w:rPr>
          <w:rFonts w:ascii="Times New Roman" w:hAnsi="Times New Roman" w:cs="Times New Roman"/>
        </w:rPr>
        <w:t xml:space="preserve"> 3</w:t>
      </w:r>
    </w:p>
    <w:p w:rsidR="00C968D3" w:rsidRPr="00C968D3" w:rsidRDefault="00C968D3" w:rsidP="00C968D3">
      <w:pPr>
        <w:ind w:left="5670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к конкурсной документации                     </w:t>
      </w:r>
    </w:p>
    <w:p w:rsidR="00C968D3" w:rsidRPr="00C968D3" w:rsidRDefault="00C968D3" w:rsidP="00C968D3">
      <w:pPr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ОПИСЬ ДОКУМЕНТОВ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 xml:space="preserve">представленных </w:t>
      </w:r>
      <w:proofErr w:type="gramStart"/>
      <w:r w:rsidRPr="00C968D3">
        <w:rPr>
          <w:rFonts w:ascii="Times New Roman" w:hAnsi="Times New Roman" w:cs="Times New Roman"/>
        </w:rPr>
        <w:t>на участие в заявке на право получения свидетельства об осуществлении перевозок по муниципальным маршрутам</w:t>
      </w:r>
      <w:proofErr w:type="gramEnd"/>
      <w:r w:rsidRPr="00C968D3">
        <w:rPr>
          <w:rFonts w:ascii="Times New Roman" w:hAnsi="Times New Roman" w:cs="Times New Roman"/>
        </w:rPr>
        <w:t xml:space="preserve"> регулярных перевозок на территории муниципального образования Родинский район Алтайского края</w:t>
      </w:r>
    </w:p>
    <w:p w:rsidR="00C968D3" w:rsidRPr="00C968D3" w:rsidRDefault="00C968D3" w:rsidP="00C968D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521"/>
        <w:gridCol w:w="992"/>
        <w:gridCol w:w="1384"/>
      </w:tblGrid>
      <w:tr w:rsidR="00C968D3" w:rsidRPr="00C968D3" w:rsidTr="00C968D3">
        <w:trPr>
          <w:trHeight w:val="309"/>
        </w:trPr>
        <w:tc>
          <w:tcPr>
            <w:tcW w:w="675" w:type="dxa"/>
            <w:vMerge w:val="restart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968D3">
              <w:rPr>
                <w:rFonts w:ascii="Times New Roman" w:hAnsi="Times New Roman" w:cs="Times New Roman"/>
              </w:rPr>
              <w:t>П</w:t>
            </w:r>
            <w:proofErr w:type="gramEnd"/>
            <w:r w:rsidRPr="00C968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1" w:type="dxa"/>
            <w:vMerge w:val="restart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Номера страниц</w:t>
            </w:r>
          </w:p>
        </w:tc>
      </w:tr>
      <w:tr w:rsidR="00C968D3" w:rsidRPr="00C968D3" w:rsidTr="00C968D3">
        <w:trPr>
          <w:trHeight w:val="217"/>
        </w:trPr>
        <w:tc>
          <w:tcPr>
            <w:tcW w:w="675" w:type="dxa"/>
            <w:vMerge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vMerge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до</w:t>
            </w:r>
          </w:p>
        </w:tc>
      </w:tr>
      <w:tr w:rsidR="00C968D3" w:rsidRPr="00C968D3" w:rsidTr="00C968D3">
        <w:tc>
          <w:tcPr>
            <w:tcW w:w="675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8D3" w:rsidRPr="00C968D3" w:rsidTr="00C968D3">
        <w:tc>
          <w:tcPr>
            <w:tcW w:w="675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8D3" w:rsidRPr="00C968D3" w:rsidTr="00C968D3">
        <w:tc>
          <w:tcPr>
            <w:tcW w:w="675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8D3" w:rsidRPr="00C968D3" w:rsidTr="00C968D3">
        <w:tc>
          <w:tcPr>
            <w:tcW w:w="9571" w:type="dxa"/>
            <w:gridSpan w:val="4"/>
          </w:tcPr>
          <w:p w:rsidR="00C968D3" w:rsidRPr="00C968D3" w:rsidRDefault="00C968D3" w:rsidP="00C968D3">
            <w:pPr>
              <w:jc w:val="center"/>
              <w:rPr>
                <w:rFonts w:ascii="Times New Roman" w:hAnsi="Times New Roman" w:cs="Times New Roman"/>
              </w:rPr>
            </w:pPr>
            <w:r w:rsidRPr="00C968D3">
              <w:rPr>
                <w:rFonts w:ascii="Times New Roman" w:hAnsi="Times New Roman" w:cs="Times New Roman"/>
              </w:rPr>
              <w:t>Всего листов:</w:t>
            </w:r>
          </w:p>
        </w:tc>
      </w:tr>
    </w:tbl>
    <w:p w:rsidR="00C968D3" w:rsidRPr="00C968D3" w:rsidRDefault="00C968D3" w:rsidP="00C968D3">
      <w:pPr>
        <w:jc w:val="center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center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  <w:r w:rsidRPr="00C968D3">
        <w:rPr>
          <w:rFonts w:ascii="Times New Roman" w:hAnsi="Times New Roman" w:cs="Times New Roman"/>
        </w:rPr>
        <w:t>__________________               _______________                  _________________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  <w:vertAlign w:val="superscript"/>
        </w:rPr>
      </w:pPr>
      <w:r w:rsidRPr="00C968D3">
        <w:rPr>
          <w:rFonts w:ascii="Times New Roman" w:hAnsi="Times New Roman" w:cs="Times New Roman"/>
          <w:vertAlign w:val="superscript"/>
        </w:rPr>
        <w:t>(наименование заявителя)                       (подпись)                                           (расшифровка подписи)</w:t>
      </w: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968D3" w:rsidRPr="00C968D3" w:rsidRDefault="00C968D3" w:rsidP="00C968D3">
      <w:pPr>
        <w:jc w:val="both"/>
        <w:rPr>
          <w:rFonts w:ascii="Times New Roman" w:hAnsi="Times New Roman" w:cs="Times New Roman"/>
          <w:sz w:val="20"/>
          <w:szCs w:val="20"/>
        </w:rPr>
      </w:pPr>
      <w:r w:rsidRPr="00C968D3">
        <w:rPr>
          <w:rFonts w:ascii="Times New Roman" w:hAnsi="Times New Roman" w:cs="Times New Roman"/>
          <w:sz w:val="20"/>
          <w:szCs w:val="20"/>
        </w:rPr>
        <w:t>«_______» ______________ 20_____ год</w:t>
      </w:r>
    </w:p>
    <w:p w:rsidR="00C968D3" w:rsidRPr="00C968D3" w:rsidRDefault="00C968D3" w:rsidP="00C968D3">
      <w:pPr>
        <w:pStyle w:val="11"/>
        <w:shd w:val="clear" w:color="auto" w:fill="auto"/>
        <w:spacing w:before="0" w:after="0" w:line="240" w:lineRule="auto"/>
        <w:ind w:left="6804"/>
        <w:contextualSpacing/>
        <w:jc w:val="both"/>
        <w:rPr>
          <w:sz w:val="24"/>
          <w:szCs w:val="24"/>
        </w:rPr>
      </w:pPr>
    </w:p>
    <w:sectPr w:rsidR="00C968D3" w:rsidRPr="00C968D3" w:rsidSect="00551353">
      <w:headerReference w:type="default" r:id="rId17"/>
      <w:type w:val="continuous"/>
      <w:pgSz w:w="11909" w:h="16838"/>
      <w:pgMar w:top="1134" w:right="851" w:bottom="567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E4" w:rsidRDefault="00507DE4">
      <w:r>
        <w:separator/>
      </w:r>
    </w:p>
  </w:endnote>
  <w:endnote w:type="continuationSeparator" w:id="0">
    <w:p w:rsidR="00507DE4" w:rsidRDefault="0050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E4" w:rsidRDefault="00507DE4"/>
  </w:footnote>
  <w:footnote w:type="continuationSeparator" w:id="0">
    <w:p w:rsidR="00507DE4" w:rsidRDefault="00507D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D3" w:rsidRDefault="00C968D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0A2177E" wp14:editId="256C05FB">
              <wp:simplePos x="0" y="0"/>
              <wp:positionH relativeFrom="page">
                <wp:posOffset>3750945</wp:posOffset>
              </wp:positionH>
              <wp:positionV relativeFrom="page">
                <wp:posOffset>645795</wp:posOffset>
              </wp:positionV>
              <wp:extent cx="70485" cy="160655"/>
              <wp:effectExtent l="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8D3" w:rsidRDefault="00C968D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35pt;margin-top:50.8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" filled="f" stroked="f">
              <v:textbox style="mso-fit-shape-to-text:t" inset="0,0,0,0">
                <w:txbxContent>
                  <w:p w:rsidR="00C968D3" w:rsidRDefault="00C968D3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00001CD0"/>
    <w:lvl w:ilvl="0" w:tplc="0000366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4DF2"/>
    <w:multiLevelType w:val="hybridMultilevel"/>
    <w:tmpl w:val="00004944"/>
    <w:lvl w:ilvl="0" w:tplc="00002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6C4"/>
    <w:multiLevelType w:val="hybridMultilevel"/>
    <w:tmpl w:val="00004230"/>
    <w:lvl w:ilvl="0" w:tplc="00007EB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8C65375"/>
    <w:multiLevelType w:val="hybridMultilevel"/>
    <w:tmpl w:val="B5A89186"/>
    <w:lvl w:ilvl="0" w:tplc="924266E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098147EE"/>
    <w:multiLevelType w:val="hybridMultilevel"/>
    <w:tmpl w:val="CF080E90"/>
    <w:lvl w:ilvl="0" w:tplc="2CC274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54E22"/>
    <w:multiLevelType w:val="singleLevel"/>
    <w:tmpl w:val="47109E22"/>
    <w:lvl w:ilvl="0">
      <w:start w:val="1"/>
      <w:numFmt w:val="russianLow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FAB24F2"/>
    <w:multiLevelType w:val="multilevel"/>
    <w:tmpl w:val="2D36E670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6875A45"/>
    <w:multiLevelType w:val="hybridMultilevel"/>
    <w:tmpl w:val="3DB25582"/>
    <w:lvl w:ilvl="0" w:tplc="997465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D07407"/>
    <w:multiLevelType w:val="multilevel"/>
    <w:tmpl w:val="078844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50830463"/>
    <w:multiLevelType w:val="hybridMultilevel"/>
    <w:tmpl w:val="2DCA1B16"/>
    <w:lvl w:ilvl="0" w:tplc="8F9836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BAD3651"/>
    <w:multiLevelType w:val="hybridMultilevel"/>
    <w:tmpl w:val="12325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C366D0"/>
    <w:multiLevelType w:val="multilevel"/>
    <w:tmpl w:val="F87C3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B4"/>
    <w:rsid w:val="00020ECD"/>
    <w:rsid w:val="000C52A3"/>
    <w:rsid w:val="000D37F2"/>
    <w:rsid w:val="000F5DD5"/>
    <w:rsid w:val="00176101"/>
    <w:rsid w:val="001957D6"/>
    <w:rsid w:val="00261F9F"/>
    <w:rsid w:val="003203AA"/>
    <w:rsid w:val="00321CBF"/>
    <w:rsid w:val="003E7C51"/>
    <w:rsid w:val="00465247"/>
    <w:rsid w:val="004655A7"/>
    <w:rsid w:val="00493ED4"/>
    <w:rsid w:val="004B3EE3"/>
    <w:rsid w:val="004D3C02"/>
    <w:rsid w:val="004F27E5"/>
    <w:rsid w:val="00507DE4"/>
    <w:rsid w:val="00530E29"/>
    <w:rsid w:val="00551353"/>
    <w:rsid w:val="00560E96"/>
    <w:rsid w:val="0056539B"/>
    <w:rsid w:val="00570103"/>
    <w:rsid w:val="005A2FBA"/>
    <w:rsid w:val="005D2896"/>
    <w:rsid w:val="005D75BB"/>
    <w:rsid w:val="006D24AC"/>
    <w:rsid w:val="00713341"/>
    <w:rsid w:val="007A413F"/>
    <w:rsid w:val="007E4AB4"/>
    <w:rsid w:val="008175D2"/>
    <w:rsid w:val="008704F8"/>
    <w:rsid w:val="008B6A04"/>
    <w:rsid w:val="00A4468A"/>
    <w:rsid w:val="00A842DE"/>
    <w:rsid w:val="00A86258"/>
    <w:rsid w:val="00AA0486"/>
    <w:rsid w:val="00AE62F7"/>
    <w:rsid w:val="00AF1AFE"/>
    <w:rsid w:val="00B3340F"/>
    <w:rsid w:val="00BE3006"/>
    <w:rsid w:val="00C968D3"/>
    <w:rsid w:val="00D01C76"/>
    <w:rsid w:val="00D377B3"/>
    <w:rsid w:val="00D82423"/>
    <w:rsid w:val="00DA005B"/>
    <w:rsid w:val="00DB29AB"/>
    <w:rsid w:val="00DB4F98"/>
    <w:rsid w:val="00ED246D"/>
    <w:rsid w:val="00F1601E"/>
    <w:rsid w:val="00F319E4"/>
    <w:rsid w:val="00F45980"/>
    <w:rsid w:val="00F64694"/>
    <w:rsid w:val="00FB24C4"/>
    <w:rsid w:val="00FC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103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8D3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968D3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968D3"/>
    <w:pPr>
      <w:keepNext/>
      <w:widowControl/>
      <w:outlineLvl w:val="3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010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70103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2">
    <w:name w:val="Основной текст (3)_"/>
    <w:basedOn w:val="a0"/>
    <w:link w:val="33"/>
    <w:rsid w:val="0057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_"/>
    <w:basedOn w:val="a0"/>
    <w:link w:val="a7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Основной текст + Полужирный"/>
    <w:basedOn w:val="a5"/>
    <w:rsid w:val="0057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4">
    <w:name w:val="Подпись к картинке"/>
    <w:basedOn w:val="a"/>
    <w:link w:val="Exact"/>
    <w:rsid w:val="005701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22">
    <w:name w:val="Основной текст (2)"/>
    <w:basedOn w:val="a"/>
    <w:link w:val="21"/>
    <w:rsid w:val="00570103"/>
    <w:pPr>
      <w:shd w:val="clear" w:color="auto" w:fill="FFFFFF"/>
      <w:spacing w:after="36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70103"/>
    <w:pPr>
      <w:shd w:val="clear" w:color="auto" w:fill="FFFFFF"/>
      <w:spacing w:before="360" w:after="48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6"/>
      <w:szCs w:val="36"/>
    </w:rPr>
  </w:style>
  <w:style w:type="paragraph" w:customStyle="1" w:styleId="11">
    <w:name w:val="Основной текст1"/>
    <w:basedOn w:val="a"/>
    <w:link w:val="a5"/>
    <w:rsid w:val="00570103"/>
    <w:pPr>
      <w:shd w:val="clear" w:color="auto" w:fill="FFFFFF"/>
      <w:spacing w:before="60" w:after="9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3">
    <w:name w:val="Основной текст (3)"/>
    <w:basedOn w:val="a"/>
    <w:link w:val="32"/>
    <w:rsid w:val="00570103"/>
    <w:pPr>
      <w:shd w:val="clear" w:color="auto" w:fill="FFFFFF"/>
      <w:spacing w:after="240" w:line="29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7">
    <w:name w:val="Колонтитул"/>
    <w:basedOn w:val="a"/>
    <w:link w:val="a6"/>
    <w:rsid w:val="005701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a">
    <w:name w:val="Table Grid"/>
    <w:basedOn w:val="a1"/>
    <w:rsid w:val="004B3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175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5D2"/>
    <w:rPr>
      <w:rFonts w:ascii="Tahoma" w:hAnsi="Tahoma" w:cs="Tahoma"/>
      <w:color w:val="000000"/>
      <w:sz w:val="16"/>
      <w:szCs w:val="16"/>
    </w:rPr>
  </w:style>
  <w:style w:type="paragraph" w:customStyle="1" w:styleId="12">
    <w:name w:val="Знак Знак Знак1 Знак Знак Знак Знак"/>
    <w:basedOn w:val="a"/>
    <w:rsid w:val="00BE3006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8"/>
      <w:szCs w:val="28"/>
      <w:lang w:val="en-US" w:eastAsia="en-US"/>
    </w:rPr>
  </w:style>
  <w:style w:type="paragraph" w:styleId="ad">
    <w:name w:val="List Paragraph"/>
    <w:basedOn w:val="a"/>
    <w:uiPriority w:val="34"/>
    <w:qFormat/>
    <w:rsid w:val="00C968D3"/>
    <w:pPr>
      <w:widowControl/>
      <w:ind w:left="708"/>
    </w:pPr>
    <w:rPr>
      <w:rFonts w:ascii="Arial Unicode MS" w:eastAsia="Arial Unicode MS" w:hAnsi="Arial Unicode MS" w:cs="Arial Unicode MS"/>
    </w:rPr>
  </w:style>
  <w:style w:type="paragraph" w:styleId="ae">
    <w:name w:val="header"/>
    <w:basedOn w:val="a"/>
    <w:link w:val="af"/>
    <w:uiPriority w:val="99"/>
    <w:unhideWhenUsed/>
    <w:rsid w:val="00C968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68D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C968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68D3"/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C96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C968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968D3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C968D3"/>
    <w:pPr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34">
    <w:name w:val="Body Text Indent 3"/>
    <w:basedOn w:val="a"/>
    <w:link w:val="35"/>
    <w:rsid w:val="00C968D3"/>
    <w:pPr>
      <w:keepNext/>
      <w:widowControl/>
      <w:tabs>
        <w:tab w:val="left" w:pos="1134"/>
      </w:tabs>
      <w:suppressAutoHyphens/>
      <w:spacing w:before="120"/>
      <w:ind w:firstLine="426"/>
      <w:jc w:val="both"/>
      <w:outlineLvl w:val="2"/>
    </w:pPr>
    <w:rPr>
      <w:rFonts w:ascii="Times New Roman" w:eastAsia="Times New Roman" w:hAnsi="Times New Roman" w:cs="Times New Roman"/>
      <w:bCs/>
      <w:color w:val="auto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C968D3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f2">
    <w:name w:val="Îáû÷íûé"/>
    <w:qFormat/>
    <w:rsid w:val="00C968D3"/>
    <w:pPr>
      <w:widowControl/>
      <w:suppressAutoHyphens/>
      <w:autoSpaceDE w:val="0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36">
    <w:name w:val="Body Text 3"/>
    <w:basedOn w:val="a"/>
    <w:link w:val="37"/>
    <w:uiPriority w:val="99"/>
    <w:semiHidden/>
    <w:unhideWhenUsed/>
    <w:rsid w:val="00C968D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C968D3"/>
    <w:rPr>
      <w:rFonts w:ascii="Times New Roman" w:eastAsia="Times New Roman" w:hAnsi="Times New Roman" w:cs="Times New Roman"/>
      <w:sz w:val="16"/>
      <w:szCs w:val="16"/>
    </w:rPr>
  </w:style>
  <w:style w:type="paragraph" w:customStyle="1" w:styleId="3">
    <w:name w:val="Стиль3"/>
    <w:basedOn w:val="23"/>
    <w:rsid w:val="00C968D3"/>
    <w:pPr>
      <w:widowControl w:val="0"/>
      <w:numPr>
        <w:ilvl w:val="2"/>
        <w:numId w:val="6"/>
      </w:numPr>
      <w:tabs>
        <w:tab w:val="clear" w:pos="720"/>
        <w:tab w:val="num" w:pos="2160"/>
      </w:tabs>
      <w:spacing w:after="0" w:line="240" w:lineRule="auto"/>
      <w:ind w:left="2160" w:hanging="180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968D3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68D3"/>
    <w:rPr>
      <w:rFonts w:ascii="Times New Roman" w:eastAsia="Times New Roman" w:hAnsi="Times New Roman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C968D3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968D3"/>
    <w:rPr>
      <w:rFonts w:ascii="Times New Roman" w:eastAsia="Times New Roman" w:hAnsi="Times New Roman" w:cs="Times New Roman"/>
    </w:rPr>
  </w:style>
  <w:style w:type="paragraph" w:styleId="25">
    <w:name w:val="Body Text 2"/>
    <w:basedOn w:val="a"/>
    <w:link w:val="26"/>
    <w:uiPriority w:val="99"/>
    <w:unhideWhenUsed/>
    <w:rsid w:val="00C968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basedOn w:val="a0"/>
    <w:link w:val="25"/>
    <w:uiPriority w:val="99"/>
    <w:rsid w:val="00C968D3"/>
    <w:rPr>
      <w:rFonts w:ascii="Times New Roman" w:eastAsia="Times New Roman" w:hAnsi="Times New Roman" w:cs="Times New Roman"/>
    </w:rPr>
  </w:style>
  <w:style w:type="character" w:styleId="af5">
    <w:name w:val="page number"/>
    <w:basedOn w:val="a0"/>
    <w:rsid w:val="00C968D3"/>
  </w:style>
  <w:style w:type="paragraph" w:customStyle="1" w:styleId="38">
    <w:name w:val="Заголовок_3"/>
    <w:basedOn w:val="a"/>
    <w:rsid w:val="00C968D3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styleId="27">
    <w:name w:val="List Continue 2"/>
    <w:basedOn w:val="a"/>
    <w:rsid w:val="00C968D3"/>
    <w:pPr>
      <w:widowControl/>
      <w:spacing w:after="120"/>
      <w:ind w:left="566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uiPriority w:val="99"/>
    <w:rsid w:val="00C968D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No Spacing"/>
    <w:uiPriority w:val="1"/>
    <w:qFormat/>
    <w:rsid w:val="00C968D3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7">
    <w:name w:val="Title"/>
    <w:basedOn w:val="a"/>
    <w:link w:val="af8"/>
    <w:qFormat/>
    <w:rsid w:val="00C968D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8">
    <w:name w:val="Название Знак"/>
    <w:basedOn w:val="a0"/>
    <w:link w:val="af7"/>
    <w:rsid w:val="00C968D3"/>
    <w:rPr>
      <w:rFonts w:ascii="Times New Roman" w:eastAsia="Times New Roman" w:hAnsi="Times New Roman" w:cs="Times New Roman"/>
      <w:b/>
      <w:sz w:val="28"/>
      <w:szCs w:val="20"/>
    </w:rPr>
  </w:style>
  <w:style w:type="paragraph" w:styleId="af9">
    <w:name w:val="Subtitle"/>
    <w:basedOn w:val="a"/>
    <w:link w:val="afa"/>
    <w:qFormat/>
    <w:rsid w:val="00C968D3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customStyle="1" w:styleId="afa">
    <w:name w:val="Подзаголовок Знак"/>
    <w:basedOn w:val="a0"/>
    <w:link w:val="af9"/>
    <w:rsid w:val="00C968D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ontStyle18">
    <w:name w:val="Font Style18"/>
    <w:rsid w:val="00C968D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968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List Continue 2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103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8D3"/>
    <w:pPr>
      <w:keepNext/>
      <w:keepLines/>
      <w:widowControl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968D3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968D3"/>
    <w:pPr>
      <w:keepNext/>
      <w:widowControl/>
      <w:outlineLvl w:val="3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010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1">
    <w:name w:val="Основной текст (2)_"/>
    <w:basedOn w:val="a0"/>
    <w:link w:val="22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70103"/>
    <w:rPr>
      <w:rFonts w:ascii="Arial" w:eastAsia="Arial" w:hAnsi="Arial" w:cs="Arial"/>
      <w:b/>
      <w:bCs/>
      <w:i w:val="0"/>
      <w:iCs w:val="0"/>
      <w:smallCaps w:val="0"/>
      <w:strike w:val="0"/>
      <w:spacing w:val="100"/>
      <w:sz w:val="36"/>
      <w:szCs w:val="36"/>
      <w:u w:val="none"/>
    </w:rPr>
  </w:style>
  <w:style w:type="character" w:customStyle="1" w:styleId="a5">
    <w:name w:val="Основной текст_"/>
    <w:basedOn w:val="a0"/>
    <w:link w:val="11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2">
    <w:name w:val="Основной текст (3)_"/>
    <w:basedOn w:val="a0"/>
    <w:link w:val="33"/>
    <w:rsid w:val="0057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_"/>
    <w:basedOn w:val="a0"/>
    <w:link w:val="a7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5701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Основной текст + Полужирный"/>
    <w:basedOn w:val="a5"/>
    <w:rsid w:val="005701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a4">
    <w:name w:val="Подпись к картинке"/>
    <w:basedOn w:val="a"/>
    <w:link w:val="Exact"/>
    <w:rsid w:val="005701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22">
    <w:name w:val="Основной текст (2)"/>
    <w:basedOn w:val="a"/>
    <w:link w:val="21"/>
    <w:rsid w:val="00570103"/>
    <w:pPr>
      <w:shd w:val="clear" w:color="auto" w:fill="FFFFFF"/>
      <w:spacing w:after="36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70103"/>
    <w:pPr>
      <w:shd w:val="clear" w:color="auto" w:fill="FFFFFF"/>
      <w:spacing w:before="360" w:after="480" w:line="0" w:lineRule="atLeast"/>
      <w:jc w:val="center"/>
      <w:outlineLvl w:val="0"/>
    </w:pPr>
    <w:rPr>
      <w:rFonts w:ascii="Arial" w:eastAsia="Arial" w:hAnsi="Arial" w:cs="Arial"/>
      <w:b/>
      <w:bCs/>
      <w:spacing w:val="100"/>
      <w:sz w:val="36"/>
      <w:szCs w:val="36"/>
    </w:rPr>
  </w:style>
  <w:style w:type="paragraph" w:customStyle="1" w:styleId="11">
    <w:name w:val="Основной текст1"/>
    <w:basedOn w:val="a"/>
    <w:link w:val="a5"/>
    <w:rsid w:val="00570103"/>
    <w:pPr>
      <w:shd w:val="clear" w:color="auto" w:fill="FFFFFF"/>
      <w:spacing w:before="60" w:after="9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3">
    <w:name w:val="Основной текст (3)"/>
    <w:basedOn w:val="a"/>
    <w:link w:val="32"/>
    <w:rsid w:val="00570103"/>
    <w:pPr>
      <w:shd w:val="clear" w:color="auto" w:fill="FFFFFF"/>
      <w:spacing w:after="240" w:line="29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7">
    <w:name w:val="Колонтитул"/>
    <w:basedOn w:val="a"/>
    <w:link w:val="a6"/>
    <w:rsid w:val="005701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a">
    <w:name w:val="Table Grid"/>
    <w:basedOn w:val="a1"/>
    <w:rsid w:val="004B3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175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5D2"/>
    <w:rPr>
      <w:rFonts w:ascii="Tahoma" w:hAnsi="Tahoma" w:cs="Tahoma"/>
      <w:color w:val="000000"/>
      <w:sz w:val="16"/>
      <w:szCs w:val="16"/>
    </w:rPr>
  </w:style>
  <w:style w:type="paragraph" w:customStyle="1" w:styleId="12">
    <w:name w:val="Знак Знак Знак1 Знак Знак Знак Знак"/>
    <w:basedOn w:val="a"/>
    <w:rsid w:val="00BE3006"/>
    <w:pPr>
      <w:widowControl/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8"/>
      <w:szCs w:val="28"/>
      <w:lang w:val="en-US" w:eastAsia="en-US"/>
    </w:rPr>
  </w:style>
  <w:style w:type="paragraph" w:styleId="ad">
    <w:name w:val="List Paragraph"/>
    <w:basedOn w:val="a"/>
    <w:uiPriority w:val="34"/>
    <w:qFormat/>
    <w:rsid w:val="00C968D3"/>
    <w:pPr>
      <w:widowControl/>
      <w:ind w:left="708"/>
    </w:pPr>
    <w:rPr>
      <w:rFonts w:ascii="Arial Unicode MS" w:eastAsia="Arial Unicode MS" w:hAnsi="Arial Unicode MS" w:cs="Arial Unicode MS"/>
    </w:rPr>
  </w:style>
  <w:style w:type="paragraph" w:styleId="ae">
    <w:name w:val="header"/>
    <w:basedOn w:val="a"/>
    <w:link w:val="af"/>
    <w:uiPriority w:val="99"/>
    <w:unhideWhenUsed/>
    <w:rsid w:val="00C968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68D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C968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68D3"/>
    <w:rPr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C968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C968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968D3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C968D3"/>
    <w:pPr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34">
    <w:name w:val="Body Text Indent 3"/>
    <w:basedOn w:val="a"/>
    <w:link w:val="35"/>
    <w:rsid w:val="00C968D3"/>
    <w:pPr>
      <w:keepNext/>
      <w:widowControl/>
      <w:tabs>
        <w:tab w:val="left" w:pos="1134"/>
      </w:tabs>
      <w:suppressAutoHyphens/>
      <w:spacing w:before="120"/>
      <w:ind w:firstLine="426"/>
      <w:jc w:val="both"/>
      <w:outlineLvl w:val="2"/>
    </w:pPr>
    <w:rPr>
      <w:rFonts w:ascii="Times New Roman" w:eastAsia="Times New Roman" w:hAnsi="Times New Roman" w:cs="Times New Roman"/>
      <w:bCs/>
      <w:color w:val="auto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C968D3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f2">
    <w:name w:val="Îáû÷íûé"/>
    <w:qFormat/>
    <w:rsid w:val="00C968D3"/>
    <w:pPr>
      <w:widowControl/>
      <w:suppressAutoHyphens/>
      <w:autoSpaceDE w:val="0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36">
    <w:name w:val="Body Text 3"/>
    <w:basedOn w:val="a"/>
    <w:link w:val="37"/>
    <w:uiPriority w:val="99"/>
    <w:semiHidden/>
    <w:unhideWhenUsed/>
    <w:rsid w:val="00C968D3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C968D3"/>
    <w:rPr>
      <w:rFonts w:ascii="Times New Roman" w:eastAsia="Times New Roman" w:hAnsi="Times New Roman" w:cs="Times New Roman"/>
      <w:sz w:val="16"/>
      <w:szCs w:val="16"/>
    </w:rPr>
  </w:style>
  <w:style w:type="paragraph" w:customStyle="1" w:styleId="3">
    <w:name w:val="Стиль3"/>
    <w:basedOn w:val="23"/>
    <w:rsid w:val="00C968D3"/>
    <w:pPr>
      <w:widowControl w:val="0"/>
      <w:numPr>
        <w:ilvl w:val="2"/>
        <w:numId w:val="6"/>
      </w:numPr>
      <w:tabs>
        <w:tab w:val="clear" w:pos="720"/>
        <w:tab w:val="num" w:pos="2160"/>
      </w:tabs>
      <w:spacing w:after="0" w:line="240" w:lineRule="auto"/>
      <w:ind w:left="2160" w:hanging="180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968D3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68D3"/>
    <w:rPr>
      <w:rFonts w:ascii="Times New Roman" w:eastAsia="Times New Roman" w:hAnsi="Times New Roman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C968D3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968D3"/>
    <w:rPr>
      <w:rFonts w:ascii="Times New Roman" w:eastAsia="Times New Roman" w:hAnsi="Times New Roman" w:cs="Times New Roman"/>
    </w:rPr>
  </w:style>
  <w:style w:type="paragraph" w:styleId="25">
    <w:name w:val="Body Text 2"/>
    <w:basedOn w:val="a"/>
    <w:link w:val="26"/>
    <w:uiPriority w:val="99"/>
    <w:unhideWhenUsed/>
    <w:rsid w:val="00C968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2 Знак"/>
    <w:basedOn w:val="a0"/>
    <w:link w:val="25"/>
    <w:uiPriority w:val="99"/>
    <w:rsid w:val="00C968D3"/>
    <w:rPr>
      <w:rFonts w:ascii="Times New Roman" w:eastAsia="Times New Roman" w:hAnsi="Times New Roman" w:cs="Times New Roman"/>
    </w:rPr>
  </w:style>
  <w:style w:type="character" w:styleId="af5">
    <w:name w:val="page number"/>
    <w:basedOn w:val="a0"/>
    <w:rsid w:val="00C968D3"/>
  </w:style>
  <w:style w:type="paragraph" w:customStyle="1" w:styleId="38">
    <w:name w:val="Заголовок_3"/>
    <w:basedOn w:val="a"/>
    <w:rsid w:val="00C968D3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sz w:val="28"/>
      <w:szCs w:val="32"/>
    </w:rPr>
  </w:style>
  <w:style w:type="paragraph" w:styleId="27">
    <w:name w:val="List Continue 2"/>
    <w:basedOn w:val="a"/>
    <w:rsid w:val="00C968D3"/>
    <w:pPr>
      <w:widowControl/>
      <w:spacing w:after="120"/>
      <w:ind w:left="566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uiPriority w:val="99"/>
    <w:rsid w:val="00C968D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No Spacing"/>
    <w:uiPriority w:val="1"/>
    <w:qFormat/>
    <w:rsid w:val="00C968D3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7">
    <w:name w:val="Title"/>
    <w:basedOn w:val="a"/>
    <w:link w:val="af8"/>
    <w:qFormat/>
    <w:rsid w:val="00C968D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f8">
    <w:name w:val="Название Знак"/>
    <w:basedOn w:val="a0"/>
    <w:link w:val="af7"/>
    <w:rsid w:val="00C968D3"/>
    <w:rPr>
      <w:rFonts w:ascii="Times New Roman" w:eastAsia="Times New Roman" w:hAnsi="Times New Roman" w:cs="Times New Roman"/>
      <w:b/>
      <w:sz w:val="28"/>
      <w:szCs w:val="20"/>
    </w:rPr>
  </w:style>
  <w:style w:type="paragraph" w:styleId="af9">
    <w:name w:val="Subtitle"/>
    <w:basedOn w:val="a"/>
    <w:link w:val="afa"/>
    <w:qFormat/>
    <w:rsid w:val="00C968D3"/>
    <w:pPr>
      <w:widowControl/>
      <w:jc w:val="center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customStyle="1" w:styleId="afa">
    <w:name w:val="Подзаголовок Знак"/>
    <w:basedOn w:val="a0"/>
    <w:link w:val="af9"/>
    <w:rsid w:val="00C968D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ontStyle18">
    <w:name w:val="Font Style18"/>
    <w:rsid w:val="00C968D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968D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__rdn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odino22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__rdn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adm__rdn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AppData\Local\Temp\FineReader10\media\image1.jpeg" TargetMode="External"/><Relationship Id="rId14" Type="http://schemas.openxmlformats.org/officeDocument/2006/relationships/hyperlink" Target="mailto:adm__rd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9648</Words>
  <Characters>54994</Characters>
  <Application>Microsoft Office Word</Application>
  <DocSecurity>0</DocSecurity>
  <Lines>458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ПОСТАНОВЛЕНИЕ</vt:lpstr>
      <vt:lpstr/>
      <vt:lpstr>Термины, используемые в конкурсной документации</vt:lpstr>
      <vt:lpstr>        7.5. Опечатывание и маркировка конвертов с конкурсными заявками</vt:lpstr>
      <vt:lpstr>        8.1. Подача и прием заявок на участие в конкурсе</vt:lpstr>
      <vt:lpstr>        9. Заявки на участие в конкурсе, поданные после окончания срока подачи заявок</vt:lpstr>
      <vt:lpstr>        10. Изменение заявок на участие в конкурсе и их отзыв</vt:lpstr>
      <vt:lpstr>        12. Рассмотрение заявок на участие в конкурсе</vt:lpstr>
      <vt:lpstr>        14. Оценка и сопоставление заявок</vt:lpstr>
      <vt:lpstr>    15. Определение победителя конкурса</vt:lpstr>
      <vt:lpstr>    16. Порядок заключения договора</vt:lpstr>
      <vt:lpstr>        Признание конкурса несостоявшимся</vt:lpstr>
    </vt:vector>
  </TitlesOfParts>
  <Company>SPecialiST RePack</Company>
  <LinksUpToDate>false</LinksUpToDate>
  <CharactersWithSpaces>64513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Артем</cp:lastModifiedBy>
  <cp:revision>3</cp:revision>
  <cp:lastPrinted>2022-11-07T03:43:00Z</cp:lastPrinted>
  <dcterms:created xsi:type="dcterms:W3CDTF">2022-11-07T03:54:00Z</dcterms:created>
  <dcterms:modified xsi:type="dcterms:W3CDTF">2022-11-11T07:32:00Z</dcterms:modified>
</cp:coreProperties>
</file>