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14" w:rsidRDefault="00C04514" w:rsidP="004E1977">
      <w:pPr>
        <w:tabs>
          <w:tab w:val="left" w:pos="324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СТЕПНОВСКОГО СЕЛЬСОВЕТА</w:t>
      </w:r>
    </w:p>
    <w:p w:rsidR="00C04514" w:rsidRDefault="00C04514" w:rsidP="004E1977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РОДИНСКОГО РАЙОНА АЛТАЙСКОГО КРАЯ</w:t>
      </w:r>
    </w:p>
    <w:p w:rsidR="00C04514" w:rsidRDefault="00C04514" w:rsidP="004E1977">
      <w:pPr>
        <w:jc w:val="center"/>
        <w:rPr>
          <w:sz w:val="28"/>
          <w:szCs w:val="28"/>
        </w:rPr>
      </w:pPr>
    </w:p>
    <w:p w:rsidR="00C04514" w:rsidRDefault="00C04514" w:rsidP="004E19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>14.08.2019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№ 27</w:t>
      </w: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Степное</w:t>
      </w:r>
    </w:p>
    <w:p w:rsidR="00C04514" w:rsidRDefault="00C04514" w:rsidP="004E1977">
      <w:pPr>
        <w:rPr>
          <w:sz w:val="28"/>
          <w:szCs w:val="28"/>
        </w:rPr>
      </w:pPr>
    </w:p>
    <w:p w:rsidR="00C04514" w:rsidRPr="00DE1A42" w:rsidRDefault="00C04514" w:rsidP="004E19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1A42">
        <w:rPr>
          <w:bCs/>
          <w:sz w:val="28"/>
          <w:szCs w:val="28"/>
        </w:rPr>
        <w:t>Об утверждении  Порядка проведения оценки технического состояния</w:t>
      </w:r>
      <w:r w:rsidRPr="00DE1A42">
        <w:rPr>
          <w:sz w:val="28"/>
          <w:szCs w:val="28"/>
        </w:rPr>
        <w:t xml:space="preserve"> </w:t>
      </w:r>
    </w:p>
    <w:p w:rsidR="00C04514" w:rsidRPr="00DE1A42" w:rsidRDefault="00C04514" w:rsidP="004E19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1A42">
        <w:rPr>
          <w:bCs/>
          <w:sz w:val="28"/>
          <w:szCs w:val="28"/>
        </w:rPr>
        <w:t xml:space="preserve">автомобильных дорог общего пользования местного значения и о </w:t>
      </w:r>
      <w:r w:rsidRPr="00DE1A42">
        <w:rPr>
          <w:sz w:val="28"/>
          <w:szCs w:val="28"/>
        </w:rPr>
        <w:t xml:space="preserve"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Родинский сельсовет </w:t>
      </w:r>
    </w:p>
    <w:p w:rsidR="00C04514" w:rsidRPr="00DE1A42" w:rsidRDefault="00C04514" w:rsidP="004E19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1A42">
        <w:rPr>
          <w:sz w:val="28"/>
          <w:szCs w:val="28"/>
        </w:rPr>
        <w:t>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C04514" w:rsidRDefault="00C04514" w:rsidP="004E1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дорожного движения», </w:t>
      </w:r>
      <w:r>
        <w:rPr>
          <w:sz w:val="28"/>
          <w:szCs w:val="28"/>
          <w:shd w:val="clear" w:color="auto" w:fill="FFFFFF"/>
        </w:rPr>
        <w:t xml:space="preserve">в целях реализации пункта 4 статьи 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  <w:shd w:val="clear" w:color="auto" w:fill="FFFFFF"/>
          </w:rPr>
          <w:t>2007 г</w:t>
        </w:r>
      </w:smartTag>
      <w:r>
        <w:rPr>
          <w:sz w:val="28"/>
          <w:szCs w:val="28"/>
          <w:shd w:val="clear" w:color="auto" w:fill="FFFFFF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2251; № 30 (ч. 1), ст. 3597; № 30 (ч. 2), ст. 3616; № 49, ст. 5744; 2009, № 29, ст. 3582) и 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  <w:shd w:val="clear" w:color="auto" w:fill="FFFFFF"/>
          </w:rPr>
          <w:t>2004 г</w:t>
        </w:r>
      </w:smartTag>
      <w:r>
        <w:rPr>
          <w:sz w:val="28"/>
          <w:szCs w:val="28"/>
          <w:shd w:val="clear" w:color="auto" w:fill="FFFFFF"/>
        </w:rPr>
        <w:t>. №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  <w:shd w:val="clear" w:color="auto" w:fill="FFFFFF"/>
        </w:rPr>
        <w:t xml:space="preserve">приказа Минтранса РФ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shd w:val="clear" w:color="auto" w:fill="FFFFFF"/>
          </w:rPr>
          <w:t>2009 г</w:t>
        </w:r>
      </w:smartTag>
      <w:r>
        <w:rPr>
          <w:sz w:val="28"/>
          <w:szCs w:val="28"/>
          <w:shd w:val="clear" w:color="auto" w:fill="FFFFFF"/>
        </w:rPr>
        <w:t>. № 150 "О порядке проведения оценки технического состояния автомобильных дорог"</w:t>
      </w:r>
      <w:r>
        <w:rPr>
          <w:sz w:val="28"/>
          <w:szCs w:val="28"/>
        </w:rPr>
        <w:t>,</w:t>
      </w:r>
    </w:p>
    <w:p w:rsidR="00C04514" w:rsidRDefault="00C04514" w:rsidP="004E19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оценки технического состояния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муниципального образования Степновский сельсовет Родинского района Алтайского края (приложение 1).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z w:val="28"/>
          <w:szCs w:val="28"/>
          <w:shd w:val="clear" w:color="auto" w:fill="FFFFFF"/>
        </w:rPr>
        <w:t xml:space="preserve">Утвердить положение о постоянно действующей комиссии </w:t>
      </w:r>
      <w:r>
        <w:rPr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образования Степновский сельсовет Родинского района Алтайского края (приложение 2).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C04514" w:rsidRPr="00583B75" w:rsidRDefault="00C04514" w:rsidP="004E197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подлежит  размещению на официальном сайте муниципального образования Степновский сельсовет Родинского района Алтайского края </w:t>
      </w:r>
    </w:p>
    <w:p w:rsidR="00C04514" w:rsidRDefault="00C04514" w:rsidP="004E1977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постановление вступает в силу на следующий день после его официального опубликования.</w:t>
      </w: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Степновского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Е.В.Кем</w:t>
      </w: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4514" w:rsidRDefault="00C04514" w:rsidP="004E1977">
      <w:pPr>
        <w:jc w:val="right"/>
      </w:pPr>
      <w:r>
        <w:t>Утверждено</w:t>
      </w:r>
    </w:p>
    <w:p w:rsidR="00C04514" w:rsidRDefault="00C04514" w:rsidP="004E1977">
      <w:pPr>
        <w:jc w:val="right"/>
      </w:pPr>
      <w:r>
        <w:t xml:space="preserve">постановлением Администрации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 xml:space="preserve"> Степновский сельсовет Родинского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района Алтайского края</w:t>
      </w:r>
    </w:p>
    <w:p w:rsidR="00C04514" w:rsidRDefault="00C04514" w:rsidP="004E1977">
      <w:pPr>
        <w:tabs>
          <w:tab w:val="left" w:pos="567"/>
          <w:tab w:val="right" w:pos="4111"/>
        </w:tabs>
        <w:jc w:val="right"/>
      </w:pPr>
      <w:r>
        <w:t>от 14.08.2019 года № 27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</w:pPr>
      <w:r>
        <w:t>(приложение 1)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технического состояния </w:t>
      </w:r>
      <w:r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>
        <w:rPr>
          <w:b/>
          <w:sz w:val="28"/>
          <w:szCs w:val="28"/>
        </w:rPr>
        <w:t>, расположенных на территории муниципального образования Степновский сельсовет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, расположенных на территории муниципального образования Степновский сельсовет Родинского района Алтайского края,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Для целей настоящего Порядка: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технического состояния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, расположенных на территории муниципального образования Степновский сельсовет Родинского района Алтайского края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ширина проезжей части и земляного полотна;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 приближения;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длины прямых, число углов поворотов в плане трассы и величины их радиусов;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протяженность подъемов и спусков;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продольный и поперечный уклоны;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насыпи и глубина выемки;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габариты искусственных дорожных сооружений;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водоотвода;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продольная ровность и колейность дорожного покрытия;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сцепные свойства дорожного покрытия и состояние обочин;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прочность дорожной одежды;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грузоподъемность искусственных дорожных сооружений;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скорость движения транспортного потока;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и удобство движения транспортного потока;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 и уровень загрузки автомобильной дороги движением;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среднегодовая суточная интенсивность движения и состав транспортного потока;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воздействия дороги на окружающую среду.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технического состояния автомобильных дорог местного значения  проводится: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автомобильных дорог общего пользования местного значения – Администрацией муниципального образования Степновский сельсовет Родинского района Алтайского края в области использования автомобильных дорог и осуществления дорожной деятельности, либо уполномоченной им организацией;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проведения работ по диагностике и оценке технического состояния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, расположенных на территории муниципального образования Степновский сельсовет Родинского района Алтайского края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 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Результаты оценки технического состояния автомобильной дороги используются для: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и обновления автоматизированного банка дорожных и мостовых данных;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заполнения форм государственной статистической отчетности;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потребности в работах по реконструкции, капитальному </w:t>
      </w:r>
      <w:hyperlink r:id="rId4" w:tgtFrame="_blank" w:tooltip="Toyota Land Cruiser 200 / Lexus LX 570 с 2007 года выпуска. Руководство по ремонту и эксплуатации" w:history="1">
        <w:r>
          <w:rPr>
            <w:rStyle w:val="Hyperlink"/>
            <w:sz w:val="28"/>
            <w:szCs w:val="28"/>
          </w:rPr>
          <w:t>ремонту, ремонту и</w:t>
        </w:r>
      </w:hyperlink>
      <w:r>
        <w:rPr>
          <w:sz w:val="28"/>
          <w:szCs w:val="28"/>
        </w:rPr>
        <w:t xml:space="preserve"> содержанию автомобильных дорог;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программ по повышению безопасности дорожного движения;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эффективности использования новых технологий, материалов, машин и - механизмов при реконструкции, капитальном ремонте, ремонте и содержании автомобильных дорог;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муниципального  реестра автомобильных дорог местного значения;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целей, предусмотренных законодательством Российской Федерации,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правовыми актами администрации муниципального образования Родинский сельсовет Родинского района Алтайского края.  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Приложение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к Порядку проведения оценки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  <w:rPr>
          <w:bCs/>
        </w:rPr>
      </w:pPr>
      <w:r>
        <w:t xml:space="preserve">технического состояния </w:t>
      </w:r>
      <w:r>
        <w:rPr>
          <w:bCs/>
        </w:rPr>
        <w:t xml:space="preserve">автомобильных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rPr>
          <w:bCs/>
        </w:rPr>
        <w:t>дорог общего пользования местного значения</w:t>
      </w:r>
      <w:r>
        <w:t xml:space="preserve">,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расположенных на территории муниципального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>образования Степновский сельсовет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>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диагностики автомобильных дорог общего пользования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>, расположенных на территории муниципального образования Родинский сельсовет 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1797"/>
        <w:gridCol w:w="4142"/>
        <w:gridCol w:w="3422"/>
      </w:tblGrid>
      <w:tr w:rsidR="00C04514" w:rsidTr="004E1977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диагностики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 работ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</w:t>
            </w:r>
          </w:p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проведения</w:t>
            </w:r>
          </w:p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диагностики</w:t>
            </w:r>
          </w:p>
        </w:tc>
      </w:tr>
      <w:tr w:rsidR="00C04514" w:rsidTr="004E1977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5 лет</w:t>
            </w:r>
          </w:p>
        </w:tc>
      </w:tr>
      <w:tr w:rsidR="00C04514" w:rsidTr="004E197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позднее начала осеннего периода)</w:t>
            </w:r>
          </w:p>
        </w:tc>
      </w:tr>
      <w:tr w:rsidR="00C04514" w:rsidTr="004E197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Приемочная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C04514" w:rsidTr="004E197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Детальное инструментальное</w:t>
            </w:r>
          </w:p>
          <w:p w:rsidR="00C04514" w:rsidRDefault="00C04514">
            <w:pPr>
              <w:pStyle w:val="NormalWeb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C04514" w:rsidRDefault="00C04514" w:rsidP="004E1977">
      <w:pPr>
        <w:jc w:val="right"/>
        <w:rPr>
          <w:sz w:val="28"/>
          <w:szCs w:val="28"/>
        </w:rPr>
      </w:pPr>
    </w:p>
    <w:p w:rsidR="00C04514" w:rsidRDefault="00C04514" w:rsidP="004E1977">
      <w:pPr>
        <w:jc w:val="right"/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jc w:val="right"/>
      </w:pPr>
      <w:r>
        <w:t> Утверждено</w:t>
      </w:r>
    </w:p>
    <w:p w:rsidR="00C04514" w:rsidRDefault="00C04514" w:rsidP="004E1977">
      <w:pPr>
        <w:jc w:val="right"/>
      </w:pPr>
      <w:r>
        <w:t xml:space="preserve">постановлением Администрации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Степновский сельсовет Родинского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района Алтайского края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от 14.08.2019 года № 57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</w:pPr>
      <w:r>
        <w:t>(приложение 2)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Степновский сельсовет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C04514" w:rsidRDefault="00C04514" w:rsidP="004E197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1. Общие положения: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оценке технического состояния автомобильных дорог общего пользования местного значения муниципального образования Степновский сельсовет Родинского района Алтайского края, находящихся в собственности Администрации (далее - Комиссия) является </w:t>
      </w:r>
      <w:hyperlink r:id="rId5" w:tooltip="Колл" w:history="1">
        <w:r>
          <w:rPr>
            <w:rStyle w:val="Hyperlink"/>
            <w:sz w:val="28"/>
            <w:szCs w:val="28"/>
            <w:bdr w:val="none" w:sz="0" w:space="0" w:color="auto" w:frame="1"/>
          </w:rPr>
          <w:t>коллегиальным</w:t>
        </w:r>
      </w:hyperlink>
      <w:r>
        <w:rPr>
          <w:sz w:val="28"/>
          <w:szCs w:val="28"/>
        </w:rPr>
        <w:t> органом Администрации поселения, осуществляющим диагностику автомобильных дорог общего пользования местного значения муниципального образования Степновский сельсовет Родинского района Алтайского края (далее – автомобильные дороги).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 </w:t>
      </w:r>
      <w:hyperlink r:id="rId6" w:tooltip="Конституция Российской Федерации" w:history="1">
        <w:r>
          <w:rPr>
            <w:rStyle w:val="Hyperlink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>
        <w:rPr>
          <w:sz w:val="28"/>
          <w:szCs w:val="28"/>
        </w:rPr>
        <w:t>, законодательством Российской Федерации, нормативно-правовыми актами Администрации муниципального образования Степновский сельсовет Родинского района Алтайского края, а также настоящим Положением.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Состав Комиссии утверждается постановлением Администрации.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2. Основные функции Комиссии: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7" w:tooltip="Организация и регуляция дорожного движения" w:history="1">
        <w:r>
          <w:rPr>
            <w:rStyle w:val="Hyperlink"/>
            <w:sz w:val="28"/>
            <w:szCs w:val="28"/>
            <w:bdr w:val="none" w:sz="0" w:space="0" w:color="auto" w:frame="1"/>
          </w:rPr>
          <w:t>организации дорожного движения</w:t>
        </w:r>
      </w:hyperlink>
      <w:r>
        <w:rPr>
          <w:sz w:val="28"/>
          <w:szCs w:val="28"/>
        </w:rPr>
        <w:t>. Данная оценка учитывается при планировании работ по </w:t>
      </w:r>
      <w:hyperlink r:id="rId8" w:tooltip="Капитальный ремонт" w:history="1">
        <w:r>
          <w:rPr>
            <w:rStyle w:val="Hyperlink"/>
            <w:sz w:val="28"/>
            <w:szCs w:val="28"/>
            <w:bdr w:val="none" w:sz="0" w:space="0" w:color="auto" w:frame="1"/>
          </w:rPr>
          <w:t>капитальному ремонту</w:t>
        </w:r>
      </w:hyperlink>
      <w:r>
        <w:rPr>
          <w:sz w:val="28"/>
          <w:szCs w:val="28"/>
        </w:rPr>
        <w:t>, ремонту и содержанию автомобильных дорог.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технические паспорта автомобильных дорог;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схемы дислокации дорожных знаков;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статистика аварийности;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первичная диагностика проводится 1 раз в 5 лет;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повторная диагностика проводится 1 раз в год (не позднее начала осеннего периода);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По результатам проведения диагностики автомобильных дорог составляется </w:t>
      </w:r>
      <w:hyperlink r:id="rId9" w:tooltip="Акт оценки" w:history="1">
        <w:r>
          <w:rPr>
            <w:rStyle w:val="Hyperlink"/>
            <w:sz w:val="28"/>
            <w:szCs w:val="28"/>
            <w:bdr w:val="none" w:sz="0" w:space="0" w:color="auto" w:frame="1"/>
          </w:rPr>
          <w:t>акт оценки</w:t>
        </w:r>
      </w:hyperlink>
      <w:r>
        <w:rPr>
          <w:sz w:val="28"/>
          <w:szCs w:val="28"/>
        </w:rPr>
        <w:t xml:space="preserve">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C04514" w:rsidRDefault="00C04514" w:rsidP="004E19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jc w:val="both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ind w:left="30" w:right="30"/>
        <w:jc w:val="right"/>
        <w:textAlignment w:val="baseline"/>
      </w:pPr>
      <w:r>
        <w:t>Приложение 1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>к Положению о постоянно действующей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 комиссии по оценке технического состояния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 автомобильных дорог общего пользования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местного значения муниципального образования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 xml:space="preserve">Степновский сельсовет Родинского 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  <w:r>
        <w:t>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</w:p>
    <w:p w:rsidR="00C04514" w:rsidRDefault="00C04514" w:rsidP="004E1977">
      <w:pPr>
        <w:pStyle w:val="NormalWeb"/>
        <w:spacing w:before="0" w:beforeAutospacing="0" w:after="0" w:afterAutospacing="0"/>
        <w:jc w:val="right"/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АКТ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bCs/>
          <w:bdr w:val="none" w:sz="0" w:space="0" w:color="auto" w:frame="1"/>
        </w:rPr>
        <w:t xml:space="preserve">общего пользования местного значения </w:t>
      </w:r>
      <w:r>
        <w:rPr>
          <w:b/>
        </w:rPr>
        <w:t>муниципального образования  Степновский сельсовет 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textAlignment w:val="baseline"/>
        <w:rPr>
          <w:bCs/>
          <w:i/>
          <w:iCs/>
          <w:bdr w:val="none" w:sz="0" w:space="0" w:color="auto" w:frame="1"/>
        </w:rPr>
      </w:pPr>
    </w:p>
    <w:p w:rsidR="00C04514" w:rsidRDefault="00C04514" w:rsidP="004E1977">
      <w:pPr>
        <w:pStyle w:val="NormalWeb"/>
        <w:spacing w:before="0" w:beforeAutospacing="0" w:after="0" w:afterAutospacing="0"/>
        <w:textAlignment w:val="baseline"/>
        <w:rPr>
          <w:bCs/>
          <w:i/>
          <w:iCs/>
          <w:bdr w:val="none" w:sz="0" w:space="0" w:color="auto" w:frame="1"/>
        </w:rPr>
      </w:pPr>
      <w:r>
        <w:rPr>
          <w:bCs/>
          <w:i/>
          <w:iCs/>
          <w:bdr w:val="none" w:sz="0" w:space="0" w:color="auto" w:frame="1"/>
        </w:rPr>
        <w:t>с. Степное                                                                                            «____» ____________ 20___ г.</w:t>
      </w:r>
    </w:p>
    <w:p w:rsidR="00C04514" w:rsidRDefault="00C04514" w:rsidP="004E1977">
      <w:pPr>
        <w:pStyle w:val="NormalWeb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ind w:firstLine="708"/>
        <w:jc w:val="both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>
        <w:t>муниципального образования Степновский сельсовет Родинского района Алтайского края</w:t>
      </w:r>
      <w:r>
        <w:rPr>
          <w:bCs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>
        <w:t>муниципального образования Степновский сельсовет  Родинского района Алтайского края от 14.08.2019 № 57 в составе: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председателя комиссии – Глава Администрации Степновского сельсовета Кем Е.В..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секретаря комиссии –секретарь Администрации Степновского сельсовета Федченко Р.П.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членов комиссии – Начальника ОГИБДД ОтдМВД по Родинскому району Сидоренко П.Н.;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ab/>
      </w:r>
      <w:r>
        <w:rPr>
          <w:bCs/>
          <w:bdr w:val="none" w:sz="0" w:space="0" w:color="auto" w:frame="1"/>
          <w:shd w:val="clear" w:color="auto" w:fill="FFFFFF"/>
        </w:rPr>
        <w:tab/>
        <w:t xml:space="preserve">       - Главного инженера ГУП ДХ АК «Юго – Западное ДСУ» Прядко Н.А.</w:t>
      </w:r>
    </w:p>
    <w:p w:rsidR="00C04514" w:rsidRDefault="00C04514" w:rsidP="004E1977">
      <w:pPr>
        <w:pStyle w:val="NormalWeb"/>
        <w:spacing w:before="0" w:beforeAutospacing="0" w:after="0" w:afterAutospacing="0"/>
        <w:ind w:firstLine="567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Рассмотрев представленную документацию: 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__________________________________________________________________________________ (указать наименование объекта и его функциональное назначение)</w:t>
      </w:r>
    </w:p>
    <w:p w:rsidR="00C04514" w:rsidRDefault="00C04514" w:rsidP="004E1977">
      <w:pPr>
        <w:pStyle w:val="NormalWeb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по адресу: Алтайский край, Родинский район, с. Родино 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протяженность ___________________________ км,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u w:val="single"/>
          <w:bdr w:val="none" w:sz="0" w:space="0" w:color="auto" w:frame="1"/>
        </w:rPr>
        <w:t>Комиссия установила следующее: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>Заключение:</w:t>
      </w:r>
    </w:p>
    <w:p w:rsidR="00C04514" w:rsidRDefault="00C04514" w:rsidP="004E1977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исполнители:_________________________________________________________________________________________________________________________________________________________</w:t>
      </w:r>
    </w:p>
    <w:p w:rsidR="00C04514" w:rsidRDefault="00C04514" w:rsidP="004E1977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>Председатель комиссии</w:t>
      </w:r>
      <w:r>
        <w:rPr>
          <w:bCs/>
          <w:bdr w:val="none" w:sz="0" w:space="0" w:color="auto" w:frame="1"/>
          <w:shd w:val="clear" w:color="auto" w:fill="FFFFFF"/>
        </w:rPr>
        <w:t> ____________________ </w:t>
      </w:r>
      <w:r>
        <w:rPr>
          <w:bCs/>
          <w:u w:val="single"/>
          <w:bdr w:val="none" w:sz="0" w:space="0" w:color="auto" w:frame="1"/>
        </w:rPr>
        <w:t>/________________________ </w:t>
      </w:r>
      <w:r>
        <w:rPr>
          <w:bCs/>
          <w:bdr w:val="none" w:sz="0" w:space="0" w:color="auto" w:frame="1"/>
          <w:shd w:val="clear" w:color="auto" w:fill="FFFFFF"/>
        </w:rPr>
        <w:t>/</w:t>
      </w:r>
    </w:p>
    <w:p w:rsidR="00C04514" w:rsidRDefault="00C04514" w:rsidP="004E1977">
      <w:pPr>
        <w:pStyle w:val="NormalWeb"/>
        <w:spacing w:before="0" w:beforeAutospacing="0" w:after="0" w:afterAutospacing="0"/>
        <w:ind w:left="2832" w:firstLine="708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(подпись) </w:t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ab/>
        <w:t>(Ф. И.О.)</w:t>
      </w: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jc w:val="right"/>
      </w:pPr>
      <w:r>
        <w:t> Утверждено</w:t>
      </w:r>
    </w:p>
    <w:p w:rsidR="00C04514" w:rsidRDefault="00C04514" w:rsidP="004E1977">
      <w:pPr>
        <w:jc w:val="right"/>
      </w:pPr>
      <w:r>
        <w:t xml:space="preserve">постановлением администрации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04514" w:rsidRDefault="00C04514" w:rsidP="004E1977">
      <w:pPr>
        <w:tabs>
          <w:tab w:val="left" w:pos="567"/>
          <w:tab w:val="right" w:pos="4111"/>
        </w:tabs>
        <w:jc w:val="right"/>
      </w:pPr>
      <w:r>
        <w:t xml:space="preserve">Степновский сельсовет Родинского </w:t>
      </w:r>
    </w:p>
    <w:p w:rsidR="00C04514" w:rsidRDefault="00C04514" w:rsidP="004E1977">
      <w:pPr>
        <w:tabs>
          <w:tab w:val="left" w:pos="567"/>
          <w:tab w:val="right" w:pos="4111"/>
        </w:tabs>
        <w:jc w:val="right"/>
      </w:pPr>
      <w:r>
        <w:t>района Алтайского края</w:t>
      </w:r>
    </w:p>
    <w:p w:rsidR="00C04514" w:rsidRDefault="00C04514" w:rsidP="004E1977">
      <w:pPr>
        <w:tabs>
          <w:tab w:val="left" w:pos="567"/>
          <w:tab w:val="right" w:pos="4111"/>
        </w:tabs>
        <w:jc w:val="right"/>
      </w:pPr>
      <w:r>
        <w:t>от 14.08.2019 г № 27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</w:pPr>
      <w:r>
        <w:t xml:space="preserve"> (приложение 3)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</w:t>
      </w:r>
      <w:r>
        <w:rPr>
          <w:b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муниципального образования Степновский сельсовет 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Родинского района Алтайского края</w:t>
      </w:r>
    </w:p>
    <w:p w:rsidR="00C04514" w:rsidRDefault="00C04514" w:rsidP="004E1977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4514" w:rsidRDefault="00C04514" w:rsidP="004E1977">
      <w:pPr>
        <w:rPr>
          <w:bCs/>
          <w:sz w:val="28"/>
          <w:szCs w:val="28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085"/>
        <w:gridCol w:w="8280"/>
      </w:tblGrid>
      <w:tr w:rsidR="00C04514" w:rsidTr="004E1977">
        <w:trPr>
          <w:trHeight w:val="1279"/>
          <w:tblCellSpacing w:w="0" w:type="dxa"/>
        </w:trPr>
        <w:tc>
          <w:tcPr>
            <w:tcW w:w="2085" w:type="dxa"/>
          </w:tcPr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 муниципального образования Степновский сельсовет Родинского района Алтайского края Кем Е. В.</w:t>
            </w:r>
          </w:p>
        </w:tc>
      </w:tr>
      <w:tr w:rsidR="00C04514" w:rsidTr="004E1977">
        <w:trPr>
          <w:trHeight w:val="1279"/>
          <w:tblCellSpacing w:w="0" w:type="dxa"/>
        </w:trPr>
        <w:tc>
          <w:tcPr>
            <w:tcW w:w="2085" w:type="dxa"/>
          </w:tcPr>
          <w:p w:rsidR="00C04514" w:rsidRDefault="00C0451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C04514" w:rsidRDefault="00C0451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8280" w:type="dxa"/>
          </w:tcPr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Секретарь Администрации Степновского сельсовета Федченко Р.П.</w:t>
            </w:r>
          </w:p>
        </w:tc>
      </w:tr>
    </w:tbl>
    <w:p w:rsidR="00C04514" w:rsidRDefault="00C04514" w:rsidP="004E1977">
      <w:pPr>
        <w:rPr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ОГИБДД ОтдМВД по Родинскому району Сидоренко П.Н.</w:t>
      </w: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  <w:r>
        <w:rPr>
          <w:sz w:val="28"/>
          <w:szCs w:val="28"/>
        </w:rPr>
        <w:t>- Главный инженер ГУП ДХ АК «Юго – Западное ДСУ» Прядко Н.А.</w:t>
      </w: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NoSpacing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/>
    <w:sectPr w:rsidR="00C04514" w:rsidSect="004E19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977"/>
    <w:rsid w:val="00234A15"/>
    <w:rsid w:val="004356EF"/>
    <w:rsid w:val="004E1977"/>
    <w:rsid w:val="00583B75"/>
    <w:rsid w:val="005D6D8E"/>
    <w:rsid w:val="00860574"/>
    <w:rsid w:val="00AA26F1"/>
    <w:rsid w:val="00C04514"/>
    <w:rsid w:val="00C754A9"/>
    <w:rsid w:val="00D92340"/>
    <w:rsid w:val="00DB2677"/>
    <w:rsid w:val="00DE1A42"/>
    <w:rsid w:val="00E9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19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1977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4E19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E1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zatciya_i_regulyatciya_dorozhnogo_dviz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kol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9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13</Pages>
  <Words>3334</Words>
  <Characters>19004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2019-12-04T13:52:00Z</cp:lastPrinted>
  <dcterms:created xsi:type="dcterms:W3CDTF">2019-08-16T03:07:00Z</dcterms:created>
  <dcterms:modified xsi:type="dcterms:W3CDTF">2019-12-04T13:52:00Z</dcterms:modified>
</cp:coreProperties>
</file>