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E0" w:rsidRDefault="00270FE0" w:rsidP="00841CFB">
      <w:pPr>
        <w:jc w:val="center"/>
      </w:pPr>
    </w:p>
    <w:p w:rsidR="006849DE" w:rsidRDefault="006849DE" w:rsidP="006849DE">
      <w:pPr>
        <w:jc w:val="center"/>
      </w:pPr>
    </w:p>
    <w:p w:rsidR="006849DE" w:rsidRDefault="006849DE" w:rsidP="006849DE">
      <w:pPr>
        <w:jc w:val="center"/>
      </w:pPr>
    </w:p>
    <w:p w:rsidR="006849DE" w:rsidRDefault="006849DE" w:rsidP="006849DE">
      <w:pPr>
        <w:jc w:val="center"/>
      </w:pPr>
    </w:p>
    <w:p w:rsidR="006849DE" w:rsidRDefault="00841CFB" w:rsidP="00841CFB">
      <w:pPr>
        <w:jc w:val="center"/>
      </w:pPr>
      <w:r>
        <w:rPr>
          <w:noProof/>
          <w:lang w:eastAsia="ru-RU"/>
        </w:rPr>
        <w:drawing>
          <wp:inline distT="0" distB="0" distL="0" distR="0">
            <wp:extent cx="1431290" cy="1431290"/>
            <wp:effectExtent l="0" t="0" r="0" b="0"/>
            <wp:docPr id="1" name="Рисунок 1" descr="&amp;gcy;&amp;iecy;&amp;rcy;&amp;bcy; &amp;Acy;&amp;lcy;&amp;tcy;&amp;acy;&amp;jcy;&amp;scy;&amp;kcy;&amp;ocy;&amp;gcy;&amp;ocy; &amp;kcy;&amp;rcy;&amp;a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gcy;&amp;iecy;&amp;rcy;&amp;bcy; &amp;Acy;&amp;lcy;&amp;tcy;&amp;acy;&amp;jcy;&amp;scy;&amp;kcy;&amp;ocy;&amp;gcy;&amp;ocy; &amp;kcy;&amp;rcy;&amp;acy;&amp;yacy;"/>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290" cy="1431290"/>
                    </a:xfrm>
                    <a:prstGeom prst="rect">
                      <a:avLst/>
                    </a:prstGeom>
                    <a:noFill/>
                    <a:ln>
                      <a:noFill/>
                    </a:ln>
                  </pic:spPr>
                </pic:pic>
              </a:graphicData>
            </a:graphic>
          </wp:inline>
        </w:drawing>
      </w:r>
    </w:p>
    <w:p w:rsidR="006849DE" w:rsidRDefault="006849DE" w:rsidP="006849DE">
      <w:pPr>
        <w:jc w:val="center"/>
      </w:pPr>
    </w:p>
    <w:p w:rsidR="006849DE" w:rsidRDefault="006849DE" w:rsidP="006849DE">
      <w:pPr>
        <w:jc w:val="center"/>
      </w:pPr>
    </w:p>
    <w:p w:rsidR="006849DE" w:rsidRDefault="006849DE" w:rsidP="006849DE">
      <w:pPr>
        <w:jc w:val="center"/>
      </w:pPr>
    </w:p>
    <w:p w:rsidR="006849DE" w:rsidRDefault="006849DE" w:rsidP="006849DE">
      <w:pPr>
        <w:jc w:val="center"/>
      </w:pPr>
    </w:p>
    <w:p w:rsidR="006849DE" w:rsidRDefault="006849DE" w:rsidP="006849DE">
      <w:pPr>
        <w:jc w:val="center"/>
      </w:pPr>
    </w:p>
    <w:p w:rsidR="006849DE" w:rsidRDefault="006849DE" w:rsidP="006849DE">
      <w:pPr>
        <w:jc w:val="center"/>
      </w:pPr>
    </w:p>
    <w:p w:rsidR="006849DE" w:rsidRDefault="006849DE" w:rsidP="006849DE">
      <w:pPr>
        <w:jc w:val="center"/>
      </w:pPr>
    </w:p>
    <w:p w:rsidR="006849DE" w:rsidRDefault="006849DE" w:rsidP="006849DE">
      <w:pPr>
        <w:jc w:val="center"/>
        <w:rPr>
          <w:sz w:val="32"/>
          <w:szCs w:val="32"/>
        </w:rPr>
      </w:pPr>
      <w:r>
        <w:rPr>
          <w:sz w:val="32"/>
          <w:szCs w:val="32"/>
        </w:rPr>
        <w:t>СХЕМА ВОДОСНАБЖЕНИЯ</w:t>
      </w:r>
    </w:p>
    <w:p w:rsidR="006849DE" w:rsidRDefault="006849DE" w:rsidP="006849DE">
      <w:pPr>
        <w:jc w:val="center"/>
        <w:rPr>
          <w:sz w:val="32"/>
          <w:szCs w:val="32"/>
        </w:rPr>
      </w:pPr>
    </w:p>
    <w:p w:rsidR="006849DE" w:rsidRDefault="006849DE" w:rsidP="006849DE">
      <w:pPr>
        <w:jc w:val="center"/>
        <w:rPr>
          <w:sz w:val="32"/>
          <w:szCs w:val="32"/>
        </w:rPr>
      </w:pPr>
      <w:r>
        <w:rPr>
          <w:sz w:val="32"/>
          <w:szCs w:val="32"/>
        </w:rPr>
        <w:t>МУНИЦИПАЛЬНОГО ОБРАЗОВАНИЯ</w:t>
      </w:r>
    </w:p>
    <w:p w:rsidR="006849DE" w:rsidRDefault="006849DE" w:rsidP="006849DE">
      <w:pPr>
        <w:jc w:val="center"/>
        <w:rPr>
          <w:sz w:val="32"/>
          <w:szCs w:val="32"/>
        </w:rPr>
      </w:pPr>
    </w:p>
    <w:p w:rsidR="006849DE" w:rsidRDefault="00F643E9" w:rsidP="006849DE">
      <w:pPr>
        <w:jc w:val="center"/>
        <w:rPr>
          <w:sz w:val="32"/>
          <w:szCs w:val="32"/>
        </w:rPr>
      </w:pPr>
      <w:r>
        <w:rPr>
          <w:sz w:val="32"/>
          <w:szCs w:val="32"/>
        </w:rPr>
        <w:t>РАЗДОЛЬНЕНСКИЙ</w:t>
      </w:r>
      <w:r w:rsidR="006849DE">
        <w:rPr>
          <w:sz w:val="32"/>
          <w:szCs w:val="32"/>
        </w:rPr>
        <w:t xml:space="preserve"> СЕЛЬСОВЕТ</w:t>
      </w:r>
    </w:p>
    <w:p w:rsidR="006849DE" w:rsidRDefault="006849DE" w:rsidP="006849DE">
      <w:pPr>
        <w:jc w:val="center"/>
        <w:rPr>
          <w:sz w:val="32"/>
          <w:szCs w:val="32"/>
        </w:rPr>
      </w:pPr>
    </w:p>
    <w:p w:rsidR="006849DE" w:rsidRDefault="006849DE" w:rsidP="006849DE">
      <w:pPr>
        <w:jc w:val="center"/>
        <w:rPr>
          <w:sz w:val="32"/>
          <w:szCs w:val="32"/>
        </w:rPr>
      </w:pPr>
      <w:r>
        <w:rPr>
          <w:sz w:val="32"/>
          <w:szCs w:val="32"/>
        </w:rPr>
        <w:t>АЛТАЙСКОГО КРАЯ</w:t>
      </w:r>
    </w:p>
    <w:p w:rsidR="006849DE" w:rsidRDefault="006849DE" w:rsidP="006849DE">
      <w:pPr>
        <w:jc w:val="center"/>
        <w:rPr>
          <w:sz w:val="32"/>
          <w:szCs w:val="32"/>
        </w:rPr>
      </w:pPr>
    </w:p>
    <w:p w:rsidR="006849DE" w:rsidRDefault="00944D5F" w:rsidP="006849DE">
      <w:pPr>
        <w:jc w:val="center"/>
        <w:rPr>
          <w:sz w:val="32"/>
          <w:szCs w:val="32"/>
        </w:rPr>
      </w:pPr>
      <w:r>
        <w:rPr>
          <w:sz w:val="32"/>
          <w:szCs w:val="32"/>
        </w:rPr>
        <w:t>С 2020</w:t>
      </w:r>
      <w:r w:rsidR="000847F3">
        <w:rPr>
          <w:sz w:val="32"/>
          <w:szCs w:val="32"/>
        </w:rPr>
        <w:t xml:space="preserve"> - </w:t>
      </w:r>
      <w:r w:rsidR="00E5489B">
        <w:rPr>
          <w:sz w:val="32"/>
          <w:szCs w:val="32"/>
        </w:rPr>
        <w:t>2035</w:t>
      </w:r>
      <w:r w:rsidR="006849DE">
        <w:rPr>
          <w:sz w:val="32"/>
          <w:szCs w:val="32"/>
        </w:rPr>
        <w:t xml:space="preserve"> год</w:t>
      </w: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6849DE">
      <w:pPr>
        <w:jc w:val="center"/>
        <w:rPr>
          <w:sz w:val="32"/>
          <w:szCs w:val="32"/>
        </w:rPr>
      </w:pPr>
    </w:p>
    <w:p w:rsidR="00AC05CA" w:rsidRDefault="00AC05CA" w:rsidP="00AC05CA">
      <w:pPr>
        <w:rPr>
          <w:sz w:val="32"/>
          <w:szCs w:val="32"/>
        </w:rPr>
      </w:pPr>
    </w:p>
    <w:p w:rsidR="00AC05CA" w:rsidRDefault="00AC05CA" w:rsidP="00AC05CA">
      <w:pPr>
        <w:rPr>
          <w:sz w:val="32"/>
          <w:szCs w:val="32"/>
        </w:rPr>
      </w:pPr>
    </w:p>
    <w:p w:rsidR="00AC05CA" w:rsidRDefault="00AC05CA" w:rsidP="00AC05CA">
      <w:pPr>
        <w:rPr>
          <w:sz w:val="32"/>
          <w:szCs w:val="32"/>
        </w:rPr>
      </w:pPr>
      <w:r>
        <w:rPr>
          <w:sz w:val="32"/>
          <w:szCs w:val="32"/>
        </w:rPr>
        <w:t xml:space="preserve">                              </w:t>
      </w:r>
      <w:r w:rsidR="0019324C">
        <w:rPr>
          <w:sz w:val="32"/>
          <w:szCs w:val="32"/>
        </w:rPr>
        <w:t xml:space="preserve">                            2023</w:t>
      </w:r>
      <w:r>
        <w:rPr>
          <w:sz w:val="32"/>
          <w:szCs w:val="32"/>
        </w:rPr>
        <w:t xml:space="preserve"> год</w:t>
      </w: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6849DE" w:rsidRDefault="006849DE" w:rsidP="006849DE">
      <w:pPr>
        <w:jc w:val="center"/>
        <w:rPr>
          <w:sz w:val="32"/>
          <w:szCs w:val="32"/>
        </w:rPr>
      </w:pPr>
    </w:p>
    <w:p w:rsidR="00B35C90" w:rsidRDefault="00B35C90" w:rsidP="00017682">
      <w:pPr>
        <w:jc w:val="center"/>
      </w:pPr>
    </w:p>
    <w:p w:rsidR="00B35C90" w:rsidRDefault="00B35C90" w:rsidP="00AC05CA">
      <w:pPr>
        <w:jc w:val="center"/>
      </w:pPr>
      <w:r>
        <w:br w:type="page"/>
      </w:r>
    </w:p>
    <w:p w:rsidR="00017682" w:rsidRDefault="00D24CF4" w:rsidP="00017682">
      <w:pPr>
        <w:jc w:val="center"/>
        <w:rPr>
          <w:b/>
        </w:rPr>
      </w:pPr>
      <w:r>
        <w:rPr>
          <w:b/>
        </w:rPr>
        <w:lastRenderedPageBreak/>
        <w:t>О Г Л А В Л Е Н И Е</w:t>
      </w:r>
    </w:p>
    <w:p w:rsidR="00D24CF4" w:rsidRPr="00251A28" w:rsidRDefault="00D24CF4" w:rsidP="00017682">
      <w:pPr>
        <w:jc w:val="center"/>
        <w:rPr>
          <w:b/>
        </w:rPr>
      </w:pPr>
    </w:p>
    <w:p w:rsidR="00017682" w:rsidRPr="00D24CF4" w:rsidRDefault="00D24CF4" w:rsidP="00D24CF4">
      <w:pPr>
        <w:tabs>
          <w:tab w:val="left" w:pos="5610"/>
        </w:tabs>
        <w:spacing w:line="360" w:lineRule="auto"/>
      </w:pPr>
      <w:r>
        <w:t>ПАСПОРТ СХЕМЫ………………………………………………………………………………………………………</w:t>
      </w:r>
      <w:r w:rsidR="007D7698">
        <w:t>4</w:t>
      </w:r>
    </w:p>
    <w:p w:rsidR="00017682" w:rsidRDefault="00017682" w:rsidP="00017682">
      <w:pPr>
        <w:tabs>
          <w:tab w:val="left" w:pos="5610"/>
        </w:tabs>
        <w:spacing w:line="360" w:lineRule="auto"/>
        <w:jc w:val="both"/>
      </w:pPr>
      <w:r w:rsidRPr="00017682">
        <w:t>ВВЕДЕНИЕ………………………………</w:t>
      </w:r>
      <w:r>
        <w:t>……………………………………….</w:t>
      </w:r>
      <w:r w:rsidRPr="00017682">
        <w:t>………………</w:t>
      </w:r>
      <w:r>
        <w:t>…………..</w:t>
      </w:r>
      <w:r w:rsidRPr="00017682">
        <w:t>……………..</w:t>
      </w:r>
      <w:r w:rsidR="007D7698">
        <w:t>6</w:t>
      </w:r>
    </w:p>
    <w:p w:rsidR="00D24CF4" w:rsidRPr="00017682" w:rsidRDefault="00D24CF4" w:rsidP="00017682">
      <w:pPr>
        <w:tabs>
          <w:tab w:val="left" w:pos="5610"/>
        </w:tabs>
        <w:spacing w:line="360" w:lineRule="auto"/>
        <w:jc w:val="both"/>
      </w:pPr>
      <w:r>
        <w:t>ОБЩИЕ СВЕДЕНИЯ…………………………………………………………………………………………………….</w:t>
      </w:r>
      <w:r w:rsidR="007D7698">
        <w:t>6</w:t>
      </w:r>
    </w:p>
    <w:p w:rsidR="00017682" w:rsidRDefault="00D24CF4" w:rsidP="00017682">
      <w:pPr>
        <w:pStyle w:val="a9"/>
      </w:pPr>
      <w:r>
        <w:rPr>
          <w:szCs w:val="24"/>
        </w:rPr>
        <w:t xml:space="preserve"> СХЕМА ВОДОСНАБЖЕНИЯ</w:t>
      </w:r>
      <w:r w:rsidR="00017682" w:rsidRPr="00017682">
        <w:rPr>
          <w:szCs w:val="24"/>
        </w:rPr>
        <w:t>………………….......…………………………</w:t>
      </w:r>
      <w:r w:rsidR="00017682">
        <w:t>……………………….………….…………</w:t>
      </w:r>
      <w:r w:rsidR="00017682" w:rsidRPr="00017682">
        <w:rPr>
          <w:szCs w:val="24"/>
        </w:rPr>
        <w:t>…</w:t>
      </w:r>
      <w:r w:rsidR="007D7698">
        <w:rPr>
          <w:szCs w:val="24"/>
        </w:rPr>
        <w:t>7</w:t>
      </w:r>
    </w:p>
    <w:p w:rsidR="00017682" w:rsidRDefault="00D24CF4" w:rsidP="002F28D5">
      <w:pPr>
        <w:pStyle w:val="a9"/>
        <w:numPr>
          <w:ilvl w:val="0"/>
          <w:numId w:val="11"/>
        </w:numPr>
      </w:pPr>
      <w:r>
        <w:t>Технико – экономическое состояние централизованн</w:t>
      </w:r>
      <w:r w:rsidR="002F28D5">
        <w:t>ой системы водоснабжения МО Раздольненский сельсовет………………………</w:t>
      </w:r>
      <w:r w:rsidR="007D7698">
        <w:t>7</w:t>
      </w:r>
    </w:p>
    <w:p w:rsidR="002F28D5" w:rsidRDefault="002F28D5" w:rsidP="002F28D5">
      <w:pPr>
        <w:pStyle w:val="a9"/>
      </w:pPr>
      <w:r>
        <w:t>1.1.  Описание системы и структуры водоснабжения…………</w:t>
      </w:r>
      <w:r w:rsidR="007D7698">
        <w:t>8</w:t>
      </w:r>
    </w:p>
    <w:p w:rsidR="00576BBD" w:rsidRDefault="00017682" w:rsidP="00017682">
      <w:pPr>
        <w:pStyle w:val="a9"/>
      </w:pPr>
      <w:r w:rsidRPr="00017682">
        <w:t xml:space="preserve">1.2. Описание состояния существующих источников водоснабжения и </w:t>
      </w:r>
    </w:p>
    <w:p w:rsidR="00906845" w:rsidRDefault="00017682" w:rsidP="00017682">
      <w:pPr>
        <w:pStyle w:val="a9"/>
      </w:pPr>
      <w:r w:rsidRPr="00017682">
        <w:t>водозаборных сооружений</w:t>
      </w:r>
      <w:r w:rsidR="00906845">
        <w:t>……………</w:t>
      </w:r>
      <w:r w:rsidR="002F28D5">
        <w:t>……………</w:t>
      </w:r>
      <w:r w:rsidR="007D7698">
        <w:t>8</w:t>
      </w:r>
    </w:p>
    <w:p w:rsidR="0042555B" w:rsidRDefault="0042555B" w:rsidP="00017682">
      <w:pPr>
        <w:pStyle w:val="a9"/>
      </w:pPr>
      <w:r>
        <w:t>1.2.1.</w:t>
      </w:r>
      <w:r w:rsidR="00BD7053">
        <w:t xml:space="preserve"> Табли</w:t>
      </w:r>
      <w:r w:rsidR="00741CE3">
        <w:t>ца №1.</w:t>
      </w:r>
      <w:r>
        <w:t xml:space="preserve"> Данные лабораторных анализов воды из скважин…….</w:t>
      </w:r>
      <w:r w:rsidR="007D7698">
        <w:t>9</w:t>
      </w:r>
    </w:p>
    <w:p w:rsidR="0042555B" w:rsidRDefault="0042555B" w:rsidP="00017682">
      <w:pPr>
        <w:pStyle w:val="a9"/>
      </w:pPr>
      <w:r>
        <w:t>1.2.2. Характерист</w:t>
      </w:r>
      <w:r w:rsidR="007D7698">
        <w:t>ика водозаборных сооружений……..11</w:t>
      </w:r>
    </w:p>
    <w:p w:rsidR="002F28D5" w:rsidRDefault="002F28D5" w:rsidP="002F28D5">
      <w:pPr>
        <w:pStyle w:val="a9"/>
      </w:pPr>
      <w:r>
        <w:t>1.3.</w:t>
      </w:r>
      <w:r w:rsidR="00017682" w:rsidRPr="00017682">
        <w:t xml:space="preserve"> Оп</w:t>
      </w:r>
      <w:r>
        <w:t>исание   технологических зон водоснабжения…….</w:t>
      </w:r>
      <w:r w:rsidR="0042555B">
        <w:t>1</w:t>
      </w:r>
      <w:r w:rsidR="007D7698">
        <w:t>4</w:t>
      </w:r>
    </w:p>
    <w:p w:rsidR="002F28D5" w:rsidRDefault="002F28D5" w:rsidP="002F28D5">
      <w:pPr>
        <w:pStyle w:val="a9"/>
      </w:pPr>
      <w:r>
        <w:t>1.4. Перечень лиц, владеющих на праве</w:t>
      </w:r>
      <w:r w:rsidR="009A0814">
        <w:t xml:space="preserve"> собственности или другом законном основании объектами централизованной системы водоснабжении…….</w:t>
      </w:r>
      <w:r w:rsidR="0042555B">
        <w:t>1</w:t>
      </w:r>
      <w:r w:rsidR="007D7698">
        <w:t>4</w:t>
      </w:r>
    </w:p>
    <w:p w:rsidR="009A0814" w:rsidRDefault="009A0814" w:rsidP="002F28D5">
      <w:pPr>
        <w:pStyle w:val="a9"/>
      </w:pPr>
    </w:p>
    <w:p w:rsidR="009A0814" w:rsidRDefault="009A0814" w:rsidP="002F28D5">
      <w:pPr>
        <w:pStyle w:val="a9"/>
      </w:pPr>
      <w:r>
        <w:t>НАПРАВЛЕНИЯ РАЗВИТИЯ ЦЕНТРАЛИЗОВАННОЙ СИСТЕМЫ ВОДОСНАБЖЕНИЯ</w:t>
      </w:r>
    </w:p>
    <w:p w:rsidR="009A0814" w:rsidRDefault="009A0814" w:rsidP="002F28D5">
      <w:pPr>
        <w:pStyle w:val="a9"/>
      </w:pPr>
    </w:p>
    <w:p w:rsidR="009A0814" w:rsidRDefault="009A0814" w:rsidP="002F28D5">
      <w:pPr>
        <w:pStyle w:val="a9"/>
      </w:pPr>
      <w:r>
        <w:t>ТЕХНИЧЕСКИЕ И ТЕХНОЛОГИЧЕСКИЕ ПОКАЗАТЕЛИ СОСТОЯНИЯ СИСТЕМЫ ВОДОСНАБЖЕНИЯ……</w:t>
      </w:r>
      <w:r w:rsidR="007D7698">
        <w:t>15</w:t>
      </w:r>
    </w:p>
    <w:p w:rsidR="00133897" w:rsidRDefault="00133897" w:rsidP="00133897">
      <w:pPr>
        <w:pStyle w:val="a9"/>
        <w:numPr>
          <w:ilvl w:val="1"/>
          <w:numId w:val="12"/>
        </w:numPr>
      </w:pPr>
      <w:r>
        <w:t>Расходы воды………</w:t>
      </w:r>
      <w:r w:rsidR="0042555B">
        <w:t>1</w:t>
      </w:r>
      <w:r w:rsidR="007D7698">
        <w:t>6</w:t>
      </w:r>
    </w:p>
    <w:p w:rsidR="009A0814" w:rsidRDefault="00133897" w:rsidP="00133897">
      <w:pPr>
        <w:pStyle w:val="a9"/>
        <w:ind w:left="360"/>
      </w:pPr>
      <w:r>
        <w:t>1.2</w:t>
      </w:r>
      <w:r w:rsidR="0019324C">
        <w:t xml:space="preserve">. </w:t>
      </w:r>
      <w:r w:rsidR="009A0814">
        <w:t>План организационно – технических мероприятий по улучшению санитарно-технического состояния водозаборных сооружений………</w:t>
      </w:r>
      <w:r w:rsidR="0042555B">
        <w:t>1</w:t>
      </w:r>
      <w:r w:rsidR="007D7698">
        <w:t>7</w:t>
      </w:r>
    </w:p>
    <w:p w:rsidR="009A0814" w:rsidRDefault="00D16C56" w:rsidP="00D16C56">
      <w:pPr>
        <w:pStyle w:val="a9"/>
        <w:ind w:left="360"/>
      </w:pPr>
      <w:r>
        <w:t>1.3. Описание состояния и функционирования существующих насосных станций в системе водоснабжения…………</w:t>
      </w:r>
      <w:r w:rsidR="007D7698">
        <w:t>17</w:t>
      </w:r>
    </w:p>
    <w:p w:rsidR="00D16C56" w:rsidRDefault="00D16C56" w:rsidP="00D16C56">
      <w:pPr>
        <w:pStyle w:val="a9"/>
        <w:ind w:left="360"/>
      </w:pPr>
      <w:r>
        <w:t>1.4. Описание существующих технических и технологических проблем водоснабжения…………..</w:t>
      </w:r>
      <w:r w:rsidR="007D7698">
        <w:t>19</w:t>
      </w:r>
    </w:p>
    <w:p w:rsidR="00D16C56" w:rsidRDefault="00D16C56" w:rsidP="00D16C56">
      <w:pPr>
        <w:pStyle w:val="a9"/>
        <w:ind w:left="360"/>
      </w:pPr>
    </w:p>
    <w:p w:rsidR="00D16C56" w:rsidRPr="00D16C56" w:rsidRDefault="00D16C56" w:rsidP="00D16C56">
      <w:pPr>
        <w:pStyle w:val="a9"/>
        <w:ind w:left="360"/>
      </w:pPr>
      <w:r>
        <w:t>БАЛАНСЫ ПРОИЗВОДИТЕЛЬНОСТИ СООРУЖЕНИЙ СИСТЕМЫ ВОДОСНАБЖЕНИЯ И ПОТРЕБЛЕНИЯ ВОДЫ В ЗОНАХ ДЕЙСТВИЯ ИСТОЧНИКОВ ВОДОСНАБЖЕНИЯ</w:t>
      </w:r>
    </w:p>
    <w:p w:rsidR="00017682" w:rsidRPr="00017682" w:rsidRDefault="00017682" w:rsidP="00576BBD">
      <w:pPr>
        <w:pStyle w:val="a9"/>
      </w:pPr>
    </w:p>
    <w:p w:rsidR="00017682" w:rsidRPr="00017682" w:rsidRDefault="00017682" w:rsidP="00576BBD">
      <w:pPr>
        <w:pStyle w:val="a9"/>
      </w:pPr>
      <w:r w:rsidRPr="00017682">
        <w:t>1. Общий водный баланс подачи и реализации воды..……</w:t>
      </w:r>
      <w:r w:rsidR="00576BBD">
        <w:t>……</w:t>
      </w:r>
      <w:r w:rsidR="00906845">
        <w:t>.</w:t>
      </w:r>
      <w:r w:rsidR="00576BBD">
        <w:t>………………………..</w:t>
      </w:r>
      <w:r w:rsidR="00F946A8">
        <w:t>…</w:t>
      </w:r>
      <w:r w:rsidR="007D7698">
        <w:t>20</w:t>
      </w:r>
    </w:p>
    <w:p w:rsidR="00017682" w:rsidRPr="00017682" w:rsidRDefault="00F946A8" w:rsidP="00576BBD">
      <w:pPr>
        <w:pStyle w:val="a9"/>
      </w:pPr>
      <w:r>
        <w:t>2.</w:t>
      </w:r>
      <w:r w:rsidR="00017682" w:rsidRPr="00017682">
        <w:t xml:space="preserve"> Объемы потребления коммунальных </w:t>
      </w:r>
      <w:r>
        <w:t>услуг населением</w:t>
      </w:r>
      <w:r w:rsidR="00906845">
        <w:t>……..</w:t>
      </w:r>
      <w:r w:rsidR="00017682" w:rsidRPr="00017682">
        <w:t>....</w:t>
      </w:r>
      <w:r w:rsidR="007D7698">
        <w:t>23</w:t>
      </w:r>
    </w:p>
    <w:p w:rsidR="00017682" w:rsidRPr="00017682" w:rsidRDefault="00F946A8" w:rsidP="00576BBD">
      <w:pPr>
        <w:pStyle w:val="a9"/>
      </w:pPr>
      <w:r>
        <w:t>3.</w:t>
      </w:r>
      <w:r w:rsidR="00017682" w:rsidRPr="00017682">
        <w:t xml:space="preserve">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w:t>
      </w:r>
      <w:r>
        <w:t>…………………………………………………………</w:t>
      </w:r>
      <w:r w:rsidR="007D7698">
        <w:t>25</w:t>
      </w:r>
    </w:p>
    <w:p w:rsidR="00017682" w:rsidRPr="00017682" w:rsidRDefault="00F946A8" w:rsidP="00576BBD">
      <w:pPr>
        <w:pStyle w:val="a9"/>
      </w:pPr>
      <w:r>
        <w:t>4.</w:t>
      </w:r>
      <w:r w:rsidR="00017682" w:rsidRPr="00017682">
        <w:t xml:space="preserve"> Основные показатели водоснабжения……</w:t>
      </w:r>
      <w:r w:rsidR="00906845">
        <w:t>..</w:t>
      </w:r>
      <w:r w:rsidR="00017682" w:rsidRPr="00017682">
        <w:t>…………</w:t>
      </w:r>
      <w:r w:rsidR="00576BBD">
        <w:t>……………………………………….</w:t>
      </w:r>
      <w:r>
        <w:t>…..…</w:t>
      </w:r>
      <w:r w:rsidR="0042555B">
        <w:t>2</w:t>
      </w:r>
      <w:r w:rsidR="007D7698">
        <w:t>6</w:t>
      </w:r>
    </w:p>
    <w:p w:rsidR="00017682" w:rsidRDefault="00F946A8" w:rsidP="00576BBD">
      <w:pPr>
        <w:pStyle w:val="a9"/>
      </w:pPr>
      <w:r>
        <w:t>5.</w:t>
      </w:r>
      <w:r w:rsidR="00017682" w:rsidRPr="00017682">
        <w:t xml:space="preserve"> Сведения о действующих нормах удельного водопотребления населения и о тарифах на водопотребление…</w:t>
      </w:r>
      <w:r w:rsidR="00906845">
        <w:t>.</w:t>
      </w:r>
      <w:r w:rsidR="00017682" w:rsidRPr="00017682">
        <w:t>…</w:t>
      </w:r>
      <w:r w:rsidR="00576BBD">
        <w:t>……………………………………..………………………</w:t>
      </w:r>
      <w:r>
        <w:t>…………………..</w:t>
      </w:r>
      <w:r w:rsidR="007D7698">
        <w:t>28</w:t>
      </w:r>
    </w:p>
    <w:p w:rsidR="00F946A8" w:rsidRDefault="00F946A8" w:rsidP="00576BBD">
      <w:pPr>
        <w:pStyle w:val="a9"/>
      </w:pPr>
      <w:r>
        <w:t>5.1. Тарифы и нормы………….</w:t>
      </w:r>
      <w:r w:rsidR="007D7698">
        <w:t>28</w:t>
      </w:r>
    </w:p>
    <w:p w:rsidR="00017682" w:rsidRPr="00017682" w:rsidRDefault="00F946A8" w:rsidP="00576BBD">
      <w:pPr>
        <w:pStyle w:val="a9"/>
      </w:pPr>
      <w:r>
        <w:t>5.2.</w:t>
      </w:r>
      <w:r w:rsidR="00017682" w:rsidRPr="00017682">
        <w:t xml:space="preserve"> Показатели и индикаторы для проведения мониторинга выполнения производственных программ в сфере водоснабжения</w:t>
      </w:r>
      <w:r w:rsidR="00906845">
        <w:t>…</w:t>
      </w:r>
      <w:r w:rsidR="00576BBD">
        <w:t>..........................</w:t>
      </w:r>
      <w:r w:rsidR="0042555B">
        <w:t>...............................2</w:t>
      </w:r>
      <w:r w:rsidR="007D7698">
        <w:t>9</w:t>
      </w:r>
    </w:p>
    <w:p w:rsidR="00017682" w:rsidRDefault="00F946A8" w:rsidP="00576BBD">
      <w:pPr>
        <w:pStyle w:val="a9"/>
      </w:pPr>
      <w:r>
        <w:t>6.</w:t>
      </w:r>
      <w:r w:rsidR="00017682" w:rsidRPr="00017682">
        <w:t xml:space="preserve"> Перспективное потребление коммунальных ресурсов в сфере водоснабжения……</w:t>
      </w:r>
      <w:r w:rsidR="00906845">
        <w:t>.</w:t>
      </w:r>
      <w:r w:rsidR="00017682" w:rsidRPr="00017682">
        <w:t>……………………………………</w:t>
      </w:r>
      <w:r w:rsidR="00576BBD">
        <w:t>………………………………………………</w:t>
      </w:r>
      <w:r w:rsidR="00942F24">
        <w:t>……………</w:t>
      </w:r>
      <w:r w:rsidR="007D7698">
        <w:t>38</w:t>
      </w:r>
    </w:p>
    <w:p w:rsidR="00942F24" w:rsidRDefault="00942F24" w:rsidP="00576BBD">
      <w:pPr>
        <w:pStyle w:val="a9"/>
      </w:pPr>
    </w:p>
    <w:p w:rsidR="00017682" w:rsidRPr="00017682" w:rsidRDefault="00F946A8" w:rsidP="00576BBD">
      <w:pPr>
        <w:pStyle w:val="a9"/>
      </w:pPr>
      <w:r>
        <w:t>6</w:t>
      </w:r>
      <w:r w:rsidR="00017682" w:rsidRPr="00017682">
        <w:t>.</w:t>
      </w:r>
      <w:r>
        <w:t>1.</w:t>
      </w:r>
      <w:r w:rsidR="00017682" w:rsidRPr="00017682">
        <w:t xml:space="preserve"> Обоснование изменения потребления коммунальных ресурсов</w:t>
      </w:r>
      <w:r w:rsidR="00576BBD">
        <w:t>…</w:t>
      </w:r>
      <w:r w:rsidR="00906845">
        <w:t>…..</w:t>
      </w:r>
      <w:r w:rsidR="00942F24">
        <w:t>………………</w:t>
      </w:r>
      <w:r w:rsidR="007D7698">
        <w:t>38</w:t>
      </w:r>
    </w:p>
    <w:p w:rsidR="00017682" w:rsidRDefault="00F946A8" w:rsidP="00576BBD">
      <w:pPr>
        <w:pStyle w:val="a9"/>
      </w:pPr>
      <w:r>
        <w:t xml:space="preserve">6.2. </w:t>
      </w:r>
      <w:r w:rsidR="00017682" w:rsidRPr="00017682">
        <w:t>Увеличение</w:t>
      </w:r>
      <w:r>
        <w:t xml:space="preserve">  </w:t>
      </w:r>
      <w:r w:rsidR="00017682" w:rsidRPr="00017682">
        <w:t xml:space="preserve">численности населения </w:t>
      </w:r>
      <w:r w:rsidR="00942F24">
        <w:t xml:space="preserve">села </w:t>
      </w:r>
      <w:r w:rsidR="00F643E9">
        <w:t>Раздольное</w:t>
      </w:r>
      <w:r w:rsidR="006E766A">
        <w:t>…</w:t>
      </w:r>
      <w:r w:rsidR="00017682" w:rsidRPr="00017682">
        <w:t>…</w:t>
      </w:r>
      <w:r w:rsidR="00906845">
        <w:t>.</w:t>
      </w:r>
      <w:r w:rsidR="00576BBD">
        <w:t>……………………</w:t>
      </w:r>
      <w:r w:rsidR="00017682" w:rsidRPr="00017682">
        <w:t>.</w:t>
      </w:r>
      <w:r w:rsidR="007D7698">
        <w:t>38</w:t>
      </w:r>
    </w:p>
    <w:p w:rsidR="00942F24" w:rsidRDefault="00942F24" w:rsidP="00576BBD">
      <w:pPr>
        <w:pStyle w:val="a9"/>
      </w:pPr>
    </w:p>
    <w:p w:rsidR="00942F24" w:rsidRDefault="00942F24" w:rsidP="00576BBD">
      <w:pPr>
        <w:pStyle w:val="a9"/>
      </w:pPr>
      <w:r>
        <w:lastRenderedPageBreak/>
        <w:t>ПРЕДЛОЖЕНИЯ ПО СТРОИТЕЛЬСТВУ, РЕКОНСТРУКЦИИ И МОДЕРНИЗАЦИИ ЦЕНТРАЛИЗОВАННОЙ СИСТЕМЫ ВОДОСНАБЖЕНИЯ</w:t>
      </w:r>
    </w:p>
    <w:p w:rsidR="00942F24" w:rsidRPr="00017682" w:rsidRDefault="00942F24" w:rsidP="00576BBD">
      <w:pPr>
        <w:pStyle w:val="a9"/>
      </w:pPr>
    </w:p>
    <w:p w:rsidR="00017682" w:rsidRPr="00017682" w:rsidRDefault="00942F24" w:rsidP="00576BBD">
      <w:pPr>
        <w:pStyle w:val="a9"/>
      </w:pPr>
      <w:r>
        <w:t>7.1.</w:t>
      </w:r>
      <w:r w:rsidR="00017682" w:rsidRPr="00017682">
        <w:t xml:space="preserve"> План мероприятий по повышению эффективности деятельности организации коммунального комплекса в сфере водоснабжения…</w:t>
      </w:r>
      <w:r w:rsidR="00906845">
        <w:t>..</w:t>
      </w:r>
      <w:r w:rsidR="00576BBD">
        <w:t>………………………..</w:t>
      </w:r>
      <w:r w:rsidR="00741CE3">
        <w:t>……………38</w:t>
      </w:r>
    </w:p>
    <w:p w:rsidR="00576BBD" w:rsidRDefault="00942F24" w:rsidP="00576BBD">
      <w:pPr>
        <w:pStyle w:val="a9"/>
      </w:pPr>
      <w:r>
        <w:t>7.2.</w:t>
      </w:r>
      <w:r w:rsidR="00017682" w:rsidRPr="00017682">
        <w:t xml:space="preserve"> Обоснования обеспечения прогнозируемого объема и качества услуг в</w:t>
      </w:r>
    </w:p>
    <w:p w:rsidR="00017682" w:rsidRPr="00017682" w:rsidRDefault="00017682" w:rsidP="00576BBD">
      <w:pPr>
        <w:pStyle w:val="a9"/>
      </w:pPr>
      <w:r w:rsidRPr="00017682">
        <w:t xml:space="preserve"> сфере водоснабжения………...……………………</w:t>
      </w:r>
      <w:r w:rsidR="00576BBD">
        <w:t>……………………………………………………</w:t>
      </w:r>
      <w:r w:rsidR="00944173">
        <w:t>……40</w:t>
      </w:r>
    </w:p>
    <w:p w:rsidR="005B56F1" w:rsidRPr="00567ED5" w:rsidRDefault="000847F3" w:rsidP="00017682">
      <w:pPr>
        <w:pStyle w:val="Default"/>
        <w:rPr>
          <w:b/>
        </w:rPr>
      </w:pPr>
      <w:r>
        <w:t>Характеристика водопроводных сетей</w:t>
      </w:r>
      <w:r w:rsidR="00567ED5">
        <w:t xml:space="preserve"> с.Раздольное</w:t>
      </w:r>
      <w:r w:rsidR="00567ED5">
        <w:rPr>
          <w:b/>
        </w:rPr>
        <w:t>................................</w:t>
      </w:r>
      <w:r w:rsidR="00944173">
        <w:rPr>
          <w:b/>
        </w:rPr>
        <w:t>41</w:t>
      </w:r>
    </w:p>
    <w:p w:rsidR="00567ED5" w:rsidRPr="00567ED5" w:rsidRDefault="00567ED5" w:rsidP="00017682">
      <w:pPr>
        <w:pStyle w:val="Default"/>
        <w:rPr>
          <w:rFonts w:ascii="Calibri" w:hAnsi="Calibri" w:cs="Calibri"/>
          <w:b/>
          <w:color w:val="auto"/>
        </w:rPr>
      </w:pPr>
      <w:r>
        <w:t>Схема водопровода села Раздольное</w:t>
      </w:r>
      <w:r>
        <w:rPr>
          <w:b/>
        </w:rPr>
        <w:t>..............................................................</w:t>
      </w:r>
      <w:r w:rsidR="0042555B">
        <w:rPr>
          <w:b/>
        </w:rPr>
        <w:t>4</w:t>
      </w:r>
      <w:r w:rsidR="00944173">
        <w:rPr>
          <w:b/>
        </w:rPr>
        <w:t>2</w:t>
      </w:r>
    </w:p>
    <w:p w:rsidR="005B56F1" w:rsidRPr="00017682" w:rsidRDefault="005B56F1" w:rsidP="005B56F1">
      <w:pPr>
        <w:pStyle w:val="Default"/>
        <w:rPr>
          <w:rFonts w:ascii="Calibri" w:hAnsi="Calibri" w:cs="Calibri"/>
          <w:color w:val="auto"/>
        </w:rPr>
      </w:pPr>
    </w:p>
    <w:p w:rsidR="00576BBD" w:rsidRDefault="00576BBD" w:rsidP="00576BBD">
      <w:pPr>
        <w:jc w:val="center"/>
        <w:rPr>
          <w:b/>
          <w:sz w:val="28"/>
          <w:szCs w:val="28"/>
        </w:rPr>
      </w:pPr>
    </w:p>
    <w:p w:rsidR="00B35C90" w:rsidRDefault="00B35C90" w:rsidP="00576BBD">
      <w:pPr>
        <w:jc w:val="center"/>
        <w:rPr>
          <w:b/>
          <w:sz w:val="28"/>
          <w:szCs w:val="28"/>
        </w:rPr>
      </w:pPr>
    </w:p>
    <w:p w:rsidR="00B35C90" w:rsidRDefault="00B35C90" w:rsidP="00576BBD">
      <w:pPr>
        <w:jc w:val="center"/>
        <w:rPr>
          <w:b/>
          <w:sz w:val="28"/>
          <w:szCs w:val="28"/>
        </w:rPr>
      </w:pPr>
    </w:p>
    <w:p w:rsidR="00567ED5" w:rsidRDefault="008F43C0" w:rsidP="00B35C90">
      <w:pPr>
        <w:rPr>
          <w:b/>
          <w:sz w:val="28"/>
          <w:szCs w:val="28"/>
        </w:rPr>
      </w:pPr>
      <w:r>
        <w:rPr>
          <w:b/>
          <w:sz w:val="28"/>
          <w:szCs w:val="28"/>
        </w:rPr>
        <w:t xml:space="preserve">                               </w:t>
      </w: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8F7B19" w:rsidRDefault="008F7B19" w:rsidP="00B35C90">
      <w:pPr>
        <w:rPr>
          <w:b/>
          <w:sz w:val="28"/>
          <w:szCs w:val="28"/>
        </w:rPr>
      </w:pPr>
    </w:p>
    <w:p w:rsidR="008F7B19" w:rsidRDefault="008F7B19" w:rsidP="00B35C90">
      <w:pPr>
        <w:rPr>
          <w:b/>
          <w:sz w:val="28"/>
          <w:szCs w:val="28"/>
        </w:rPr>
      </w:pPr>
    </w:p>
    <w:p w:rsidR="008F7B19" w:rsidRDefault="008F7B19" w:rsidP="00B35C90">
      <w:pPr>
        <w:rPr>
          <w:b/>
          <w:sz w:val="28"/>
          <w:szCs w:val="28"/>
        </w:rPr>
      </w:pPr>
    </w:p>
    <w:p w:rsidR="008F7B19" w:rsidRDefault="008F7B19" w:rsidP="00B35C90">
      <w:pPr>
        <w:rPr>
          <w:b/>
          <w:sz w:val="28"/>
          <w:szCs w:val="28"/>
        </w:rPr>
      </w:pPr>
    </w:p>
    <w:p w:rsidR="008F7B19" w:rsidRDefault="008F7B19" w:rsidP="00B35C90">
      <w:pPr>
        <w:rPr>
          <w:b/>
          <w:sz w:val="28"/>
          <w:szCs w:val="28"/>
        </w:rPr>
      </w:pPr>
    </w:p>
    <w:p w:rsidR="00567ED5" w:rsidRDefault="00567ED5" w:rsidP="00B35C90">
      <w:pPr>
        <w:rPr>
          <w:b/>
          <w:sz w:val="28"/>
          <w:szCs w:val="28"/>
        </w:rPr>
      </w:pPr>
    </w:p>
    <w:p w:rsidR="00567ED5" w:rsidRDefault="00567ED5" w:rsidP="00B35C90">
      <w:pPr>
        <w:rPr>
          <w:b/>
          <w:sz w:val="28"/>
          <w:szCs w:val="28"/>
        </w:rPr>
      </w:pPr>
    </w:p>
    <w:p w:rsidR="00B35C90" w:rsidRDefault="00567ED5" w:rsidP="00B35C90">
      <w:pPr>
        <w:rPr>
          <w:b/>
          <w:sz w:val="28"/>
          <w:szCs w:val="28"/>
        </w:rPr>
      </w:pPr>
      <w:r>
        <w:rPr>
          <w:b/>
          <w:sz w:val="28"/>
          <w:szCs w:val="28"/>
        </w:rPr>
        <w:lastRenderedPageBreak/>
        <w:t xml:space="preserve">                                     </w:t>
      </w:r>
      <w:r w:rsidR="008F43C0">
        <w:rPr>
          <w:b/>
          <w:sz w:val="28"/>
          <w:szCs w:val="28"/>
        </w:rPr>
        <w:t xml:space="preserve">       </w:t>
      </w:r>
      <w:r w:rsidR="00B35C90">
        <w:rPr>
          <w:b/>
          <w:sz w:val="28"/>
          <w:szCs w:val="28"/>
        </w:rPr>
        <w:t>ПАСПОРТ  СХЕМЫ</w:t>
      </w:r>
    </w:p>
    <w:p w:rsidR="00B35C90" w:rsidRDefault="00B35C90" w:rsidP="00B35C90">
      <w:pPr>
        <w:rPr>
          <w:b/>
          <w:sz w:val="28"/>
          <w:szCs w:val="28"/>
        </w:rPr>
      </w:pPr>
    </w:p>
    <w:p w:rsidR="00B35C90" w:rsidRDefault="00B35C90" w:rsidP="00B35C90">
      <w:pPr>
        <w:rPr>
          <w:b/>
          <w:sz w:val="28"/>
          <w:szCs w:val="28"/>
        </w:rPr>
      </w:pPr>
    </w:p>
    <w:p w:rsidR="00B35C90" w:rsidRPr="008F43C0" w:rsidRDefault="00B35C90" w:rsidP="008F43C0">
      <w:pPr>
        <w:pStyle w:val="aa"/>
        <w:numPr>
          <w:ilvl w:val="0"/>
          <w:numId w:val="9"/>
        </w:numPr>
        <w:rPr>
          <w:b/>
        </w:rPr>
      </w:pPr>
      <w:r w:rsidRPr="008F43C0">
        <w:rPr>
          <w:b/>
        </w:rPr>
        <w:t>Наименование документа</w:t>
      </w:r>
    </w:p>
    <w:p w:rsidR="008F43C0" w:rsidRDefault="008F43C0" w:rsidP="00B35C90"/>
    <w:p w:rsidR="00B35C90" w:rsidRDefault="00B35C90" w:rsidP="00B35C90">
      <w:r>
        <w:t>Схема водоснабжения муниципального образования Раздольненский сельсовет</w:t>
      </w:r>
      <w:r w:rsidR="00B82A27">
        <w:t xml:space="preserve"> Алтайского края до 2035 года.</w:t>
      </w:r>
    </w:p>
    <w:p w:rsidR="00B82A27" w:rsidRDefault="00B82A27" w:rsidP="00B35C90"/>
    <w:p w:rsidR="00B82A27" w:rsidRDefault="00B82A27" w:rsidP="00B35C90">
      <w:pPr>
        <w:rPr>
          <w:b/>
        </w:rPr>
      </w:pPr>
      <w:r>
        <w:rPr>
          <w:b/>
        </w:rPr>
        <w:t>2. Основание для разработки схемы</w:t>
      </w:r>
    </w:p>
    <w:p w:rsidR="00B82A27" w:rsidRDefault="00B82A27" w:rsidP="00B35C90">
      <w:pPr>
        <w:rPr>
          <w:b/>
        </w:rPr>
      </w:pPr>
    </w:p>
    <w:p w:rsidR="00B82A27" w:rsidRDefault="008F43C0" w:rsidP="00B35C90">
      <w:r>
        <w:t xml:space="preserve">- </w:t>
      </w:r>
      <w:r w:rsidR="00B82A27">
        <w:t>Постановление Правительства РФ от 5 сентября 2013 г. № 782 «О схемах водоснабжения и водоотведения» с изменениями на 13  декабря 2016 года</w:t>
      </w:r>
    </w:p>
    <w:p w:rsidR="00B82A27" w:rsidRDefault="00B82A27" w:rsidP="00B35C90">
      <w:r>
        <w:t>(вместе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82A27" w:rsidRDefault="008F43C0" w:rsidP="00B35C90">
      <w:r>
        <w:t xml:space="preserve">- </w:t>
      </w:r>
      <w:r w:rsidR="00B82A27">
        <w:t>Федеральный закон РФ от 7 декабря 2011 № 416-ФЗ «О</w:t>
      </w:r>
      <w:r w:rsidR="006E6556">
        <w:t xml:space="preserve"> </w:t>
      </w:r>
      <w:r w:rsidR="00B82A27">
        <w:t>водоснабжении и водоотведении</w:t>
      </w:r>
      <w:r w:rsidR="006E6556">
        <w:t>».</w:t>
      </w:r>
    </w:p>
    <w:p w:rsidR="006E6556" w:rsidRDefault="008F43C0" w:rsidP="00B35C90">
      <w:r>
        <w:t xml:space="preserve">- </w:t>
      </w:r>
      <w:r w:rsidR="006E6556">
        <w:t>Федеральный закон от 30 декабря 2004 года № 210-ФЗ «Об основах регулирования тарифов организаций коммунального комплекса».</w:t>
      </w:r>
    </w:p>
    <w:p w:rsidR="006E6556" w:rsidRDefault="008F43C0" w:rsidP="00B35C90">
      <w:r>
        <w:t xml:space="preserve">- </w:t>
      </w:r>
      <w:r w:rsidR="006E6556">
        <w:t>Водный кодекс Российской Федерации.</w:t>
      </w:r>
    </w:p>
    <w:p w:rsidR="006E6556" w:rsidRDefault="006E6556" w:rsidP="00B35C90"/>
    <w:p w:rsidR="006E6556" w:rsidRDefault="006E6556" w:rsidP="00B35C90">
      <w:pPr>
        <w:rPr>
          <w:b/>
        </w:rPr>
      </w:pPr>
      <w:r>
        <w:rPr>
          <w:b/>
        </w:rPr>
        <w:t>3. Заказчик</w:t>
      </w:r>
    </w:p>
    <w:p w:rsidR="006E6556" w:rsidRDefault="006E6556" w:rsidP="00B35C90">
      <w:pPr>
        <w:rPr>
          <w:b/>
        </w:rPr>
      </w:pPr>
    </w:p>
    <w:p w:rsidR="006E6556" w:rsidRDefault="006E6556" w:rsidP="00B35C90">
      <w:r>
        <w:t>Администрация Раздольненского сельсовета.</w:t>
      </w:r>
    </w:p>
    <w:p w:rsidR="006E6556" w:rsidRDefault="006E6556" w:rsidP="00B35C90"/>
    <w:p w:rsidR="006E6556" w:rsidRDefault="006E6556" w:rsidP="00B35C90">
      <w:pPr>
        <w:rPr>
          <w:b/>
        </w:rPr>
      </w:pPr>
      <w:r>
        <w:rPr>
          <w:b/>
        </w:rPr>
        <w:t>4. Цели и задачи</w:t>
      </w:r>
    </w:p>
    <w:p w:rsidR="006E6556" w:rsidRDefault="006E6556" w:rsidP="00B35C90">
      <w:pPr>
        <w:rPr>
          <w:b/>
        </w:rPr>
      </w:pPr>
    </w:p>
    <w:p w:rsidR="006E6556" w:rsidRDefault="008F43C0" w:rsidP="00B35C90">
      <w:r>
        <w:t xml:space="preserve">- </w:t>
      </w:r>
      <w:r w:rsidR="006E6556">
        <w:t>Обеспечение развития систем централизованного водоснабжения для существующего и нового строительства для существующего и нового строительства жилищного комплекса, а также объектов социально-культурного и ре</w:t>
      </w:r>
      <w:r w:rsidR="00944D5F">
        <w:t>и</w:t>
      </w:r>
      <w:r w:rsidR="006E6556">
        <w:t>крацион</w:t>
      </w:r>
      <w:r w:rsidR="00944D5F">
        <w:t>ного назначения в период до 2035</w:t>
      </w:r>
      <w:r w:rsidR="006E6556">
        <w:t xml:space="preserve"> года.</w:t>
      </w:r>
    </w:p>
    <w:p w:rsidR="008F43C0" w:rsidRDefault="008F43C0" w:rsidP="00B35C90">
      <w:r>
        <w:t>- Увеличение объёмов производства коммунальной продукции ( оказание услуг) по водоснабжению при повы</w:t>
      </w:r>
      <w:r w:rsidR="0019324C">
        <w:t>шении качества  и сохранении приемле</w:t>
      </w:r>
      <w:r>
        <w:t>мости действующей ценовой политики.</w:t>
      </w:r>
    </w:p>
    <w:p w:rsidR="008F43C0" w:rsidRDefault="008F43C0" w:rsidP="00B35C90">
      <w:r>
        <w:t>- Улучшение работы систем водоснабжения.</w:t>
      </w:r>
    </w:p>
    <w:p w:rsidR="008F43C0" w:rsidRDefault="008F43C0" w:rsidP="00B35C90">
      <w:r>
        <w:t>-  Повышение качества питьевой воды, поступающей к потребителям.</w:t>
      </w:r>
    </w:p>
    <w:p w:rsidR="008F43C0" w:rsidRDefault="008F43C0" w:rsidP="00B35C90"/>
    <w:p w:rsidR="00D026CF" w:rsidRDefault="00D026CF" w:rsidP="00B35C90">
      <w:pPr>
        <w:rPr>
          <w:b/>
        </w:rPr>
      </w:pPr>
      <w:r>
        <w:rPr>
          <w:b/>
        </w:rPr>
        <w:t>5. Сроки реализации мероприятий</w:t>
      </w:r>
    </w:p>
    <w:p w:rsidR="00D026CF" w:rsidRDefault="00D026CF" w:rsidP="00B35C90">
      <w:pPr>
        <w:rPr>
          <w:b/>
        </w:rPr>
      </w:pPr>
    </w:p>
    <w:p w:rsidR="00D026CF" w:rsidRDefault="00944D5F" w:rsidP="00B35C90">
      <w:r>
        <w:t>2020</w:t>
      </w:r>
      <w:r w:rsidR="00D026CF">
        <w:t xml:space="preserve"> – 2035 г.г.</w:t>
      </w:r>
    </w:p>
    <w:p w:rsidR="00D026CF" w:rsidRDefault="00D026CF" w:rsidP="00B35C90"/>
    <w:p w:rsidR="00D026CF" w:rsidRDefault="00D026CF" w:rsidP="00B35C90">
      <w:pPr>
        <w:rPr>
          <w:b/>
        </w:rPr>
      </w:pPr>
      <w:r>
        <w:rPr>
          <w:b/>
        </w:rPr>
        <w:t>6. Способы достижения целей</w:t>
      </w:r>
    </w:p>
    <w:p w:rsidR="00D026CF" w:rsidRDefault="00D026CF" w:rsidP="00B35C90">
      <w:pPr>
        <w:rPr>
          <w:b/>
        </w:rPr>
      </w:pPr>
    </w:p>
    <w:p w:rsidR="00D026CF" w:rsidRDefault="00D026CF" w:rsidP="00B35C90">
      <w:r>
        <w:t>- Реконструкция  существующих водопроводных сетей.</w:t>
      </w:r>
    </w:p>
    <w:p w:rsidR="00D026CF" w:rsidRDefault="00D026CF" w:rsidP="00B35C90">
      <w:r>
        <w:t>- Модернизация объектов инженерной инфраструктуры путем внедрения</w:t>
      </w:r>
      <w:r w:rsidR="009E5DAC">
        <w:t xml:space="preserve"> ресурсо- и энерго- сберегающих технологий.</w:t>
      </w:r>
    </w:p>
    <w:p w:rsidR="009E5DAC" w:rsidRDefault="009E5DAC" w:rsidP="00B35C90">
      <w:r>
        <w:t>- Установка приборов учёта.</w:t>
      </w:r>
    </w:p>
    <w:p w:rsidR="009E5DAC" w:rsidRDefault="009E5DAC" w:rsidP="00B35C90">
      <w:r>
        <w:t>- Обеспечение подключения вновь строящихся либо реконструируемых объектов недвижимости к системе водоснабжения с гарантированным объемом заявленных мощностей.</w:t>
      </w:r>
    </w:p>
    <w:p w:rsidR="009E5DAC" w:rsidRDefault="009E5DAC" w:rsidP="00B35C90">
      <w:pPr>
        <w:rPr>
          <w:b/>
        </w:rPr>
      </w:pPr>
      <w:r>
        <w:rPr>
          <w:b/>
        </w:rPr>
        <w:t>7. Исполнители основных мероприятий</w:t>
      </w:r>
    </w:p>
    <w:p w:rsidR="009E5DAC" w:rsidRDefault="009E5DAC" w:rsidP="00B35C90">
      <w:pPr>
        <w:rPr>
          <w:b/>
        </w:rPr>
      </w:pPr>
    </w:p>
    <w:p w:rsidR="009E5DAC" w:rsidRDefault="009E5DAC" w:rsidP="00B35C90">
      <w:r>
        <w:t>Администрация Раздольненского сельсовета, МУП «Раздольное»</w:t>
      </w:r>
      <w:r w:rsidR="00635E5F">
        <w:t>.</w:t>
      </w:r>
    </w:p>
    <w:p w:rsidR="009E5DAC" w:rsidRDefault="009E5DAC" w:rsidP="00B35C90"/>
    <w:p w:rsidR="009E5DAC" w:rsidRDefault="009E5DAC" w:rsidP="00B35C90">
      <w:pPr>
        <w:rPr>
          <w:b/>
        </w:rPr>
      </w:pPr>
      <w:r>
        <w:rPr>
          <w:b/>
        </w:rPr>
        <w:lastRenderedPageBreak/>
        <w:t>8. Ожидаемые конечные результаты</w:t>
      </w:r>
    </w:p>
    <w:p w:rsidR="009E5DAC" w:rsidRDefault="009E5DAC" w:rsidP="00B35C90">
      <w:pPr>
        <w:rPr>
          <w:b/>
        </w:rPr>
      </w:pPr>
    </w:p>
    <w:p w:rsidR="009E5DAC" w:rsidRDefault="009E5DAC" w:rsidP="00B35C90">
      <w:r>
        <w:t>- Создание современной</w:t>
      </w:r>
      <w:r w:rsidR="00635E5F">
        <w:t xml:space="preserve"> коммунальной инфраструктуры.</w:t>
      </w:r>
    </w:p>
    <w:p w:rsidR="00635E5F" w:rsidRDefault="00635E5F" w:rsidP="00B35C90">
      <w:r>
        <w:t>- Повышение качества предоставления  коммунальных услуг.</w:t>
      </w:r>
    </w:p>
    <w:p w:rsidR="00635E5F" w:rsidRDefault="00635E5F" w:rsidP="00B35C90">
      <w:r>
        <w:t>- Снижение уровня износа объектов водоснабжения.</w:t>
      </w:r>
    </w:p>
    <w:p w:rsidR="00635E5F" w:rsidRDefault="00635E5F" w:rsidP="00B35C90">
      <w:r>
        <w:t>- Создание благоприятных условий для привлечения средств внебюджетных источников (в том числе среди частных инвесторов</w:t>
      </w:r>
      <w:r w:rsidR="00706BD0">
        <w:t xml:space="preserve"> </w:t>
      </w:r>
      <w:r>
        <w:t>,</w:t>
      </w:r>
      <w:r w:rsidR="00706BD0">
        <w:t xml:space="preserve"> </w:t>
      </w:r>
      <w:r>
        <w:t>кредитных средств и личных средств граждан) с целью финансирования проектов модернизации и строительства объектов водоснабжения.</w:t>
      </w:r>
    </w:p>
    <w:p w:rsidR="00635E5F" w:rsidRDefault="00B267F9" w:rsidP="00B35C90">
      <w:r>
        <w:t>- Обеспечение сетями водоснабжения земельных участков для вновь строящегося жилого фонда и объектов</w:t>
      </w:r>
      <w:r w:rsidR="005721E8">
        <w:t xml:space="preserve"> производственного, рекреационного и социально-культурного назначения.</w:t>
      </w:r>
    </w:p>
    <w:p w:rsidR="005721E8" w:rsidRDefault="005721E8" w:rsidP="00B35C90">
      <w:r>
        <w:t>- Увеличение мощности систем водоснабжения.</w:t>
      </w:r>
    </w:p>
    <w:p w:rsidR="005721E8" w:rsidRDefault="005721E8" w:rsidP="00B35C90"/>
    <w:p w:rsidR="005721E8" w:rsidRDefault="005721E8" w:rsidP="00B35C90">
      <w:pPr>
        <w:rPr>
          <w:b/>
        </w:rPr>
      </w:pPr>
      <w:r>
        <w:rPr>
          <w:b/>
        </w:rPr>
        <w:t>9. Система контроля исполнения</w:t>
      </w:r>
    </w:p>
    <w:p w:rsidR="005721E8" w:rsidRDefault="005721E8" w:rsidP="00B35C90">
      <w:pPr>
        <w:rPr>
          <w:b/>
        </w:rPr>
      </w:pPr>
    </w:p>
    <w:p w:rsidR="005721E8" w:rsidRPr="005721E8" w:rsidRDefault="005721E8" w:rsidP="00B35C90">
      <w:r>
        <w:t xml:space="preserve">Оперативный контроль осуществляет Глава </w:t>
      </w:r>
      <w:r w:rsidR="0019324C">
        <w:t>А</w:t>
      </w:r>
      <w:r>
        <w:t>дминистрации сельсовета.</w:t>
      </w:r>
    </w:p>
    <w:p w:rsidR="00B35C90" w:rsidRDefault="00B35C90" w:rsidP="00B35C90"/>
    <w:p w:rsidR="00B35C90" w:rsidRDefault="00B35C90">
      <w:pPr>
        <w:rPr>
          <w:b/>
          <w:sz w:val="28"/>
          <w:szCs w:val="28"/>
        </w:rPr>
      </w:pPr>
      <w:r>
        <w:rPr>
          <w:b/>
          <w:sz w:val="28"/>
          <w:szCs w:val="28"/>
        </w:rPr>
        <w:br w:type="page"/>
      </w:r>
    </w:p>
    <w:p w:rsidR="00576BBD" w:rsidRDefault="00576BBD" w:rsidP="00576BBD">
      <w:pPr>
        <w:jc w:val="center"/>
        <w:rPr>
          <w:b/>
          <w:sz w:val="28"/>
          <w:szCs w:val="28"/>
        </w:rPr>
      </w:pPr>
      <w:r w:rsidRPr="00BC4243">
        <w:rPr>
          <w:b/>
          <w:sz w:val="28"/>
          <w:szCs w:val="28"/>
        </w:rPr>
        <w:lastRenderedPageBreak/>
        <w:t>Введение</w:t>
      </w:r>
    </w:p>
    <w:p w:rsidR="00576BBD" w:rsidRDefault="00576BBD" w:rsidP="00576BBD">
      <w:pPr>
        <w:jc w:val="center"/>
        <w:rPr>
          <w:b/>
          <w:sz w:val="28"/>
          <w:szCs w:val="28"/>
        </w:rPr>
      </w:pPr>
    </w:p>
    <w:p w:rsidR="00576BBD" w:rsidRPr="00BC4243" w:rsidRDefault="00576BBD" w:rsidP="00576BBD">
      <w:pPr>
        <w:jc w:val="center"/>
        <w:rPr>
          <w:b/>
          <w:sz w:val="28"/>
          <w:szCs w:val="28"/>
        </w:rPr>
      </w:pPr>
    </w:p>
    <w:p w:rsidR="00576BBD" w:rsidRPr="00576BBD" w:rsidRDefault="00576BBD" w:rsidP="00576BBD">
      <w:pPr>
        <w:spacing w:line="360" w:lineRule="auto"/>
        <w:ind w:firstLine="708"/>
        <w:jc w:val="both"/>
      </w:pPr>
      <w:r w:rsidRPr="00576BBD">
        <w:t xml:space="preserve">Основой для разработки и реализации схемы водоснабжения в селе </w:t>
      </w:r>
      <w:r w:rsidR="00F643E9">
        <w:t>Раздольное</w:t>
      </w:r>
      <w:r w:rsidRPr="00576BBD">
        <w:t xml:space="preserve"> Р</w:t>
      </w:r>
      <w:r w:rsidR="006A4CBF">
        <w:t>одинского</w:t>
      </w:r>
      <w:r w:rsidR="005721E8">
        <w:t xml:space="preserve"> района Алтайского края до 2035</w:t>
      </w:r>
      <w:r w:rsidRPr="00576BBD">
        <w:t xml:space="preserve"> г. является  Федеральный закон от 07 декабря 2011 г. № 416-ФЗ «О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576BBD" w:rsidRPr="00576BBD" w:rsidRDefault="00576BBD" w:rsidP="00576BBD">
      <w:pPr>
        <w:spacing w:line="360" w:lineRule="auto"/>
        <w:ind w:firstLine="708"/>
        <w:jc w:val="both"/>
      </w:pPr>
      <w:r w:rsidRPr="00576BBD">
        <w:t>Технической основой разработки являются:</w:t>
      </w:r>
    </w:p>
    <w:p w:rsidR="00576BBD" w:rsidRDefault="00576BBD" w:rsidP="00576BBD">
      <w:pPr>
        <w:numPr>
          <w:ilvl w:val="0"/>
          <w:numId w:val="5"/>
        </w:numPr>
        <w:spacing w:line="360" w:lineRule="auto"/>
        <w:jc w:val="both"/>
      </w:pPr>
      <w:r w:rsidRPr="00576BBD">
        <w:t>Генера</w:t>
      </w:r>
      <w:r w:rsidR="005721E8">
        <w:t>льный план развития села до 2035</w:t>
      </w:r>
      <w:r w:rsidRPr="00576BBD">
        <w:t xml:space="preserve"> г.</w:t>
      </w:r>
    </w:p>
    <w:p w:rsidR="00E57CE5" w:rsidRDefault="00E57CE5" w:rsidP="00E57CE5">
      <w:pPr>
        <w:spacing w:line="360" w:lineRule="auto"/>
        <w:jc w:val="both"/>
      </w:pPr>
    </w:p>
    <w:p w:rsidR="00E57CE5" w:rsidRDefault="00706BD0" w:rsidP="00E57CE5">
      <w:pPr>
        <w:spacing w:line="360" w:lineRule="auto"/>
        <w:jc w:val="both"/>
        <w:rPr>
          <w:b/>
        </w:rPr>
      </w:pPr>
      <w:r>
        <w:rPr>
          <w:b/>
        </w:rPr>
        <w:t xml:space="preserve">                                                       </w:t>
      </w:r>
      <w:r w:rsidR="00E57CE5">
        <w:rPr>
          <w:b/>
        </w:rPr>
        <w:t>ОБЩИЕ СВЕДЕНИЯ</w:t>
      </w:r>
    </w:p>
    <w:p w:rsidR="008F7B19" w:rsidRDefault="008F7B19" w:rsidP="00E57CE5">
      <w:pPr>
        <w:spacing w:line="360" w:lineRule="auto"/>
        <w:jc w:val="both"/>
        <w:rPr>
          <w:b/>
        </w:rPr>
      </w:pPr>
    </w:p>
    <w:p w:rsidR="00E57CE5" w:rsidRDefault="00944D5F" w:rsidP="00E57CE5">
      <w:pPr>
        <w:spacing w:line="360" w:lineRule="auto"/>
        <w:jc w:val="both"/>
        <w:rPr>
          <w:b/>
        </w:rPr>
      </w:pPr>
      <w:r>
        <w:rPr>
          <w:b/>
        </w:rPr>
        <w:t xml:space="preserve">                            </w:t>
      </w:r>
      <w:r w:rsidR="00706BD0">
        <w:rPr>
          <w:b/>
        </w:rPr>
        <w:t xml:space="preserve">  </w:t>
      </w:r>
      <w:r w:rsidR="00E57CE5">
        <w:rPr>
          <w:b/>
        </w:rPr>
        <w:t xml:space="preserve">Краткая характеристика </w:t>
      </w:r>
    </w:p>
    <w:p w:rsidR="00E57CE5" w:rsidRPr="003C385C" w:rsidRDefault="003C385C" w:rsidP="00E57CE5">
      <w:pPr>
        <w:spacing w:line="360" w:lineRule="auto"/>
        <w:jc w:val="both"/>
      </w:pPr>
      <w:r>
        <w:t>Раздольненский сельсовет в</w:t>
      </w:r>
      <w:r w:rsidR="00162299">
        <w:t>х</w:t>
      </w:r>
      <w:r>
        <w:t>одит в состав</w:t>
      </w:r>
      <w:r w:rsidR="00162299">
        <w:t xml:space="preserve"> МО Родинский район.</w:t>
      </w:r>
    </w:p>
    <w:p w:rsidR="00E57CE5" w:rsidRDefault="00E57CE5" w:rsidP="00E57CE5">
      <w:pPr>
        <w:spacing w:line="360" w:lineRule="auto"/>
        <w:jc w:val="both"/>
      </w:pPr>
      <w:r>
        <w:t>Муниципальное образование Раздольненский сельсовет расположен  в юго</w:t>
      </w:r>
      <w:r w:rsidR="004A354E">
        <w:t xml:space="preserve"> - </w:t>
      </w:r>
      <w:r>
        <w:t>з</w:t>
      </w:r>
      <w:r w:rsidR="004A354E">
        <w:t>ападной части Родинского района</w:t>
      </w:r>
      <w:r>
        <w:t xml:space="preserve"> Алтайского края и находится на расстоянии 320 км от г.Барнаула. Площадь МО Раздольненский сельсовет составляет 540 га.</w:t>
      </w:r>
      <w:r w:rsidR="00241215">
        <w:t xml:space="preserve"> МО Раздольненский сельсовет граничит:</w:t>
      </w:r>
    </w:p>
    <w:p w:rsidR="00241215" w:rsidRDefault="00241215" w:rsidP="00E57CE5">
      <w:pPr>
        <w:spacing w:line="360" w:lineRule="auto"/>
        <w:jc w:val="both"/>
      </w:pPr>
      <w:r>
        <w:t>-на северо – западе – с МО Кулундинский район;</w:t>
      </w:r>
    </w:p>
    <w:p w:rsidR="00241215" w:rsidRDefault="00241215" w:rsidP="00E57CE5">
      <w:pPr>
        <w:spacing w:line="360" w:lineRule="auto"/>
        <w:jc w:val="both"/>
      </w:pPr>
      <w:r>
        <w:t>-</w:t>
      </w:r>
      <w:r w:rsidR="004A354E">
        <w:t xml:space="preserve">на </w:t>
      </w:r>
      <w:r>
        <w:t xml:space="preserve"> юго – западе – с МО Ключевской район;</w:t>
      </w:r>
    </w:p>
    <w:p w:rsidR="00241215" w:rsidRDefault="00241215" w:rsidP="00E57CE5">
      <w:pPr>
        <w:spacing w:line="360" w:lineRule="auto"/>
        <w:jc w:val="both"/>
      </w:pPr>
      <w:r>
        <w:t>- на северо – востоке – с МО Мирненский сельсовет;</w:t>
      </w:r>
    </w:p>
    <w:p w:rsidR="00241215" w:rsidRDefault="00241215" w:rsidP="00E57CE5">
      <w:pPr>
        <w:spacing w:line="360" w:lineRule="auto"/>
        <w:jc w:val="both"/>
      </w:pPr>
      <w:r>
        <w:t>- на</w:t>
      </w:r>
      <w:r w:rsidR="004A354E">
        <w:t xml:space="preserve"> </w:t>
      </w:r>
      <w:r>
        <w:t>юго -  востоке – с МО Шаталовский сельсовет;</w:t>
      </w:r>
    </w:p>
    <w:p w:rsidR="003C385C" w:rsidRDefault="00241215" w:rsidP="00E57CE5">
      <w:pPr>
        <w:spacing w:line="360" w:lineRule="auto"/>
        <w:jc w:val="both"/>
      </w:pPr>
      <w:r>
        <w:t>- на юге – с МО Шаталовский сельсовет.</w:t>
      </w:r>
    </w:p>
    <w:p w:rsidR="00241215" w:rsidRDefault="003C385C" w:rsidP="00E57CE5">
      <w:pPr>
        <w:spacing w:line="360" w:lineRule="auto"/>
        <w:jc w:val="both"/>
      </w:pPr>
      <w:r>
        <w:t>Раздольненский сельский совет – муниципальное образование, состоящее из трех населённых пунктов, объединённых общей территорией, в которых местное самоуправление осуществляется</w:t>
      </w:r>
      <w:r w:rsidR="004A354E">
        <w:t xml:space="preserve"> непосредственно населением </w:t>
      </w:r>
      <w:r>
        <w:t xml:space="preserve"> и через выборные органы местного самоуправления.</w:t>
      </w:r>
      <w:r w:rsidR="00241215">
        <w:t xml:space="preserve"> </w:t>
      </w:r>
    </w:p>
    <w:p w:rsidR="00241215" w:rsidRDefault="00241215" w:rsidP="00E57CE5">
      <w:pPr>
        <w:spacing w:line="360" w:lineRule="auto"/>
        <w:jc w:val="both"/>
      </w:pPr>
      <w:r>
        <w:t>В состав территории МО Раздольненский сельсовет входит три населённых пункта: с.</w:t>
      </w:r>
      <w:r w:rsidR="004A354E">
        <w:t xml:space="preserve"> </w:t>
      </w:r>
      <w:r>
        <w:t>Раздольное</w:t>
      </w:r>
      <w:r w:rsidR="004A354E">
        <w:t xml:space="preserve"> </w:t>
      </w:r>
      <w:r>
        <w:t>,с.</w:t>
      </w:r>
      <w:r w:rsidR="004A354E">
        <w:t xml:space="preserve"> </w:t>
      </w:r>
      <w:r>
        <w:t>Разумовка, пос. Тизек.</w:t>
      </w:r>
      <w:r w:rsidR="003C385C">
        <w:t xml:space="preserve">  </w:t>
      </w:r>
    </w:p>
    <w:p w:rsidR="003C385C" w:rsidRDefault="003C385C" w:rsidP="00E57CE5">
      <w:pPr>
        <w:spacing w:line="360" w:lineRule="auto"/>
        <w:jc w:val="both"/>
        <w:rPr>
          <w:b/>
        </w:rPr>
      </w:pPr>
    </w:p>
    <w:p w:rsidR="003C385C" w:rsidRDefault="003C385C" w:rsidP="00E57CE5">
      <w:pPr>
        <w:spacing w:line="360" w:lineRule="auto"/>
        <w:jc w:val="both"/>
        <w:rPr>
          <w:b/>
        </w:rPr>
      </w:pPr>
      <w:r>
        <w:rPr>
          <w:b/>
        </w:rPr>
        <w:t xml:space="preserve">                          Сведения о площади и численности населения</w:t>
      </w:r>
    </w:p>
    <w:p w:rsidR="003C385C" w:rsidRDefault="003C385C" w:rsidP="00E57CE5">
      <w:pPr>
        <w:spacing w:line="360" w:lineRule="auto"/>
        <w:jc w:val="both"/>
      </w:pPr>
    </w:p>
    <w:p w:rsidR="003C385C" w:rsidRDefault="004A354E" w:rsidP="00E57CE5">
      <w:pPr>
        <w:spacing w:line="360" w:lineRule="auto"/>
        <w:jc w:val="both"/>
      </w:pPr>
      <w:r>
        <w:t>с</w:t>
      </w:r>
      <w:r w:rsidR="003C385C">
        <w:t>.Раздольное           189 г</w:t>
      </w:r>
      <w:r w:rsidR="005258DD">
        <w:t>а                            161</w:t>
      </w:r>
      <w:r w:rsidR="00944D5F">
        <w:t xml:space="preserve"> домо</w:t>
      </w:r>
      <w:r w:rsidR="005258DD">
        <w:t>владение</w:t>
      </w:r>
      <w:r w:rsidR="005755FB">
        <w:t xml:space="preserve">          720</w:t>
      </w:r>
      <w:r w:rsidR="003C385C">
        <w:t xml:space="preserve"> чел.</w:t>
      </w:r>
    </w:p>
    <w:p w:rsidR="003C385C" w:rsidRDefault="004A354E" w:rsidP="00E57CE5">
      <w:pPr>
        <w:spacing w:line="360" w:lineRule="auto"/>
        <w:jc w:val="both"/>
      </w:pPr>
      <w:r>
        <w:t>с</w:t>
      </w:r>
      <w:r w:rsidR="003C385C">
        <w:t xml:space="preserve">. Разумовка             237 га                            </w:t>
      </w:r>
      <w:r w:rsidR="005258DD">
        <w:t>93</w:t>
      </w:r>
      <w:r w:rsidR="00D70B5D">
        <w:t xml:space="preserve"> дом</w:t>
      </w:r>
      <w:r w:rsidR="003A371E">
        <w:t xml:space="preserve">овладения         </w:t>
      </w:r>
      <w:r w:rsidR="005258DD">
        <w:t xml:space="preserve">  </w:t>
      </w:r>
      <w:r w:rsidR="005755FB">
        <w:t xml:space="preserve"> 259</w:t>
      </w:r>
      <w:r w:rsidR="00D70B5D">
        <w:t xml:space="preserve"> чел.</w:t>
      </w:r>
    </w:p>
    <w:p w:rsidR="00D70B5D" w:rsidRDefault="004A354E" w:rsidP="00E57CE5">
      <w:pPr>
        <w:spacing w:line="360" w:lineRule="auto"/>
        <w:jc w:val="both"/>
      </w:pPr>
      <w:r>
        <w:t>п</w:t>
      </w:r>
      <w:r w:rsidR="00D70B5D">
        <w:t xml:space="preserve">. Тизек                      114 </w:t>
      </w:r>
      <w:r w:rsidR="00944D5F">
        <w:t xml:space="preserve">га                          </w:t>
      </w:r>
      <w:r w:rsidR="005258DD">
        <w:t xml:space="preserve">  28</w:t>
      </w:r>
      <w:r w:rsidR="005755FB">
        <w:t xml:space="preserve"> домовладений             66</w:t>
      </w:r>
      <w:r w:rsidR="00D70B5D">
        <w:t xml:space="preserve"> чел.</w:t>
      </w:r>
    </w:p>
    <w:p w:rsidR="00D70B5D" w:rsidRDefault="00D70B5D" w:rsidP="00E57CE5">
      <w:pPr>
        <w:spacing w:line="360" w:lineRule="auto"/>
        <w:jc w:val="both"/>
      </w:pPr>
      <w:r>
        <w:lastRenderedPageBreak/>
        <w:t>Итого                            540</w:t>
      </w:r>
      <w:r w:rsidR="00944D5F">
        <w:t xml:space="preserve"> га                          </w:t>
      </w:r>
      <w:r w:rsidR="005258DD">
        <w:t>282 домовладения</w:t>
      </w:r>
      <w:r w:rsidR="005755FB">
        <w:t xml:space="preserve">            1045</w:t>
      </w:r>
      <w:r>
        <w:t xml:space="preserve"> человек</w:t>
      </w:r>
    </w:p>
    <w:p w:rsidR="004A354E" w:rsidRDefault="004A354E" w:rsidP="00E57CE5">
      <w:pPr>
        <w:spacing w:line="360" w:lineRule="auto"/>
        <w:jc w:val="both"/>
      </w:pPr>
    </w:p>
    <w:p w:rsidR="00D70B5D" w:rsidRPr="003C385C" w:rsidRDefault="00D70B5D" w:rsidP="00E57CE5">
      <w:pPr>
        <w:spacing w:line="360" w:lineRule="auto"/>
        <w:jc w:val="both"/>
      </w:pPr>
      <w:r>
        <w:t>Административный центр муниципального образования расположен в центре с.Раздольное. Это самое большое  село по количеству населения на территории МО. Положение Раздольненского МО благоприятно для расширения транспортно – экономических связей, так как на его территории проходит федеральная трасса</w:t>
      </w:r>
      <w:r w:rsidR="00AA471C">
        <w:t xml:space="preserve"> до г.</w:t>
      </w:r>
      <w:r w:rsidR="004A354E">
        <w:t xml:space="preserve"> </w:t>
      </w:r>
      <w:r w:rsidR="00AA471C">
        <w:t>Барнаула и до районного центра с.</w:t>
      </w:r>
      <w:r w:rsidR="004A354E">
        <w:t xml:space="preserve"> </w:t>
      </w:r>
      <w:r w:rsidR="00AA471C">
        <w:t>Родино. Недостатком географического положения является некоторая удалённость от железной дороги. Рас</w:t>
      </w:r>
      <w:r w:rsidR="00650326">
        <w:t>с</w:t>
      </w:r>
      <w:r w:rsidR="00AA471C">
        <w:t>тояние до районного центра – 20 км.</w:t>
      </w:r>
      <w:r w:rsidR="0095149D">
        <w:t xml:space="preserve"> Производственную базу МО Раздольненский сельсовет составляют сельскохозяйственные предприятия. </w:t>
      </w:r>
    </w:p>
    <w:p w:rsidR="006849DE" w:rsidRDefault="006849DE" w:rsidP="006849DE">
      <w:pPr>
        <w:jc w:val="center"/>
        <w:rPr>
          <w:sz w:val="32"/>
          <w:szCs w:val="32"/>
        </w:rPr>
      </w:pPr>
    </w:p>
    <w:p w:rsidR="00576BBD" w:rsidRDefault="00576BBD" w:rsidP="00576BBD">
      <w:pPr>
        <w:ind w:firstLine="708"/>
        <w:jc w:val="both"/>
      </w:pPr>
    </w:p>
    <w:p w:rsidR="00AA471C" w:rsidRDefault="00AA471C" w:rsidP="00AA471C">
      <w:pPr>
        <w:ind w:left="1068"/>
        <w:jc w:val="center"/>
        <w:rPr>
          <w:b/>
        </w:rPr>
      </w:pPr>
    </w:p>
    <w:p w:rsidR="00576BBD" w:rsidRPr="00AA471C" w:rsidRDefault="004A354E" w:rsidP="00AA471C">
      <w:pPr>
        <w:ind w:left="1428"/>
        <w:rPr>
          <w:b/>
          <w:sz w:val="28"/>
          <w:szCs w:val="28"/>
        </w:rPr>
      </w:pPr>
      <w:r>
        <w:rPr>
          <w:b/>
        </w:rPr>
        <w:t xml:space="preserve">       </w:t>
      </w:r>
      <w:r w:rsidR="00AA471C">
        <w:rPr>
          <w:b/>
        </w:rPr>
        <w:t xml:space="preserve">                </w:t>
      </w:r>
      <w:r w:rsidR="00AA471C">
        <w:rPr>
          <w:b/>
          <w:sz w:val="28"/>
          <w:szCs w:val="28"/>
        </w:rPr>
        <w:t>СХЕМА    ВОДОСНАБЖЕНИЯ</w:t>
      </w:r>
    </w:p>
    <w:p w:rsidR="00AA471C" w:rsidRPr="00576BBD" w:rsidRDefault="00AA471C" w:rsidP="00AA471C">
      <w:pPr>
        <w:ind w:left="1428"/>
        <w:rPr>
          <w:b/>
        </w:rPr>
      </w:pPr>
    </w:p>
    <w:p w:rsidR="00576BBD" w:rsidRPr="00576BBD" w:rsidRDefault="00576BBD" w:rsidP="00576BBD">
      <w:pPr>
        <w:jc w:val="both"/>
        <w:rPr>
          <w:b/>
        </w:rPr>
      </w:pPr>
    </w:p>
    <w:p w:rsidR="00576BBD" w:rsidRPr="00576BBD" w:rsidRDefault="00576BBD" w:rsidP="00576BBD">
      <w:pPr>
        <w:jc w:val="both"/>
        <w:rPr>
          <w:b/>
        </w:rPr>
      </w:pPr>
    </w:p>
    <w:p w:rsidR="00576BBD" w:rsidRPr="00AA471C" w:rsidRDefault="00AA471C" w:rsidP="008F7B19">
      <w:pPr>
        <w:pStyle w:val="aa"/>
        <w:numPr>
          <w:ilvl w:val="0"/>
          <w:numId w:val="10"/>
        </w:numPr>
        <w:ind w:left="0"/>
        <w:rPr>
          <w:b/>
        </w:rPr>
      </w:pPr>
      <w:r>
        <w:rPr>
          <w:b/>
        </w:rPr>
        <w:t>Технико – экономическое состояние централизованной системы водоснабжения  МО Раздольненский сельсовет</w:t>
      </w:r>
    </w:p>
    <w:p w:rsidR="00576BBD" w:rsidRPr="00576BBD" w:rsidRDefault="00576BBD" w:rsidP="00576BBD">
      <w:pPr>
        <w:jc w:val="both"/>
        <w:rPr>
          <w:b/>
        </w:rPr>
      </w:pPr>
    </w:p>
    <w:p w:rsidR="00576BBD" w:rsidRDefault="00AA471C" w:rsidP="008F7B19">
      <w:pPr>
        <w:tabs>
          <w:tab w:val="left" w:pos="-142"/>
          <w:tab w:val="left" w:pos="0"/>
        </w:tabs>
        <w:jc w:val="both"/>
        <w:rPr>
          <w:b/>
        </w:rPr>
      </w:pPr>
      <w:r>
        <w:rPr>
          <w:b/>
        </w:rPr>
        <w:t>1.1</w:t>
      </w:r>
      <w:r w:rsidR="008F7B19">
        <w:rPr>
          <w:b/>
        </w:rPr>
        <w:t xml:space="preserve">. </w:t>
      </w:r>
      <w:r w:rsidR="0095149D">
        <w:rPr>
          <w:b/>
        </w:rPr>
        <w:t xml:space="preserve">Описание системы и структуры </w:t>
      </w:r>
      <w:r w:rsidR="00576BBD" w:rsidRPr="00576BBD">
        <w:rPr>
          <w:b/>
        </w:rPr>
        <w:t xml:space="preserve"> водоснабжения</w:t>
      </w:r>
      <w:r w:rsidR="0095149D">
        <w:rPr>
          <w:b/>
        </w:rPr>
        <w:t xml:space="preserve"> МО  </w:t>
      </w:r>
      <w:r w:rsidR="00576BBD" w:rsidRPr="00576BBD">
        <w:rPr>
          <w:b/>
        </w:rPr>
        <w:t xml:space="preserve"> </w:t>
      </w:r>
      <w:r w:rsidR="0095149D">
        <w:rPr>
          <w:b/>
        </w:rPr>
        <w:t>Раздольненский сельсовет.</w:t>
      </w:r>
    </w:p>
    <w:p w:rsidR="0095149D" w:rsidRDefault="0095149D" w:rsidP="00AA471C">
      <w:pPr>
        <w:ind w:left="1068"/>
        <w:jc w:val="both"/>
        <w:rPr>
          <w:b/>
        </w:rPr>
      </w:pPr>
    </w:p>
    <w:p w:rsidR="0095149D" w:rsidRPr="0095149D" w:rsidRDefault="008F7B19" w:rsidP="008F7B19">
      <w:pPr>
        <w:jc w:val="both"/>
      </w:pPr>
      <w:r>
        <w:t xml:space="preserve">        </w:t>
      </w:r>
      <w:r w:rsidR="0095149D">
        <w:t>Централизованное водоснабжение на территории МО Раздо</w:t>
      </w:r>
      <w:r w:rsidR="004A354E">
        <w:t>льненский сельсовет имеется</w:t>
      </w:r>
      <w:r w:rsidR="0095149D">
        <w:t xml:space="preserve"> только в с.</w:t>
      </w:r>
      <w:r w:rsidR="004A354E">
        <w:t xml:space="preserve"> </w:t>
      </w:r>
      <w:r w:rsidR="0095149D">
        <w:t xml:space="preserve">Раздольное.  </w:t>
      </w:r>
    </w:p>
    <w:p w:rsidR="00576BBD" w:rsidRPr="00F643E9" w:rsidRDefault="00576BBD" w:rsidP="00576BBD">
      <w:pPr>
        <w:jc w:val="both"/>
      </w:pPr>
    </w:p>
    <w:p w:rsidR="00576BBD" w:rsidRPr="00576BBD" w:rsidRDefault="00576BBD" w:rsidP="00576BBD">
      <w:pPr>
        <w:jc w:val="both"/>
        <w:rPr>
          <w:b/>
        </w:rPr>
      </w:pPr>
    </w:p>
    <w:p w:rsidR="00576BBD" w:rsidRPr="00393ACD" w:rsidRDefault="008F7B19" w:rsidP="008F7B19">
      <w:pPr>
        <w:spacing w:line="360" w:lineRule="auto"/>
        <w:jc w:val="both"/>
        <w:rPr>
          <w:color w:val="000000" w:themeColor="text1"/>
        </w:rPr>
      </w:pPr>
      <w:r>
        <w:t xml:space="preserve">         </w:t>
      </w:r>
      <w:r w:rsidR="00576BBD" w:rsidRPr="00576BBD">
        <w:t xml:space="preserve">На территории муниципального образования </w:t>
      </w:r>
      <w:r w:rsidR="00F643E9">
        <w:t>Раздольненский</w:t>
      </w:r>
      <w:r w:rsidR="00576BBD" w:rsidRPr="00576BBD">
        <w:t xml:space="preserve"> сельсовет услуги хол</w:t>
      </w:r>
      <w:r w:rsidR="0095149D">
        <w:t>одного водоснабжения оказывает</w:t>
      </w:r>
      <w:r w:rsidR="00576BBD" w:rsidRPr="00576BBD">
        <w:t xml:space="preserve">  </w:t>
      </w:r>
      <w:r w:rsidR="00D85A7D">
        <w:t>МУП «</w:t>
      </w:r>
      <w:r w:rsidR="00F643E9">
        <w:t>Раздольное</w:t>
      </w:r>
      <w:r w:rsidR="00D85A7D">
        <w:t>»</w:t>
      </w:r>
      <w:r w:rsidR="0095149D">
        <w:t>.</w:t>
      </w:r>
      <w:r w:rsidR="00576BBD" w:rsidRPr="00576BBD">
        <w:t xml:space="preserve"> Система водоснабжения  </w:t>
      </w:r>
      <w:r w:rsidR="009B33D0">
        <w:t>МУП «</w:t>
      </w:r>
      <w:r w:rsidR="00F643E9">
        <w:t>Раздольное</w:t>
      </w:r>
      <w:r w:rsidR="009B33D0">
        <w:t xml:space="preserve">» </w:t>
      </w:r>
      <w:r w:rsidR="00576BBD" w:rsidRPr="00576BBD">
        <w:t xml:space="preserve">включает в </w:t>
      </w:r>
      <w:r w:rsidR="00576BBD" w:rsidRPr="0083124F">
        <w:rPr>
          <w:color w:val="000000" w:themeColor="text1"/>
        </w:rPr>
        <w:t xml:space="preserve">себя </w:t>
      </w:r>
      <w:r w:rsidR="0095149D">
        <w:rPr>
          <w:color w:val="000000" w:themeColor="text1"/>
        </w:rPr>
        <w:t xml:space="preserve">одну </w:t>
      </w:r>
      <w:r w:rsidR="00576BBD" w:rsidRPr="00393ACD">
        <w:rPr>
          <w:color w:val="000000" w:themeColor="text1"/>
        </w:rPr>
        <w:t>одиночн</w:t>
      </w:r>
      <w:r w:rsidR="0095149D">
        <w:rPr>
          <w:color w:val="000000" w:themeColor="text1"/>
        </w:rPr>
        <w:t>ую</w:t>
      </w:r>
      <w:r w:rsidR="00576BBD" w:rsidRPr="00393ACD">
        <w:rPr>
          <w:color w:val="000000" w:themeColor="text1"/>
        </w:rPr>
        <w:t xml:space="preserve"> водозаборн</w:t>
      </w:r>
      <w:r w:rsidR="0095149D">
        <w:rPr>
          <w:color w:val="000000" w:themeColor="text1"/>
        </w:rPr>
        <w:t>ую</w:t>
      </w:r>
      <w:r w:rsidR="00576BBD" w:rsidRPr="00393ACD">
        <w:rPr>
          <w:color w:val="000000" w:themeColor="text1"/>
        </w:rPr>
        <w:t xml:space="preserve"> скважин</w:t>
      </w:r>
      <w:r w:rsidR="0095149D">
        <w:rPr>
          <w:color w:val="000000" w:themeColor="text1"/>
        </w:rPr>
        <w:t>у</w:t>
      </w:r>
      <w:r w:rsidR="00576BBD" w:rsidRPr="00393ACD">
        <w:rPr>
          <w:color w:val="000000" w:themeColor="text1"/>
        </w:rPr>
        <w:t xml:space="preserve">, водонапорную башню, водопровод протяженностью </w:t>
      </w:r>
      <w:r w:rsidR="00393ACD">
        <w:rPr>
          <w:color w:val="000000" w:themeColor="text1"/>
        </w:rPr>
        <w:t>5,5</w:t>
      </w:r>
      <w:r w:rsidR="00576BBD" w:rsidRPr="00393ACD">
        <w:rPr>
          <w:color w:val="000000" w:themeColor="text1"/>
        </w:rPr>
        <w:t xml:space="preserve"> км разводящих сетей.</w:t>
      </w:r>
    </w:p>
    <w:p w:rsidR="00576BBD" w:rsidRPr="00576BBD" w:rsidRDefault="008F7B19" w:rsidP="008F7B19">
      <w:pPr>
        <w:spacing w:line="360" w:lineRule="auto"/>
        <w:jc w:val="both"/>
      </w:pPr>
      <w:r>
        <w:t xml:space="preserve">          </w:t>
      </w:r>
      <w:r w:rsidR="00576BBD" w:rsidRPr="00576BBD">
        <w:t xml:space="preserve">Структура договоров по водоснабжению – прямая, </w:t>
      </w:r>
      <w:r w:rsidR="009B33D0">
        <w:t>МУП «</w:t>
      </w:r>
      <w:r w:rsidR="00F643E9">
        <w:t>Раздольное</w:t>
      </w:r>
      <w:r w:rsidR="009B33D0">
        <w:t xml:space="preserve">» </w:t>
      </w:r>
      <w:r w:rsidR="00576BBD" w:rsidRPr="00576BBD">
        <w:t>заключает договор</w:t>
      </w:r>
      <w:r w:rsidR="0095149D">
        <w:t>а</w:t>
      </w:r>
      <w:r w:rsidR="00576BBD" w:rsidRPr="00576BBD">
        <w:t xml:space="preserve"> на оказание </w:t>
      </w:r>
      <w:r w:rsidR="0095149D">
        <w:t>у</w:t>
      </w:r>
      <w:r w:rsidR="00576BBD" w:rsidRPr="00576BBD">
        <w:t xml:space="preserve">слуг с конечным потребителем. </w:t>
      </w:r>
    </w:p>
    <w:p w:rsidR="00576BBD" w:rsidRPr="00576BBD" w:rsidRDefault="008F7B19" w:rsidP="008F7B19">
      <w:pPr>
        <w:jc w:val="both"/>
        <w:rPr>
          <w:color w:val="000000"/>
        </w:rPr>
      </w:pPr>
      <w:r>
        <w:rPr>
          <w:color w:val="000000"/>
        </w:rPr>
        <w:t xml:space="preserve">          </w:t>
      </w:r>
      <w:r w:rsidR="00576BBD" w:rsidRPr="00576BBD">
        <w:rPr>
          <w:color w:val="000000"/>
        </w:rPr>
        <w:t xml:space="preserve">Структура системы водоснабжения села </w:t>
      </w:r>
      <w:r w:rsidR="00F643E9" w:rsidRPr="00F643E9">
        <w:t>Раздольное</w:t>
      </w:r>
      <w:r w:rsidR="0095149D">
        <w:t xml:space="preserve"> </w:t>
      </w:r>
      <w:r w:rsidR="00576BBD" w:rsidRPr="00576BBD">
        <w:rPr>
          <w:color w:val="000000"/>
        </w:rPr>
        <w:t xml:space="preserve">показана в </w:t>
      </w:r>
      <w:r w:rsidR="009B33D0">
        <w:rPr>
          <w:color w:val="000000"/>
        </w:rPr>
        <w:t>электронном виде</w:t>
      </w:r>
      <w:r w:rsidR="00576BBD" w:rsidRPr="00576BBD">
        <w:rPr>
          <w:color w:val="000000"/>
        </w:rPr>
        <w:t>.</w:t>
      </w:r>
    </w:p>
    <w:p w:rsidR="00576BBD" w:rsidRPr="00576BBD" w:rsidRDefault="008F7B19" w:rsidP="008F7B19">
      <w:pPr>
        <w:jc w:val="both"/>
      </w:pPr>
      <w:r>
        <w:t xml:space="preserve">          </w:t>
      </w:r>
      <w:r w:rsidR="00576BBD" w:rsidRPr="00576BBD">
        <w:t xml:space="preserve">Структура систем водоснабжения с. </w:t>
      </w:r>
      <w:r w:rsidR="00F643E9" w:rsidRPr="00F643E9">
        <w:t>Раздольное</w:t>
      </w:r>
      <w:r w:rsidR="0095149D">
        <w:t xml:space="preserve"> </w:t>
      </w:r>
      <w:r w:rsidR="00576BBD" w:rsidRPr="00576BBD">
        <w:t>состоит из следующих элементов:</w:t>
      </w:r>
    </w:p>
    <w:p w:rsidR="00576BBD" w:rsidRPr="00576BBD" w:rsidRDefault="00576BBD" w:rsidP="00576BBD">
      <w:pPr>
        <w:numPr>
          <w:ilvl w:val="0"/>
          <w:numId w:val="5"/>
        </w:numPr>
        <w:spacing w:line="360" w:lineRule="auto"/>
      </w:pPr>
      <w:r w:rsidRPr="00576BBD">
        <w:t>Водозаборных сооружений (подземного типа);</w:t>
      </w:r>
    </w:p>
    <w:p w:rsidR="00576BBD" w:rsidRPr="00576BBD" w:rsidRDefault="00576BBD" w:rsidP="00576BBD">
      <w:pPr>
        <w:numPr>
          <w:ilvl w:val="0"/>
          <w:numId w:val="5"/>
        </w:numPr>
        <w:spacing w:line="360" w:lineRule="auto"/>
      </w:pPr>
      <w:r w:rsidRPr="00576BBD">
        <w:t>Напорных баков, накапливающих и регулирующих запас воды;</w:t>
      </w:r>
    </w:p>
    <w:p w:rsidR="00576BBD" w:rsidRDefault="00576BBD" w:rsidP="00576BBD">
      <w:pPr>
        <w:numPr>
          <w:ilvl w:val="0"/>
          <w:numId w:val="5"/>
        </w:numPr>
        <w:tabs>
          <w:tab w:val="clear" w:pos="1428"/>
          <w:tab w:val="num" w:pos="0"/>
        </w:tabs>
        <w:spacing w:line="360" w:lineRule="auto"/>
        <w:ind w:left="0" w:firstLine="1068"/>
        <w:rPr>
          <w:sz w:val="28"/>
          <w:szCs w:val="28"/>
        </w:rPr>
      </w:pPr>
      <w:r w:rsidRPr="00576BBD">
        <w:t>Сети распределительных трубопроводов, обеспечивающих транспортирование воды от напорных баков до потребителей</w:t>
      </w:r>
      <w:r>
        <w:rPr>
          <w:sz w:val="28"/>
          <w:szCs w:val="28"/>
        </w:rPr>
        <w:t>.</w:t>
      </w:r>
    </w:p>
    <w:p w:rsidR="008F7B19" w:rsidRDefault="008F7B19" w:rsidP="008F7B19">
      <w:pPr>
        <w:spacing w:line="360" w:lineRule="auto"/>
        <w:rPr>
          <w:sz w:val="28"/>
          <w:szCs w:val="28"/>
        </w:rPr>
      </w:pPr>
    </w:p>
    <w:p w:rsidR="008F7B19" w:rsidRDefault="008F7B19" w:rsidP="008F7B19">
      <w:pPr>
        <w:spacing w:line="360" w:lineRule="auto"/>
        <w:rPr>
          <w:sz w:val="28"/>
          <w:szCs w:val="28"/>
        </w:rPr>
      </w:pPr>
    </w:p>
    <w:p w:rsidR="00576BBD" w:rsidRPr="00576BBD" w:rsidRDefault="0095149D" w:rsidP="0095149D">
      <w:pPr>
        <w:spacing w:line="360" w:lineRule="auto"/>
        <w:ind w:left="1068"/>
        <w:jc w:val="center"/>
        <w:rPr>
          <w:b/>
        </w:rPr>
      </w:pPr>
      <w:r>
        <w:rPr>
          <w:b/>
        </w:rPr>
        <w:lastRenderedPageBreak/>
        <w:t>1.2.</w:t>
      </w:r>
      <w:r w:rsidR="00576BBD" w:rsidRPr="00576BBD">
        <w:rPr>
          <w:b/>
        </w:rPr>
        <w:t>Описание состояния существующих источников водоснабжения и водозаборных сооружений</w:t>
      </w:r>
    </w:p>
    <w:p w:rsidR="00576BBD" w:rsidRPr="00576BBD" w:rsidRDefault="00576BBD" w:rsidP="00576BBD">
      <w:pPr>
        <w:spacing w:line="360" w:lineRule="auto"/>
        <w:ind w:left="1068"/>
        <w:rPr>
          <w:b/>
        </w:rPr>
      </w:pPr>
    </w:p>
    <w:p w:rsidR="00576BBD" w:rsidRPr="00576BBD" w:rsidRDefault="00576BBD" w:rsidP="009B33D0">
      <w:pPr>
        <w:spacing w:line="360" w:lineRule="auto"/>
        <w:ind w:firstLine="720"/>
        <w:jc w:val="both"/>
      </w:pPr>
      <w:r w:rsidRPr="00576BBD">
        <w:t xml:space="preserve">В настоящее время источником водоснабжения с. </w:t>
      </w:r>
      <w:r w:rsidR="00F643E9" w:rsidRPr="00F643E9">
        <w:t>Раздольное</w:t>
      </w:r>
      <w:r w:rsidR="00560001">
        <w:t xml:space="preserve"> </w:t>
      </w:r>
      <w:r w:rsidRPr="00576BBD">
        <w:t xml:space="preserve">служат подземные воды </w:t>
      </w:r>
      <w:r w:rsidR="0078141E">
        <w:t xml:space="preserve"> -</w:t>
      </w:r>
      <w:r w:rsidR="00560001">
        <w:t>из водоносного средне-верхнеплиоценового горизонта</w:t>
      </w:r>
      <w:r w:rsidR="0078141E">
        <w:t xml:space="preserve"> - 5,0 тыс. м3/сутки по категории С1.</w:t>
      </w:r>
      <w:r w:rsidRPr="00576BBD">
        <w:t>неогеновых отложений (верхнемиоценовый-нижнеплиоценовый) (</w:t>
      </w:r>
      <w:r w:rsidRPr="00576BBD">
        <w:rPr>
          <w:lang w:val="en-US"/>
        </w:rPr>
        <w:t>N</w:t>
      </w:r>
      <w:r w:rsidRPr="00576BBD">
        <w:rPr>
          <w:vertAlign w:val="subscript"/>
        </w:rPr>
        <w:t>1</w:t>
      </w:r>
      <w:r w:rsidRPr="00576BBD">
        <w:rPr>
          <w:vertAlign w:val="superscript"/>
        </w:rPr>
        <w:t>3</w:t>
      </w:r>
      <w:r w:rsidRPr="00576BBD">
        <w:t xml:space="preserve"> – </w:t>
      </w:r>
      <w:r w:rsidRPr="00576BBD">
        <w:rPr>
          <w:lang w:val="en-US"/>
        </w:rPr>
        <w:t>N</w:t>
      </w:r>
      <w:r w:rsidRPr="00576BBD">
        <w:rPr>
          <w:vertAlign w:val="subscript"/>
        </w:rPr>
        <w:t>2</w:t>
      </w:r>
      <w:r w:rsidRPr="00576BBD">
        <w:rPr>
          <w:vertAlign w:val="superscript"/>
        </w:rPr>
        <w:t>1</w:t>
      </w:r>
      <w:r w:rsidRPr="00576BBD">
        <w:t>), средне-верхнеменоценовый) (</w:t>
      </w:r>
      <w:r w:rsidRPr="00576BBD">
        <w:rPr>
          <w:lang w:val="en-US"/>
        </w:rPr>
        <w:t>N</w:t>
      </w:r>
      <w:r w:rsidRPr="00576BBD">
        <w:rPr>
          <w:vertAlign w:val="subscript"/>
        </w:rPr>
        <w:t>1</w:t>
      </w:r>
      <w:r w:rsidRPr="00576BBD">
        <w:rPr>
          <w:vertAlign w:val="superscript"/>
        </w:rPr>
        <w:t>2-3</w:t>
      </w:r>
      <w:r w:rsidRPr="00576BBD">
        <w:t>) водоносные горизонты).</w:t>
      </w:r>
    </w:p>
    <w:p w:rsidR="00576BBD" w:rsidRPr="0083124F" w:rsidRDefault="00576BBD" w:rsidP="009B33D0">
      <w:pPr>
        <w:spacing w:line="360" w:lineRule="auto"/>
        <w:ind w:firstLine="720"/>
        <w:jc w:val="both"/>
        <w:rPr>
          <w:color w:val="000000" w:themeColor="text1"/>
        </w:rPr>
      </w:pPr>
      <w:r w:rsidRPr="0083124F">
        <w:rPr>
          <w:color w:val="000000" w:themeColor="text1"/>
        </w:rPr>
        <w:t xml:space="preserve">Подземные воды эксплуатируются </w:t>
      </w:r>
      <w:r w:rsidR="00560001">
        <w:rPr>
          <w:color w:val="000000" w:themeColor="text1"/>
        </w:rPr>
        <w:t>одной одиночной скважиной</w:t>
      </w:r>
      <w:r w:rsidRPr="0083124F">
        <w:rPr>
          <w:color w:val="000000" w:themeColor="text1"/>
        </w:rPr>
        <w:t>.</w:t>
      </w:r>
    </w:p>
    <w:p w:rsidR="00576BBD" w:rsidRPr="00576BBD" w:rsidRDefault="00576BBD" w:rsidP="009B33D0">
      <w:pPr>
        <w:spacing w:line="360" w:lineRule="auto"/>
        <w:ind w:firstLine="720"/>
        <w:jc w:val="both"/>
      </w:pPr>
      <w:r w:rsidRPr="00576BBD">
        <w:t>Вода из водозаборных скважин подается в водонапорную башню, затем в разводящую сеть водопровода.</w:t>
      </w:r>
    </w:p>
    <w:p w:rsidR="00576BBD" w:rsidRDefault="00576BBD" w:rsidP="009B33D0">
      <w:pPr>
        <w:spacing w:line="360" w:lineRule="auto"/>
        <w:ind w:firstLine="708"/>
        <w:jc w:val="both"/>
      </w:pPr>
      <w:r w:rsidRPr="00576BBD">
        <w:t>Данные лабораторных анализов воды из скважин представлены  в таблице ниже.</w:t>
      </w:r>
    </w:p>
    <w:p w:rsidR="00F5371F" w:rsidRDefault="00F5371F" w:rsidP="009B33D0">
      <w:pPr>
        <w:spacing w:line="360" w:lineRule="auto"/>
        <w:ind w:firstLine="708"/>
        <w:jc w:val="both"/>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3124F" w:rsidRDefault="0083124F" w:rsidP="00F5371F">
      <w:pPr>
        <w:spacing w:line="360" w:lineRule="auto"/>
        <w:ind w:firstLine="708"/>
        <w:rPr>
          <w:b/>
        </w:rPr>
      </w:pPr>
    </w:p>
    <w:p w:rsidR="008C11AC" w:rsidRDefault="008C11AC" w:rsidP="00F5371F">
      <w:pPr>
        <w:spacing w:line="360" w:lineRule="auto"/>
        <w:ind w:firstLine="708"/>
        <w:rPr>
          <w:b/>
        </w:rPr>
      </w:pPr>
    </w:p>
    <w:p w:rsidR="00EF47C4" w:rsidRDefault="00EF47C4" w:rsidP="00F5371F">
      <w:pPr>
        <w:spacing w:line="360" w:lineRule="auto"/>
        <w:ind w:firstLine="708"/>
        <w:rPr>
          <w:b/>
        </w:rPr>
        <w:sectPr w:rsidR="00EF47C4" w:rsidSect="008F7B19">
          <w:headerReference w:type="default" r:id="rId9"/>
          <w:pgSz w:w="11906" w:h="16838"/>
          <w:pgMar w:top="851" w:right="567" w:bottom="567" w:left="1134" w:header="709" w:footer="709" w:gutter="0"/>
          <w:cols w:space="708"/>
          <w:docGrid w:linePitch="360"/>
        </w:sectPr>
      </w:pPr>
    </w:p>
    <w:p w:rsidR="00F5371F" w:rsidRPr="00393ACD" w:rsidRDefault="00F5371F" w:rsidP="00EF47C4">
      <w:pPr>
        <w:spacing w:line="360" w:lineRule="auto"/>
        <w:ind w:firstLine="708"/>
        <w:jc w:val="center"/>
        <w:rPr>
          <w:b/>
          <w:color w:val="000000" w:themeColor="text1"/>
        </w:rPr>
      </w:pPr>
      <w:r w:rsidRPr="00393ACD">
        <w:rPr>
          <w:b/>
          <w:color w:val="000000" w:themeColor="text1"/>
        </w:rPr>
        <w:lastRenderedPageBreak/>
        <w:t>Таблица №1 Данные лабораторных анализов воды из скважин</w:t>
      </w:r>
    </w:p>
    <w:tbl>
      <w:tblPr>
        <w:tblStyle w:val="af8"/>
        <w:tblW w:w="0" w:type="auto"/>
        <w:tblLook w:val="04A0"/>
      </w:tblPr>
      <w:tblGrid>
        <w:gridCol w:w="542"/>
        <w:gridCol w:w="2115"/>
        <w:gridCol w:w="1272"/>
        <w:gridCol w:w="1708"/>
        <w:gridCol w:w="1743"/>
        <w:gridCol w:w="1482"/>
        <w:gridCol w:w="1482"/>
        <w:gridCol w:w="1482"/>
        <w:gridCol w:w="1482"/>
        <w:gridCol w:w="1478"/>
      </w:tblGrid>
      <w:tr w:rsidR="00A51748" w:rsidTr="00393ACD">
        <w:trPr>
          <w:trHeight w:val="318"/>
        </w:trPr>
        <w:tc>
          <w:tcPr>
            <w:tcW w:w="542" w:type="dxa"/>
            <w:vMerge w:val="restart"/>
            <w:vAlign w:val="center"/>
          </w:tcPr>
          <w:p w:rsidR="00A51748" w:rsidRPr="00A51748" w:rsidRDefault="00A51748" w:rsidP="00393ACD">
            <w:pPr>
              <w:spacing w:line="360" w:lineRule="auto"/>
              <w:jc w:val="center"/>
              <w:rPr>
                <w:sz w:val="20"/>
                <w:szCs w:val="20"/>
              </w:rPr>
            </w:pPr>
            <w:r w:rsidRPr="00A51748">
              <w:rPr>
                <w:sz w:val="20"/>
                <w:szCs w:val="20"/>
              </w:rPr>
              <w:t>№</w:t>
            </w:r>
          </w:p>
          <w:p w:rsidR="00A51748" w:rsidRPr="00A51748" w:rsidRDefault="00A51748" w:rsidP="00393ACD">
            <w:pPr>
              <w:spacing w:line="360" w:lineRule="auto"/>
              <w:jc w:val="center"/>
              <w:rPr>
                <w:b/>
                <w:sz w:val="20"/>
                <w:szCs w:val="20"/>
              </w:rPr>
            </w:pPr>
            <w:r w:rsidRPr="00A51748">
              <w:rPr>
                <w:sz w:val="20"/>
                <w:szCs w:val="20"/>
              </w:rPr>
              <w:t>п/п</w:t>
            </w:r>
          </w:p>
        </w:tc>
        <w:tc>
          <w:tcPr>
            <w:tcW w:w="2115" w:type="dxa"/>
            <w:vMerge w:val="restart"/>
            <w:vAlign w:val="center"/>
          </w:tcPr>
          <w:p w:rsidR="00A51748" w:rsidRPr="00A51748" w:rsidRDefault="00A51748" w:rsidP="00393ACD">
            <w:pPr>
              <w:spacing w:line="360" w:lineRule="auto"/>
              <w:jc w:val="center"/>
              <w:rPr>
                <w:sz w:val="20"/>
                <w:szCs w:val="20"/>
              </w:rPr>
            </w:pPr>
            <w:r>
              <w:rPr>
                <w:sz w:val="20"/>
                <w:szCs w:val="20"/>
              </w:rPr>
              <w:t>Показатель состава</w:t>
            </w:r>
          </w:p>
        </w:tc>
        <w:tc>
          <w:tcPr>
            <w:tcW w:w="1272" w:type="dxa"/>
            <w:vMerge w:val="restart"/>
            <w:vAlign w:val="center"/>
          </w:tcPr>
          <w:p w:rsidR="00A51748" w:rsidRDefault="00560001" w:rsidP="00393ACD">
            <w:pPr>
              <w:spacing w:line="360" w:lineRule="auto"/>
              <w:jc w:val="center"/>
              <w:rPr>
                <w:sz w:val="20"/>
                <w:szCs w:val="20"/>
              </w:rPr>
            </w:pPr>
            <w:r>
              <w:rPr>
                <w:sz w:val="20"/>
                <w:szCs w:val="20"/>
              </w:rPr>
              <w:t>Еди</w:t>
            </w:r>
            <w:r w:rsidR="00A51748">
              <w:rPr>
                <w:sz w:val="20"/>
                <w:szCs w:val="20"/>
              </w:rPr>
              <w:t>ница</w:t>
            </w:r>
          </w:p>
          <w:p w:rsidR="00A51748" w:rsidRPr="00A51748" w:rsidRDefault="00A51748" w:rsidP="00393ACD">
            <w:pPr>
              <w:spacing w:line="360" w:lineRule="auto"/>
              <w:jc w:val="center"/>
              <w:rPr>
                <w:sz w:val="20"/>
                <w:szCs w:val="20"/>
              </w:rPr>
            </w:pPr>
            <w:r>
              <w:rPr>
                <w:sz w:val="20"/>
                <w:szCs w:val="20"/>
              </w:rPr>
              <w:t>измерения</w:t>
            </w:r>
          </w:p>
        </w:tc>
        <w:tc>
          <w:tcPr>
            <w:tcW w:w="10857" w:type="dxa"/>
            <w:gridSpan w:val="7"/>
            <w:vAlign w:val="center"/>
          </w:tcPr>
          <w:p w:rsidR="00A51748" w:rsidRPr="00A51748" w:rsidRDefault="00A51748" w:rsidP="00393ACD">
            <w:pPr>
              <w:spacing w:line="360" w:lineRule="auto"/>
              <w:jc w:val="center"/>
              <w:rPr>
                <w:sz w:val="20"/>
                <w:szCs w:val="20"/>
              </w:rPr>
            </w:pPr>
            <w:r>
              <w:rPr>
                <w:sz w:val="20"/>
                <w:szCs w:val="20"/>
              </w:rPr>
              <w:t>Результаты исследования</w:t>
            </w:r>
          </w:p>
        </w:tc>
      </w:tr>
      <w:tr w:rsidR="00A51748" w:rsidTr="00393ACD">
        <w:trPr>
          <w:trHeight w:val="385"/>
        </w:trPr>
        <w:tc>
          <w:tcPr>
            <w:tcW w:w="542" w:type="dxa"/>
            <w:vMerge/>
            <w:vAlign w:val="center"/>
          </w:tcPr>
          <w:p w:rsidR="00A51748" w:rsidRPr="00A51748" w:rsidRDefault="00A51748" w:rsidP="00393ACD">
            <w:pPr>
              <w:spacing w:line="360" w:lineRule="auto"/>
              <w:jc w:val="center"/>
              <w:rPr>
                <w:sz w:val="20"/>
                <w:szCs w:val="20"/>
              </w:rPr>
            </w:pPr>
          </w:p>
        </w:tc>
        <w:tc>
          <w:tcPr>
            <w:tcW w:w="2115" w:type="dxa"/>
            <w:vMerge/>
            <w:vAlign w:val="center"/>
          </w:tcPr>
          <w:p w:rsidR="00A51748" w:rsidRDefault="00A51748" w:rsidP="00393ACD">
            <w:pPr>
              <w:spacing w:line="360" w:lineRule="auto"/>
              <w:jc w:val="center"/>
              <w:rPr>
                <w:sz w:val="20"/>
                <w:szCs w:val="20"/>
              </w:rPr>
            </w:pPr>
          </w:p>
        </w:tc>
        <w:tc>
          <w:tcPr>
            <w:tcW w:w="1272" w:type="dxa"/>
            <w:vMerge/>
            <w:vAlign w:val="center"/>
          </w:tcPr>
          <w:p w:rsidR="00A51748" w:rsidRDefault="00A51748" w:rsidP="00393ACD">
            <w:pPr>
              <w:spacing w:line="360" w:lineRule="auto"/>
              <w:jc w:val="center"/>
              <w:rPr>
                <w:sz w:val="20"/>
                <w:szCs w:val="20"/>
              </w:rPr>
            </w:pPr>
          </w:p>
        </w:tc>
        <w:tc>
          <w:tcPr>
            <w:tcW w:w="1708" w:type="dxa"/>
            <w:vAlign w:val="center"/>
          </w:tcPr>
          <w:p w:rsidR="00A51748" w:rsidRPr="00A51748" w:rsidRDefault="00A51748" w:rsidP="00393ACD">
            <w:pPr>
              <w:spacing w:line="360" w:lineRule="auto"/>
              <w:jc w:val="center"/>
              <w:rPr>
                <w:sz w:val="20"/>
                <w:szCs w:val="20"/>
              </w:rPr>
            </w:pPr>
            <w:r>
              <w:rPr>
                <w:sz w:val="20"/>
                <w:szCs w:val="20"/>
              </w:rPr>
              <w:t>Скважина №1</w:t>
            </w:r>
          </w:p>
        </w:tc>
        <w:tc>
          <w:tcPr>
            <w:tcW w:w="1743" w:type="dxa"/>
            <w:vAlign w:val="center"/>
          </w:tcPr>
          <w:p w:rsidR="00A51748" w:rsidRPr="00A51748" w:rsidRDefault="00A51748" w:rsidP="00393ACD">
            <w:pPr>
              <w:spacing w:line="360" w:lineRule="auto"/>
              <w:jc w:val="center"/>
              <w:rPr>
                <w:sz w:val="20"/>
                <w:szCs w:val="20"/>
              </w:rPr>
            </w:pPr>
            <w:r>
              <w:rPr>
                <w:sz w:val="20"/>
                <w:szCs w:val="20"/>
              </w:rPr>
              <w:t>Скважина №2</w:t>
            </w:r>
          </w:p>
        </w:tc>
        <w:tc>
          <w:tcPr>
            <w:tcW w:w="1482" w:type="dxa"/>
            <w:vAlign w:val="center"/>
          </w:tcPr>
          <w:p w:rsidR="00A51748" w:rsidRPr="00A51748" w:rsidRDefault="00A51748" w:rsidP="00393ACD">
            <w:pPr>
              <w:spacing w:line="360" w:lineRule="auto"/>
              <w:jc w:val="center"/>
              <w:rPr>
                <w:sz w:val="20"/>
                <w:szCs w:val="20"/>
              </w:rPr>
            </w:pPr>
            <w:r>
              <w:rPr>
                <w:sz w:val="20"/>
                <w:szCs w:val="20"/>
              </w:rPr>
              <w:t>Скважина №3</w:t>
            </w:r>
          </w:p>
        </w:tc>
        <w:tc>
          <w:tcPr>
            <w:tcW w:w="1482" w:type="dxa"/>
            <w:vAlign w:val="center"/>
          </w:tcPr>
          <w:p w:rsidR="00A51748" w:rsidRPr="00A51748" w:rsidRDefault="00A51748" w:rsidP="00393ACD">
            <w:pPr>
              <w:spacing w:line="360" w:lineRule="auto"/>
              <w:jc w:val="center"/>
              <w:rPr>
                <w:sz w:val="20"/>
                <w:szCs w:val="20"/>
              </w:rPr>
            </w:pPr>
            <w:r>
              <w:rPr>
                <w:sz w:val="20"/>
                <w:szCs w:val="20"/>
              </w:rPr>
              <w:t>Скважина №4</w:t>
            </w:r>
          </w:p>
        </w:tc>
        <w:tc>
          <w:tcPr>
            <w:tcW w:w="1482" w:type="dxa"/>
            <w:vAlign w:val="center"/>
          </w:tcPr>
          <w:p w:rsidR="00A51748" w:rsidRPr="00A51748" w:rsidRDefault="00A51748" w:rsidP="00393ACD">
            <w:pPr>
              <w:spacing w:line="360" w:lineRule="auto"/>
              <w:jc w:val="center"/>
              <w:rPr>
                <w:sz w:val="20"/>
                <w:szCs w:val="20"/>
              </w:rPr>
            </w:pPr>
            <w:r>
              <w:rPr>
                <w:sz w:val="20"/>
                <w:szCs w:val="20"/>
              </w:rPr>
              <w:t>Скважина №5</w:t>
            </w:r>
          </w:p>
        </w:tc>
        <w:tc>
          <w:tcPr>
            <w:tcW w:w="1482" w:type="dxa"/>
            <w:vAlign w:val="center"/>
          </w:tcPr>
          <w:p w:rsidR="00A51748" w:rsidRPr="00A51748" w:rsidRDefault="00A51748" w:rsidP="00393ACD">
            <w:pPr>
              <w:spacing w:line="360" w:lineRule="auto"/>
              <w:jc w:val="center"/>
              <w:rPr>
                <w:sz w:val="20"/>
                <w:szCs w:val="20"/>
              </w:rPr>
            </w:pPr>
            <w:r>
              <w:rPr>
                <w:sz w:val="20"/>
                <w:szCs w:val="20"/>
              </w:rPr>
              <w:t>Скважина №6</w:t>
            </w:r>
          </w:p>
        </w:tc>
        <w:tc>
          <w:tcPr>
            <w:tcW w:w="1478" w:type="dxa"/>
            <w:vAlign w:val="center"/>
          </w:tcPr>
          <w:p w:rsidR="00A51748" w:rsidRPr="00A51748" w:rsidRDefault="00A51748" w:rsidP="00393ACD">
            <w:pPr>
              <w:spacing w:line="360" w:lineRule="auto"/>
              <w:jc w:val="center"/>
              <w:rPr>
                <w:sz w:val="20"/>
                <w:szCs w:val="20"/>
              </w:rPr>
            </w:pPr>
            <w:r>
              <w:rPr>
                <w:sz w:val="20"/>
                <w:szCs w:val="20"/>
              </w:rPr>
              <w:t>Скважина №7</w:t>
            </w:r>
          </w:p>
        </w:tc>
      </w:tr>
      <w:tr w:rsidR="00A51748" w:rsidTr="00393ACD">
        <w:tc>
          <w:tcPr>
            <w:tcW w:w="542" w:type="dxa"/>
            <w:vAlign w:val="center"/>
          </w:tcPr>
          <w:p w:rsidR="00A51748" w:rsidRPr="00A51748" w:rsidRDefault="00A51748" w:rsidP="00393ACD">
            <w:pPr>
              <w:spacing w:line="360" w:lineRule="auto"/>
              <w:jc w:val="center"/>
              <w:rPr>
                <w:b/>
                <w:sz w:val="20"/>
                <w:szCs w:val="20"/>
              </w:rPr>
            </w:pPr>
            <w:r>
              <w:rPr>
                <w:b/>
                <w:sz w:val="20"/>
                <w:szCs w:val="20"/>
              </w:rPr>
              <w:t>1</w:t>
            </w:r>
          </w:p>
        </w:tc>
        <w:tc>
          <w:tcPr>
            <w:tcW w:w="2115" w:type="dxa"/>
            <w:vAlign w:val="center"/>
          </w:tcPr>
          <w:p w:rsidR="00A51748" w:rsidRPr="00A51748" w:rsidRDefault="00A51748" w:rsidP="00393ACD">
            <w:pPr>
              <w:spacing w:line="360" w:lineRule="auto"/>
              <w:jc w:val="center"/>
              <w:rPr>
                <w:b/>
                <w:sz w:val="20"/>
                <w:szCs w:val="20"/>
              </w:rPr>
            </w:pPr>
            <w:r>
              <w:rPr>
                <w:b/>
                <w:sz w:val="20"/>
                <w:szCs w:val="20"/>
              </w:rPr>
              <w:t>2</w:t>
            </w:r>
          </w:p>
        </w:tc>
        <w:tc>
          <w:tcPr>
            <w:tcW w:w="1272" w:type="dxa"/>
            <w:vAlign w:val="center"/>
          </w:tcPr>
          <w:p w:rsidR="00A51748" w:rsidRPr="00A51748" w:rsidRDefault="00A51748" w:rsidP="00393ACD">
            <w:pPr>
              <w:spacing w:line="360" w:lineRule="auto"/>
              <w:jc w:val="center"/>
              <w:rPr>
                <w:b/>
                <w:sz w:val="20"/>
                <w:szCs w:val="20"/>
              </w:rPr>
            </w:pPr>
            <w:r>
              <w:rPr>
                <w:b/>
                <w:sz w:val="20"/>
                <w:szCs w:val="20"/>
              </w:rPr>
              <w:t>3</w:t>
            </w:r>
          </w:p>
        </w:tc>
        <w:tc>
          <w:tcPr>
            <w:tcW w:w="1708" w:type="dxa"/>
            <w:vAlign w:val="center"/>
          </w:tcPr>
          <w:p w:rsidR="00A51748" w:rsidRPr="00A51748" w:rsidRDefault="00A51748" w:rsidP="00393ACD">
            <w:pPr>
              <w:spacing w:line="360" w:lineRule="auto"/>
              <w:jc w:val="center"/>
              <w:rPr>
                <w:b/>
                <w:sz w:val="20"/>
                <w:szCs w:val="20"/>
              </w:rPr>
            </w:pPr>
            <w:r>
              <w:rPr>
                <w:b/>
                <w:sz w:val="20"/>
                <w:szCs w:val="20"/>
              </w:rPr>
              <w:t>4</w:t>
            </w:r>
          </w:p>
        </w:tc>
        <w:tc>
          <w:tcPr>
            <w:tcW w:w="1743" w:type="dxa"/>
            <w:vAlign w:val="center"/>
          </w:tcPr>
          <w:p w:rsidR="00A51748" w:rsidRPr="00A51748" w:rsidRDefault="00A51748" w:rsidP="00393ACD">
            <w:pPr>
              <w:spacing w:line="360" w:lineRule="auto"/>
              <w:jc w:val="center"/>
              <w:rPr>
                <w:b/>
                <w:sz w:val="20"/>
                <w:szCs w:val="20"/>
              </w:rPr>
            </w:pPr>
            <w:r>
              <w:rPr>
                <w:b/>
                <w:sz w:val="20"/>
                <w:szCs w:val="20"/>
              </w:rPr>
              <w:t>5</w:t>
            </w:r>
          </w:p>
        </w:tc>
        <w:tc>
          <w:tcPr>
            <w:tcW w:w="1482" w:type="dxa"/>
            <w:vAlign w:val="center"/>
          </w:tcPr>
          <w:p w:rsidR="00A51748" w:rsidRPr="00A51748" w:rsidRDefault="00A51748" w:rsidP="00393ACD">
            <w:pPr>
              <w:spacing w:line="360" w:lineRule="auto"/>
              <w:jc w:val="center"/>
              <w:rPr>
                <w:b/>
                <w:sz w:val="20"/>
                <w:szCs w:val="20"/>
              </w:rPr>
            </w:pPr>
            <w:r>
              <w:rPr>
                <w:b/>
                <w:sz w:val="20"/>
                <w:szCs w:val="20"/>
              </w:rPr>
              <w:t>6</w:t>
            </w:r>
          </w:p>
        </w:tc>
        <w:tc>
          <w:tcPr>
            <w:tcW w:w="1482" w:type="dxa"/>
            <w:vAlign w:val="center"/>
          </w:tcPr>
          <w:p w:rsidR="00A51748" w:rsidRPr="00A51748" w:rsidRDefault="00A51748" w:rsidP="00393ACD">
            <w:pPr>
              <w:spacing w:line="360" w:lineRule="auto"/>
              <w:jc w:val="center"/>
              <w:rPr>
                <w:b/>
                <w:sz w:val="20"/>
                <w:szCs w:val="20"/>
              </w:rPr>
            </w:pPr>
            <w:r>
              <w:rPr>
                <w:b/>
                <w:sz w:val="20"/>
                <w:szCs w:val="20"/>
              </w:rPr>
              <w:t>7</w:t>
            </w:r>
          </w:p>
        </w:tc>
        <w:tc>
          <w:tcPr>
            <w:tcW w:w="1482" w:type="dxa"/>
            <w:vAlign w:val="center"/>
          </w:tcPr>
          <w:p w:rsidR="00A51748" w:rsidRPr="00A51748" w:rsidRDefault="00A51748" w:rsidP="00393ACD">
            <w:pPr>
              <w:spacing w:line="360" w:lineRule="auto"/>
              <w:jc w:val="center"/>
              <w:rPr>
                <w:b/>
                <w:sz w:val="20"/>
                <w:szCs w:val="20"/>
              </w:rPr>
            </w:pPr>
            <w:r>
              <w:rPr>
                <w:b/>
                <w:sz w:val="20"/>
                <w:szCs w:val="20"/>
              </w:rPr>
              <w:t>8</w:t>
            </w:r>
          </w:p>
        </w:tc>
        <w:tc>
          <w:tcPr>
            <w:tcW w:w="1482" w:type="dxa"/>
            <w:vAlign w:val="center"/>
          </w:tcPr>
          <w:p w:rsidR="00A51748" w:rsidRPr="00A51748" w:rsidRDefault="00A51748" w:rsidP="00393ACD">
            <w:pPr>
              <w:spacing w:line="360" w:lineRule="auto"/>
              <w:jc w:val="center"/>
              <w:rPr>
                <w:b/>
                <w:sz w:val="20"/>
                <w:szCs w:val="20"/>
              </w:rPr>
            </w:pPr>
            <w:r>
              <w:rPr>
                <w:b/>
                <w:sz w:val="20"/>
                <w:szCs w:val="20"/>
              </w:rPr>
              <w:t>9</w:t>
            </w:r>
          </w:p>
        </w:tc>
        <w:tc>
          <w:tcPr>
            <w:tcW w:w="1478" w:type="dxa"/>
            <w:vAlign w:val="center"/>
          </w:tcPr>
          <w:p w:rsidR="00A51748" w:rsidRPr="00A51748" w:rsidRDefault="00A51748" w:rsidP="00393ACD">
            <w:pPr>
              <w:spacing w:line="360" w:lineRule="auto"/>
              <w:jc w:val="center"/>
              <w:rPr>
                <w:b/>
                <w:sz w:val="20"/>
                <w:szCs w:val="20"/>
              </w:rPr>
            </w:pPr>
            <w:r>
              <w:rPr>
                <w:b/>
                <w:sz w:val="20"/>
                <w:szCs w:val="20"/>
              </w:rPr>
              <w:t>10</w:t>
            </w:r>
          </w:p>
        </w:tc>
      </w:tr>
      <w:tr w:rsidR="00801422" w:rsidTr="00393ACD">
        <w:tc>
          <w:tcPr>
            <w:tcW w:w="542" w:type="dxa"/>
            <w:vAlign w:val="center"/>
          </w:tcPr>
          <w:p w:rsidR="00801422" w:rsidRPr="00A51748" w:rsidRDefault="00801422" w:rsidP="00393ACD">
            <w:pPr>
              <w:spacing w:line="360" w:lineRule="auto"/>
              <w:jc w:val="center"/>
              <w:rPr>
                <w:sz w:val="20"/>
                <w:szCs w:val="20"/>
              </w:rPr>
            </w:pPr>
            <w:r w:rsidRPr="00A51748">
              <w:rPr>
                <w:sz w:val="20"/>
                <w:szCs w:val="20"/>
              </w:rPr>
              <w:t>1</w:t>
            </w:r>
          </w:p>
        </w:tc>
        <w:tc>
          <w:tcPr>
            <w:tcW w:w="2115" w:type="dxa"/>
            <w:vAlign w:val="center"/>
          </w:tcPr>
          <w:p w:rsidR="00801422" w:rsidRPr="003429AF" w:rsidRDefault="00801422" w:rsidP="00393ACD">
            <w:pPr>
              <w:spacing w:line="360" w:lineRule="auto"/>
              <w:jc w:val="center"/>
              <w:rPr>
                <w:sz w:val="20"/>
                <w:szCs w:val="20"/>
              </w:rPr>
            </w:pPr>
            <w:r>
              <w:rPr>
                <w:sz w:val="20"/>
                <w:szCs w:val="20"/>
              </w:rPr>
              <w:t>запах 20</w:t>
            </w:r>
            <w:r>
              <w:rPr>
                <w:sz w:val="20"/>
                <w:szCs w:val="20"/>
                <w:vertAlign w:val="superscript"/>
              </w:rPr>
              <w:t>0</w:t>
            </w:r>
            <w:r>
              <w:rPr>
                <w:sz w:val="20"/>
                <w:szCs w:val="20"/>
              </w:rPr>
              <w:t>С</w:t>
            </w:r>
          </w:p>
        </w:tc>
        <w:tc>
          <w:tcPr>
            <w:tcW w:w="1272" w:type="dxa"/>
            <w:vAlign w:val="center"/>
          </w:tcPr>
          <w:p w:rsidR="00801422" w:rsidRPr="00A51748" w:rsidRDefault="00801422" w:rsidP="00393ACD">
            <w:pPr>
              <w:spacing w:line="360" w:lineRule="auto"/>
              <w:jc w:val="center"/>
              <w:rPr>
                <w:sz w:val="20"/>
                <w:szCs w:val="20"/>
              </w:rPr>
            </w:pPr>
            <w:r>
              <w:rPr>
                <w:sz w:val="20"/>
                <w:szCs w:val="20"/>
              </w:rPr>
              <w:t>балл</w:t>
            </w:r>
          </w:p>
        </w:tc>
        <w:tc>
          <w:tcPr>
            <w:tcW w:w="1708" w:type="dxa"/>
            <w:vAlign w:val="center"/>
          </w:tcPr>
          <w:p w:rsidR="00801422" w:rsidRPr="00A51748" w:rsidRDefault="00393ACD" w:rsidP="00393ACD">
            <w:pPr>
              <w:spacing w:line="360" w:lineRule="auto"/>
              <w:jc w:val="center"/>
              <w:rPr>
                <w:sz w:val="20"/>
                <w:szCs w:val="20"/>
              </w:rPr>
            </w:pPr>
            <w:r>
              <w:rPr>
                <w:sz w:val="20"/>
                <w:szCs w:val="20"/>
              </w:rPr>
              <w:t>0</w:t>
            </w:r>
          </w:p>
        </w:tc>
        <w:tc>
          <w:tcPr>
            <w:tcW w:w="1743" w:type="dxa"/>
            <w:vAlign w:val="center"/>
          </w:tcPr>
          <w:p w:rsidR="00801422" w:rsidRPr="00A51748" w:rsidRDefault="00393ACD" w:rsidP="00393ACD">
            <w:pPr>
              <w:spacing w:line="360" w:lineRule="auto"/>
              <w:jc w:val="center"/>
              <w:rPr>
                <w:sz w:val="20"/>
                <w:szCs w:val="20"/>
              </w:rPr>
            </w:pPr>
            <w:r>
              <w:rPr>
                <w:sz w:val="20"/>
                <w:szCs w:val="20"/>
              </w:rPr>
              <w:t>-----</w:t>
            </w:r>
          </w:p>
        </w:tc>
        <w:tc>
          <w:tcPr>
            <w:tcW w:w="1482" w:type="dxa"/>
            <w:vAlign w:val="center"/>
          </w:tcPr>
          <w:p w:rsidR="00801422" w:rsidRPr="00A51748" w:rsidRDefault="00393ACD" w:rsidP="00393ACD">
            <w:pPr>
              <w:spacing w:line="360" w:lineRule="auto"/>
              <w:jc w:val="center"/>
              <w:rPr>
                <w:sz w:val="20"/>
                <w:szCs w:val="20"/>
              </w:rPr>
            </w:pPr>
            <w:r>
              <w:rPr>
                <w:sz w:val="20"/>
                <w:szCs w:val="20"/>
              </w:rPr>
              <w:t>-----</w:t>
            </w:r>
          </w:p>
        </w:tc>
        <w:tc>
          <w:tcPr>
            <w:tcW w:w="1482" w:type="dxa"/>
            <w:vAlign w:val="center"/>
          </w:tcPr>
          <w:p w:rsidR="00801422" w:rsidRPr="00A51748" w:rsidRDefault="00393ACD" w:rsidP="00393ACD">
            <w:pPr>
              <w:spacing w:line="360" w:lineRule="auto"/>
              <w:jc w:val="center"/>
              <w:rPr>
                <w:sz w:val="20"/>
                <w:szCs w:val="20"/>
              </w:rPr>
            </w:pPr>
            <w:r>
              <w:rPr>
                <w:sz w:val="20"/>
                <w:szCs w:val="20"/>
              </w:rPr>
              <w:t>-----</w:t>
            </w:r>
          </w:p>
        </w:tc>
        <w:tc>
          <w:tcPr>
            <w:tcW w:w="1482" w:type="dxa"/>
            <w:vAlign w:val="center"/>
          </w:tcPr>
          <w:p w:rsidR="00801422" w:rsidRPr="00A51748" w:rsidRDefault="00393ACD" w:rsidP="00393ACD">
            <w:pPr>
              <w:spacing w:line="360" w:lineRule="auto"/>
              <w:jc w:val="center"/>
              <w:rPr>
                <w:sz w:val="20"/>
                <w:szCs w:val="20"/>
              </w:rPr>
            </w:pPr>
            <w:r>
              <w:rPr>
                <w:sz w:val="20"/>
                <w:szCs w:val="20"/>
              </w:rPr>
              <w:t>-----</w:t>
            </w:r>
          </w:p>
        </w:tc>
        <w:tc>
          <w:tcPr>
            <w:tcW w:w="1482" w:type="dxa"/>
            <w:vAlign w:val="center"/>
          </w:tcPr>
          <w:p w:rsidR="00801422" w:rsidRPr="00A51748" w:rsidRDefault="00393ACD" w:rsidP="00393ACD">
            <w:pPr>
              <w:spacing w:line="360" w:lineRule="auto"/>
              <w:jc w:val="center"/>
              <w:rPr>
                <w:sz w:val="20"/>
                <w:szCs w:val="20"/>
              </w:rPr>
            </w:pPr>
            <w:r>
              <w:rPr>
                <w:sz w:val="20"/>
                <w:szCs w:val="20"/>
              </w:rPr>
              <w:t>-----</w:t>
            </w:r>
          </w:p>
        </w:tc>
        <w:tc>
          <w:tcPr>
            <w:tcW w:w="1478" w:type="dxa"/>
            <w:vAlign w:val="center"/>
          </w:tcPr>
          <w:p w:rsidR="00801422"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2</w:t>
            </w:r>
          </w:p>
        </w:tc>
        <w:tc>
          <w:tcPr>
            <w:tcW w:w="2115" w:type="dxa"/>
            <w:vAlign w:val="center"/>
          </w:tcPr>
          <w:p w:rsidR="00393ACD" w:rsidRPr="003429AF" w:rsidRDefault="00393ACD" w:rsidP="00393ACD">
            <w:pPr>
              <w:spacing w:line="360" w:lineRule="auto"/>
              <w:jc w:val="center"/>
              <w:rPr>
                <w:sz w:val="20"/>
                <w:szCs w:val="20"/>
              </w:rPr>
            </w:pPr>
            <w:r>
              <w:rPr>
                <w:sz w:val="20"/>
                <w:szCs w:val="20"/>
              </w:rPr>
              <w:t>запах 60</w:t>
            </w:r>
            <w:r>
              <w:rPr>
                <w:sz w:val="20"/>
                <w:szCs w:val="20"/>
                <w:vertAlign w:val="superscript"/>
              </w:rPr>
              <w:t>0</w:t>
            </w:r>
            <w:r>
              <w:rPr>
                <w:sz w:val="20"/>
                <w:szCs w:val="20"/>
              </w:rPr>
              <w:t>С</w:t>
            </w:r>
          </w:p>
        </w:tc>
        <w:tc>
          <w:tcPr>
            <w:tcW w:w="1272" w:type="dxa"/>
            <w:vAlign w:val="center"/>
          </w:tcPr>
          <w:p w:rsidR="00393ACD" w:rsidRPr="00A51748" w:rsidRDefault="00393ACD" w:rsidP="00393ACD">
            <w:pPr>
              <w:spacing w:line="360" w:lineRule="auto"/>
              <w:jc w:val="center"/>
              <w:rPr>
                <w:sz w:val="20"/>
                <w:szCs w:val="20"/>
              </w:rPr>
            </w:pPr>
            <w:r>
              <w:rPr>
                <w:sz w:val="20"/>
                <w:szCs w:val="20"/>
              </w:rPr>
              <w:t>балл</w:t>
            </w:r>
          </w:p>
        </w:tc>
        <w:tc>
          <w:tcPr>
            <w:tcW w:w="1708" w:type="dxa"/>
            <w:vAlign w:val="center"/>
          </w:tcPr>
          <w:p w:rsidR="00393ACD" w:rsidRPr="00A51748" w:rsidRDefault="00393ACD" w:rsidP="00393ACD">
            <w:pPr>
              <w:spacing w:line="360" w:lineRule="auto"/>
              <w:jc w:val="center"/>
              <w:rPr>
                <w:sz w:val="20"/>
                <w:szCs w:val="20"/>
              </w:rPr>
            </w:pPr>
            <w:r>
              <w:rPr>
                <w:sz w:val="20"/>
                <w:szCs w:val="20"/>
              </w:rPr>
              <w:t>0</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3</w:t>
            </w:r>
          </w:p>
        </w:tc>
        <w:tc>
          <w:tcPr>
            <w:tcW w:w="2115" w:type="dxa"/>
            <w:vAlign w:val="center"/>
          </w:tcPr>
          <w:p w:rsidR="00393ACD" w:rsidRPr="00A51748" w:rsidRDefault="00393ACD" w:rsidP="00393ACD">
            <w:pPr>
              <w:spacing w:line="360" w:lineRule="auto"/>
              <w:jc w:val="center"/>
              <w:rPr>
                <w:sz w:val="20"/>
                <w:szCs w:val="20"/>
              </w:rPr>
            </w:pPr>
            <w:r>
              <w:rPr>
                <w:sz w:val="20"/>
                <w:szCs w:val="20"/>
              </w:rPr>
              <w:t>Привкус</w:t>
            </w:r>
          </w:p>
        </w:tc>
        <w:tc>
          <w:tcPr>
            <w:tcW w:w="1272" w:type="dxa"/>
            <w:vAlign w:val="center"/>
          </w:tcPr>
          <w:p w:rsidR="00393ACD" w:rsidRPr="00A51748" w:rsidRDefault="00393ACD" w:rsidP="00393ACD">
            <w:pPr>
              <w:spacing w:line="360" w:lineRule="auto"/>
              <w:jc w:val="center"/>
              <w:rPr>
                <w:sz w:val="20"/>
                <w:szCs w:val="20"/>
              </w:rPr>
            </w:pPr>
            <w:r>
              <w:rPr>
                <w:sz w:val="20"/>
                <w:szCs w:val="20"/>
              </w:rPr>
              <w:t>балл</w:t>
            </w:r>
          </w:p>
        </w:tc>
        <w:tc>
          <w:tcPr>
            <w:tcW w:w="1708" w:type="dxa"/>
            <w:vAlign w:val="center"/>
          </w:tcPr>
          <w:p w:rsidR="00393ACD" w:rsidRPr="00A51748" w:rsidRDefault="00393ACD" w:rsidP="00393ACD">
            <w:pPr>
              <w:spacing w:line="360" w:lineRule="auto"/>
              <w:jc w:val="center"/>
              <w:rPr>
                <w:sz w:val="20"/>
                <w:szCs w:val="20"/>
              </w:rPr>
            </w:pPr>
            <w:r>
              <w:rPr>
                <w:sz w:val="20"/>
                <w:szCs w:val="20"/>
              </w:rPr>
              <w:t>0</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4</w:t>
            </w:r>
          </w:p>
        </w:tc>
        <w:tc>
          <w:tcPr>
            <w:tcW w:w="2115" w:type="dxa"/>
            <w:vAlign w:val="center"/>
          </w:tcPr>
          <w:p w:rsidR="00393ACD" w:rsidRPr="00A51748" w:rsidRDefault="00393ACD" w:rsidP="00393ACD">
            <w:pPr>
              <w:spacing w:line="360" w:lineRule="auto"/>
              <w:jc w:val="center"/>
              <w:rPr>
                <w:sz w:val="20"/>
                <w:szCs w:val="20"/>
              </w:rPr>
            </w:pPr>
            <w:r>
              <w:rPr>
                <w:sz w:val="20"/>
                <w:szCs w:val="20"/>
              </w:rPr>
              <w:t>Цветность</w:t>
            </w:r>
          </w:p>
        </w:tc>
        <w:tc>
          <w:tcPr>
            <w:tcW w:w="1272" w:type="dxa"/>
            <w:vAlign w:val="center"/>
          </w:tcPr>
          <w:p w:rsidR="00393ACD" w:rsidRPr="00A51748" w:rsidRDefault="00393ACD" w:rsidP="00393ACD">
            <w:pPr>
              <w:spacing w:line="360" w:lineRule="auto"/>
              <w:jc w:val="center"/>
              <w:rPr>
                <w:sz w:val="20"/>
                <w:szCs w:val="20"/>
              </w:rPr>
            </w:pPr>
            <w:r>
              <w:rPr>
                <w:sz w:val="20"/>
                <w:szCs w:val="20"/>
              </w:rPr>
              <w:t>град</w:t>
            </w:r>
          </w:p>
        </w:tc>
        <w:tc>
          <w:tcPr>
            <w:tcW w:w="1708" w:type="dxa"/>
            <w:vAlign w:val="center"/>
          </w:tcPr>
          <w:p w:rsidR="00393ACD" w:rsidRPr="00A51748" w:rsidRDefault="0019324C" w:rsidP="00393ACD">
            <w:pPr>
              <w:spacing w:line="360" w:lineRule="auto"/>
              <w:jc w:val="center"/>
              <w:rPr>
                <w:sz w:val="20"/>
                <w:szCs w:val="20"/>
              </w:rPr>
            </w:pPr>
            <w:r>
              <w:rPr>
                <w:sz w:val="20"/>
                <w:szCs w:val="20"/>
              </w:rPr>
              <w:t>7,1</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5</w:t>
            </w:r>
          </w:p>
        </w:tc>
        <w:tc>
          <w:tcPr>
            <w:tcW w:w="2115" w:type="dxa"/>
            <w:vAlign w:val="center"/>
          </w:tcPr>
          <w:p w:rsidR="00393ACD" w:rsidRPr="00A51748" w:rsidRDefault="00393ACD" w:rsidP="00393ACD">
            <w:pPr>
              <w:spacing w:line="360" w:lineRule="auto"/>
              <w:jc w:val="center"/>
              <w:rPr>
                <w:sz w:val="20"/>
                <w:szCs w:val="20"/>
              </w:rPr>
            </w:pPr>
            <w:r>
              <w:rPr>
                <w:sz w:val="20"/>
                <w:szCs w:val="20"/>
              </w:rPr>
              <w:t>Мутность</w:t>
            </w:r>
          </w:p>
        </w:tc>
        <w:tc>
          <w:tcPr>
            <w:tcW w:w="1272" w:type="dxa"/>
            <w:vAlign w:val="center"/>
          </w:tcPr>
          <w:p w:rsidR="00393ACD" w:rsidRPr="00801422" w:rsidRDefault="00393ACD" w:rsidP="00393ACD">
            <w:pPr>
              <w:spacing w:line="360" w:lineRule="auto"/>
              <w:jc w:val="center"/>
              <w:rPr>
                <w:sz w:val="20"/>
                <w:szCs w:val="20"/>
                <w:vertAlign w:val="superscript"/>
              </w:rPr>
            </w:pPr>
            <w:r>
              <w:rPr>
                <w:sz w:val="20"/>
                <w:szCs w:val="20"/>
              </w:rPr>
              <w:t>мг/дм</w:t>
            </w:r>
            <w:r>
              <w:rPr>
                <w:sz w:val="20"/>
                <w:szCs w:val="20"/>
                <w:vertAlign w:val="superscript"/>
              </w:rPr>
              <w:t>3</w:t>
            </w:r>
          </w:p>
        </w:tc>
        <w:tc>
          <w:tcPr>
            <w:tcW w:w="1708" w:type="dxa"/>
            <w:vAlign w:val="center"/>
          </w:tcPr>
          <w:p w:rsidR="00393ACD" w:rsidRPr="00A51748" w:rsidRDefault="00393ACD" w:rsidP="00393ACD">
            <w:pPr>
              <w:spacing w:line="360" w:lineRule="auto"/>
              <w:jc w:val="center"/>
              <w:rPr>
                <w:sz w:val="20"/>
                <w:szCs w:val="20"/>
              </w:rPr>
            </w:pPr>
            <w:r>
              <w:rPr>
                <w:sz w:val="20"/>
                <w:szCs w:val="20"/>
              </w:rPr>
              <w:t>0,</w:t>
            </w:r>
            <w:r w:rsidR="0019324C">
              <w:rPr>
                <w:sz w:val="20"/>
                <w:szCs w:val="20"/>
              </w:rPr>
              <w:t>79</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6</w:t>
            </w:r>
          </w:p>
        </w:tc>
        <w:tc>
          <w:tcPr>
            <w:tcW w:w="2115" w:type="dxa"/>
            <w:vAlign w:val="center"/>
          </w:tcPr>
          <w:p w:rsidR="00393ACD" w:rsidRPr="00A51748" w:rsidRDefault="00393ACD" w:rsidP="00393ACD">
            <w:pPr>
              <w:spacing w:line="360" w:lineRule="auto"/>
              <w:jc w:val="center"/>
              <w:rPr>
                <w:sz w:val="20"/>
                <w:szCs w:val="20"/>
              </w:rPr>
            </w:pPr>
            <w:r>
              <w:rPr>
                <w:sz w:val="20"/>
                <w:szCs w:val="20"/>
              </w:rPr>
              <w:t>Водородный показатель</w:t>
            </w:r>
          </w:p>
        </w:tc>
        <w:tc>
          <w:tcPr>
            <w:tcW w:w="1272" w:type="dxa"/>
            <w:vAlign w:val="center"/>
          </w:tcPr>
          <w:p w:rsidR="00393ACD" w:rsidRPr="00A51748" w:rsidRDefault="00393ACD" w:rsidP="00393ACD">
            <w:pPr>
              <w:spacing w:line="360" w:lineRule="auto"/>
              <w:jc w:val="center"/>
              <w:rPr>
                <w:sz w:val="20"/>
                <w:szCs w:val="20"/>
              </w:rPr>
            </w:pPr>
            <w:r>
              <w:rPr>
                <w:sz w:val="20"/>
                <w:szCs w:val="20"/>
              </w:rPr>
              <w:t>ед.рН</w:t>
            </w:r>
          </w:p>
        </w:tc>
        <w:tc>
          <w:tcPr>
            <w:tcW w:w="1708" w:type="dxa"/>
            <w:vAlign w:val="center"/>
          </w:tcPr>
          <w:p w:rsidR="00393ACD" w:rsidRPr="00A51748" w:rsidRDefault="00393ACD" w:rsidP="00393ACD">
            <w:pPr>
              <w:spacing w:line="360" w:lineRule="auto"/>
              <w:jc w:val="center"/>
              <w:rPr>
                <w:sz w:val="20"/>
                <w:szCs w:val="20"/>
              </w:rPr>
            </w:pPr>
            <w:r>
              <w:rPr>
                <w:sz w:val="20"/>
                <w:szCs w:val="20"/>
              </w:rPr>
              <w:t>7,</w:t>
            </w:r>
            <w:r w:rsidR="0019324C">
              <w:rPr>
                <w:sz w:val="20"/>
                <w:szCs w:val="20"/>
              </w:rPr>
              <w:t>2</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7</w:t>
            </w:r>
          </w:p>
        </w:tc>
        <w:tc>
          <w:tcPr>
            <w:tcW w:w="2115" w:type="dxa"/>
            <w:vAlign w:val="center"/>
          </w:tcPr>
          <w:p w:rsidR="00393ACD" w:rsidRPr="00A51748" w:rsidRDefault="00393ACD" w:rsidP="00393ACD">
            <w:pPr>
              <w:spacing w:line="360" w:lineRule="auto"/>
              <w:jc w:val="center"/>
              <w:rPr>
                <w:sz w:val="20"/>
                <w:szCs w:val="20"/>
              </w:rPr>
            </w:pPr>
            <w:r>
              <w:rPr>
                <w:sz w:val="20"/>
                <w:szCs w:val="20"/>
              </w:rPr>
              <w:t>Хлор остаточный-свободный</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3A371E" w:rsidP="00393ACD">
            <w:pPr>
              <w:spacing w:line="360" w:lineRule="auto"/>
              <w:jc w:val="center"/>
              <w:rPr>
                <w:sz w:val="20"/>
                <w:szCs w:val="20"/>
              </w:rPr>
            </w:pPr>
            <w:r>
              <w:rPr>
                <w:sz w:val="20"/>
                <w:szCs w:val="20"/>
              </w:rPr>
              <w:t>95,0</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8</w:t>
            </w:r>
          </w:p>
        </w:tc>
        <w:tc>
          <w:tcPr>
            <w:tcW w:w="2115" w:type="dxa"/>
            <w:vAlign w:val="center"/>
          </w:tcPr>
          <w:p w:rsidR="00393ACD" w:rsidRPr="00A51748" w:rsidRDefault="00393ACD" w:rsidP="00393ACD">
            <w:pPr>
              <w:spacing w:line="360" w:lineRule="auto"/>
              <w:jc w:val="center"/>
              <w:rPr>
                <w:sz w:val="20"/>
                <w:szCs w:val="20"/>
              </w:rPr>
            </w:pPr>
            <w:r>
              <w:rPr>
                <w:sz w:val="20"/>
                <w:szCs w:val="20"/>
              </w:rPr>
              <w:t xml:space="preserve">Окисляемость </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393ACD" w:rsidP="00393ACD">
            <w:pPr>
              <w:spacing w:line="360" w:lineRule="auto"/>
              <w:jc w:val="center"/>
              <w:rPr>
                <w:sz w:val="20"/>
                <w:szCs w:val="20"/>
              </w:rPr>
            </w:pPr>
            <w:r>
              <w:rPr>
                <w:sz w:val="20"/>
                <w:szCs w:val="20"/>
              </w:rPr>
              <w:t>2,</w:t>
            </w:r>
            <w:r w:rsidR="0019324C">
              <w:rPr>
                <w:sz w:val="20"/>
                <w:szCs w:val="20"/>
              </w:rPr>
              <w:t>1</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9</w:t>
            </w:r>
          </w:p>
        </w:tc>
        <w:tc>
          <w:tcPr>
            <w:tcW w:w="2115" w:type="dxa"/>
            <w:vAlign w:val="center"/>
          </w:tcPr>
          <w:p w:rsidR="00393ACD" w:rsidRPr="00A51748" w:rsidRDefault="00393ACD" w:rsidP="00393ACD">
            <w:pPr>
              <w:spacing w:line="360" w:lineRule="auto"/>
              <w:jc w:val="center"/>
              <w:rPr>
                <w:sz w:val="20"/>
                <w:szCs w:val="20"/>
              </w:rPr>
            </w:pPr>
            <w:r>
              <w:rPr>
                <w:sz w:val="20"/>
                <w:szCs w:val="20"/>
              </w:rPr>
              <w:t xml:space="preserve">Аммиак </w:t>
            </w:r>
            <w:r w:rsidR="00567ED5">
              <w:rPr>
                <w:sz w:val="20"/>
                <w:szCs w:val="20"/>
              </w:rPr>
              <w:t>( ПО АЗОТУ)</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567ED5" w:rsidP="00393ACD">
            <w:pPr>
              <w:spacing w:line="360" w:lineRule="auto"/>
              <w:jc w:val="center"/>
              <w:rPr>
                <w:sz w:val="20"/>
                <w:szCs w:val="20"/>
              </w:rPr>
            </w:pPr>
            <w:r>
              <w:rPr>
                <w:sz w:val="20"/>
                <w:szCs w:val="20"/>
              </w:rPr>
              <w:t>менее 0,08</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10</w:t>
            </w:r>
          </w:p>
        </w:tc>
        <w:tc>
          <w:tcPr>
            <w:tcW w:w="2115" w:type="dxa"/>
            <w:vAlign w:val="center"/>
          </w:tcPr>
          <w:p w:rsidR="00393ACD" w:rsidRPr="00A51748" w:rsidRDefault="00393ACD" w:rsidP="00393ACD">
            <w:pPr>
              <w:spacing w:line="360" w:lineRule="auto"/>
              <w:jc w:val="center"/>
              <w:rPr>
                <w:sz w:val="20"/>
                <w:szCs w:val="20"/>
              </w:rPr>
            </w:pPr>
            <w:r>
              <w:rPr>
                <w:sz w:val="20"/>
                <w:szCs w:val="20"/>
              </w:rPr>
              <w:t>Нитриты</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567ED5" w:rsidP="00393ACD">
            <w:pPr>
              <w:spacing w:line="360" w:lineRule="auto"/>
              <w:jc w:val="center"/>
              <w:rPr>
                <w:sz w:val="20"/>
                <w:szCs w:val="20"/>
              </w:rPr>
            </w:pPr>
            <w:r>
              <w:rPr>
                <w:sz w:val="20"/>
                <w:szCs w:val="20"/>
              </w:rPr>
              <w:t>менее 0,003</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11</w:t>
            </w:r>
          </w:p>
        </w:tc>
        <w:tc>
          <w:tcPr>
            <w:tcW w:w="2115" w:type="dxa"/>
            <w:vAlign w:val="center"/>
          </w:tcPr>
          <w:p w:rsidR="00393ACD" w:rsidRPr="00A51748" w:rsidRDefault="00393ACD" w:rsidP="00393ACD">
            <w:pPr>
              <w:spacing w:line="360" w:lineRule="auto"/>
              <w:jc w:val="center"/>
              <w:rPr>
                <w:sz w:val="20"/>
                <w:szCs w:val="20"/>
              </w:rPr>
            </w:pPr>
            <w:r>
              <w:rPr>
                <w:sz w:val="20"/>
                <w:szCs w:val="20"/>
              </w:rPr>
              <w:t>Нитраты</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567ED5" w:rsidP="00393ACD">
            <w:pPr>
              <w:spacing w:line="360" w:lineRule="auto"/>
              <w:jc w:val="center"/>
              <w:rPr>
                <w:sz w:val="20"/>
                <w:szCs w:val="20"/>
              </w:rPr>
            </w:pPr>
            <w:r>
              <w:rPr>
                <w:sz w:val="20"/>
                <w:szCs w:val="20"/>
              </w:rPr>
              <w:t>менее 0,1</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12</w:t>
            </w:r>
          </w:p>
        </w:tc>
        <w:tc>
          <w:tcPr>
            <w:tcW w:w="2115" w:type="dxa"/>
            <w:vAlign w:val="center"/>
          </w:tcPr>
          <w:p w:rsidR="00393ACD" w:rsidRPr="00A51748" w:rsidRDefault="00393ACD" w:rsidP="00393ACD">
            <w:pPr>
              <w:spacing w:line="360" w:lineRule="auto"/>
              <w:jc w:val="center"/>
              <w:rPr>
                <w:sz w:val="20"/>
                <w:szCs w:val="20"/>
              </w:rPr>
            </w:pPr>
            <w:r>
              <w:rPr>
                <w:sz w:val="20"/>
                <w:szCs w:val="20"/>
              </w:rPr>
              <w:t>Жесткость общая</w:t>
            </w:r>
          </w:p>
        </w:tc>
        <w:tc>
          <w:tcPr>
            <w:tcW w:w="1272" w:type="dxa"/>
            <w:vAlign w:val="center"/>
          </w:tcPr>
          <w:p w:rsidR="00393ACD" w:rsidRPr="00801422" w:rsidRDefault="00393ACD" w:rsidP="00393ACD">
            <w:pPr>
              <w:spacing w:line="360" w:lineRule="auto"/>
              <w:jc w:val="center"/>
              <w:rPr>
                <w:sz w:val="20"/>
                <w:szCs w:val="20"/>
              </w:rPr>
            </w:pPr>
            <w:r>
              <w:rPr>
                <w:sz w:val="20"/>
                <w:szCs w:val="20"/>
                <w:vertAlign w:val="superscript"/>
              </w:rPr>
              <w:t>0</w:t>
            </w:r>
            <w:r>
              <w:rPr>
                <w:sz w:val="20"/>
                <w:szCs w:val="20"/>
              </w:rPr>
              <w:t>ж</w:t>
            </w:r>
          </w:p>
        </w:tc>
        <w:tc>
          <w:tcPr>
            <w:tcW w:w="1708" w:type="dxa"/>
            <w:vAlign w:val="center"/>
          </w:tcPr>
          <w:p w:rsidR="00393ACD" w:rsidRPr="00A51748" w:rsidRDefault="00BB1C15" w:rsidP="00393ACD">
            <w:pPr>
              <w:spacing w:line="360" w:lineRule="auto"/>
              <w:jc w:val="center"/>
              <w:rPr>
                <w:sz w:val="20"/>
                <w:szCs w:val="20"/>
              </w:rPr>
            </w:pPr>
            <w:r>
              <w:rPr>
                <w:sz w:val="20"/>
                <w:szCs w:val="20"/>
              </w:rPr>
              <w:t>7</w:t>
            </w:r>
            <w:r w:rsidR="00393ACD">
              <w:rPr>
                <w:sz w:val="20"/>
                <w:szCs w:val="20"/>
              </w:rPr>
              <w:t>,0</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13</w:t>
            </w:r>
          </w:p>
        </w:tc>
        <w:tc>
          <w:tcPr>
            <w:tcW w:w="2115" w:type="dxa"/>
            <w:vAlign w:val="center"/>
          </w:tcPr>
          <w:p w:rsidR="00393ACD" w:rsidRPr="00A51748" w:rsidRDefault="00393ACD" w:rsidP="00393ACD">
            <w:pPr>
              <w:spacing w:line="360" w:lineRule="auto"/>
              <w:jc w:val="center"/>
              <w:rPr>
                <w:sz w:val="20"/>
                <w:szCs w:val="20"/>
              </w:rPr>
            </w:pPr>
            <w:r>
              <w:rPr>
                <w:sz w:val="20"/>
                <w:szCs w:val="20"/>
              </w:rPr>
              <w:t>Сухой остаток</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19324C" w:rsidP="00393ACD">
            <w:pPr>
              <w:spacing w:line="360" w:lineRule="auto"/>
              <w:jc w:val="center"/>
              <w:rPr>
                <w:sz w:val="20"/>
                <w:szCs w:val="20"/>
              </w:rPr>
            </w:pPr>
            <w:r>
              <w:rPr>
                <w:sz w:val="20"/>
                <w:szCs w:val="20"/>
              </w:rPr>
              <w:t>921</w:t>
            </w:r>
            <w:r w:rsidR="00567ED5">
              <w:rPr>
                <w:sz w:val="20"/>
                <w:szCs w:val="20"/>
              </w:rPr>
              <w:t>,0</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14</w:t>
            </w:r>
          </w:p>
        </w:tc>
        <w:tc>
          <w:tcPr>
            <w:tcW w:w="2115" w:type="dxa"/>
            <w:vAlign w:val="center"/>
          </w:tcPr>
          <w:p w:rsidR="00393ACD" w:rsidRDefault="00393ACD" w:rsidP="00393ACD">
            <w:pPr>
              <w:spacing w:line="360" w:lineRule="auto"/>
              <w:jc w:val="center"/>
              <w:rPr>
                <w:sz w:val="20"/>
                <w:szCs w:val="20"/>
              </w:rPr>
            </w:pPr>
            <w:r>
              <w:rPr>
                <w:sz w:val="20"/>
                <w:szCs w:val="20"/>
              </w:rPr>
              <w:t>Хлориды</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4D2528" w:rsidP="00393ACD">
            <w:pPr>
              <w:spacing w:line="360" w:lineRule="auto"/>
              <w:jc w:val="center"/>
              <w:rPr>
                <w:sz w:val="20"/>
                <w:szCs w:val="20"/>
              </w:rPr>
            </w:pPr>
            <w:r>
              <w:rPr>
                <w:sz w:val="20"/>
                <w:szCs w:val="20"/>
              </w:rPr>
              <w:t>170</w:t>
            </w:r>
            <w:r w:rsidR="00BB1C15">
              <w:rPr>
                <w:sz w:val="20"/>
                <w:szCs w:val="20"/>
              </w:rPr>
              <w:t>,0</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15</w:t>
            </w:r>
          </w:p>
        </w:tc>
        <w:tc>
          <w:tcPr>
            <w:tcW w:w="2115" w:type="dxa"/>
            <w:vAlign w:val="center"/>
          </w:tcPr>
          <w:p w:rsidR="00393ACD" w:rsidRDefault="00393ACD" w:rsidP="00393ACD">
            <w:pPr>
              <w:spacing w:line="360" w:lineRule="auto"/>
              <w:jc w:val="center"/>
              <w:rPr>
                <w:sz w:val="20"/>
                <w:szCs w:val="20"/>
              </w:rPr>
            </w:pPr>
            <w:r>
              <w:rPr>
                <w:sz w:val="20"/>
                <w:szCs w:val="20"/>
              </w:rPr>
              <w:t>Сульфаты</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BB1C15" w:rsidP="00393ACD">
            <w:pPr>
              <w:spacing w:line="360" w:lineRule="auto"/>
              <w:jc w:val="center"/>
              <w:rPr>
                <w:sz w:val="20"/>
                <w:szCs w:val="20"/>
              </w:rPr>
            </w:pPr>
            <w:r>
              <w:rPr>
                <w:sz w:val="20"/>
                <w:szCs w:val="20"/>
              </w:rPr>
              <w:t>1</w:t>
            </w:r>
            <w:r w:rsidR="004D2528">
              <w:rPr>
                <w:sz w:val="20"/>
                <w:szCs w:val="20"/>
              </w:rPr>
              <w:t>80,8</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r w:rsidR="00393ACD" w:rsidTr="00393ACD">
        <w:tc>
          <w:tcPr>
            <w:tcW w:w="542" w:type="dxa"/>
            <w:vAlign w:val="center"/>
          </w:tcPr>
          <w:p w:rsidR="00393ACD" w:rsidRPr="00A51748" w:rsidRDefault="00393ACD" w:rsidP="00393ACD">
            <w:pPr>
              <w:spacing w:line="360" w:lineRule="auto"/>
              <w:jc w:val="center"/>
              <w:rPr>
                <w:sz w:val="20"/>
                <w:szCs w:val="20"/>
              </w:rPr>
            </w:pPr>
            <w:r>
              <w:rPr>
                <w:sz w:val="20"/>
                <w:szCs w:val="20"/>
              </w:rPr>
              <w:t>16</w:t>
            </w:r>
          </w:p>
        </w:tc>
        <w:tc>
          <w:tcPr>
            <w:tcW w:w="2115" w:type="dxa"/>
            <w:vAlign w:val="center"/>
          </w:tcPr>
          <w:p w:rsidR="00393ACD" w:rsidRDefault="00393ACD" w:rsidP="00393ACD">
            <w:pPr>
              <w:spacing w:line="360" w:lineRule="auto"/>
              <w:jc w:val="center"/>
              <w:rPr>
                <w:sz w:val="20"/>
                <w:szCs w:val="20"/>
              </w:rPr>
            </w:pPr>
            <w:r>
              <w:rPr>
                <w:sz w:val="20"/>
                <w:szCs w:val="20"/>
              </w:rPr>
              <w:t>Железо общее</w:t>
            </w:r>
          </w:p>
        </w:tc>
        <w:tc>
          <w:tcPr>
            <w:tcW w:w="1272" w:type="dxa"/>
            <w:vAlign w:val="center"/>
          </w:tcPr>
          <w:p w:rsidR="00393ACD" w:rsidRPr="00A51748" w:rsidRDefault="00393ACD" w:rsidP="00393ACD">
            <w:pPr>
              <w:spacing w:line="360" w:lineRule="auto"/>
              <w:jc w:val="center"/>
              <w:rPr>
                <w:sz w:val="20"/>
                <w:szCs w:val="20"/>
              </w:rPr>
            </w:pPr>
            <w:r>
              <w:rPr>
                <w:sz w:val="20"/>
                <w:szCs w:val="20"/>
              </w:rPr>
              <w:t>мг/дм</w:t>
            </w:r>
            <w:r>
              <w:rPr>
                <w:sz w:val="20"/>
                <w:szCs w:val="20"/>
                <w:vertAlign w:val="superscript"/>
              </w:rPr>
              <w:t>3</w:t>
            </w:r>
          </w:p>
        </w:tc>
        <w:tc>
          <w:tcPr>
            <w:tcW w:w="1708" w:type="dxa"/>
            <w:vAlign w:val="center"/>
          </w:tcPr>
          <w:p w:rsidR="00393ACD" w:rsidRPr="00A51748" w:rsidRDefault="00567ED5" w:rsidP="00393ACD">
            <w:pPr>
              <w:spacing w:line="360" w:lineRule="auto"/>
              <w:jc w:val="center"/>
              <w:rPr>
                <w:sz w:val="20"/>
                <w:szCs w:val="20"/>
              </w:rPr>
            </w:pPr>
            <w:r>
              <w:rPr>
                <w:sz w:val="20"/>
                <w:szCs w:val="20"/>
              </w:rPr>
              <w:t>менее 0,1</w:t>
            </w:r>
          </w:p>
        </w:tc>
        <w:tc>
          <w:tcPr>
            <w:tcW w:w="1743"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82" w:type="dxa"/>
            <w:vAlign w:val="center"/>
          </w:tcPr>
          <w:p w:rsidR="00393ACD" w:rsidRPr="00A51748" w:rsidRDefault="00393ACD" w:rsidP="00393ACD">
            <w:pPr>
              <w:spacing w:line="360" w:lineRule="auto"/>
              <w:jc w:val="center"/>
              <w:rPr>
                <w:sz w:val="20"/>
                <w:szCs w:val="20"/>
              </w:rPr>
            </w:pPr>
            <w:r>
              <w:rPr>
                <w:sz w:val="20"/>
                <w:szCs w:val="20"/>
              </w:rPr>
              <w:t>-----</w:t>
            </w:r>
          </w:p>
        </w:tc>
        <w:tc>
          <w:tcPr>
            <w:tcW w:w="1478" w:type="dxa"/>
            <w:vAlign w:val="center"/>
          </w:tcPr>
          <w:p w:rsidR="00393ACD" w:rsidRPr="00A51748" w:rsidRDefault="00393ACD" w:rsidP="00393ACD">
            <w:pPr>
              <w:spacing w:line="360" w:lineRule="auto"/>
              <w:jc w:val="center"/>
              <w:rPr>
                <w:sz w:val="20"/>
                <w:szCs w:val="20"/>
              </w:rPr>
            </w:pPr>
            <w:r>
              <w:rPr>
                <w:sz w:val="20"/>
                <w:szCs w:val="20"/>
              </w:rPr>
              <w:t>-----</w:t>
            </w:r>
          </w:p>
        </w:tc>
      </w:tr>
    </w:tbl>
    <w:p w:rsidR="00537787" w:rsidRDefault="00537787" w:rsidP="00537787">
      <w:pPr>
        <w:ind w:firstLine="1068"/>
        <w:jc w:val="both"/>
        <w:rPr>
          <w:sz w:val="22"/>
          <w:szCs w:val="22"/>
        </w:rPr>
      </w:pPr>
    </w:p>
    <w:p w:rsidR="00801422" w:rsidRPr="00537787" w:rsidRDefault="00537787" w:rsidP="00537787">
      <w:pPr>
        <w:ind w:firstLine="1068"/>
        <w:jc w:val="both"/>
        <w:rPr>
          <w:sz w:val="20"/>
          <w:szCs w:val="20"/>
        </w:rPr>
      </w:pPr>
      <w:r w:rsidRPr="00537787">
        <w:rPr>
          <w:sz w:val="22"/>
          <w:szCs w:val="22"/>
        </w:rPr>
        <w:t>Данные пред</w:t>
      </w:r>
      <w:r w:rsidR="00567ED5">
        <w:rPr>
          <w:sz w:val="22"/>
          <w:szCs w:val="22"/>
        </w:rPr>
        <w:t>о</w:t>
      </w:r>
      <w:r w:rsidRPr="00537787">
        <w:rPr>
          <w:sz w:val="22"/>
          <w:szCs w:val="22"/>
        </w:rPr>
        <w:t>ставлены на основании сведений о составе питьевых вод за</w:t>
      </w:r>
      <w:r w:rsidR="0019324C">
        <w:rPr>
          <w:sz w:val="22"/>
          <w:szCs w:val="22"/>
        </w:rPr>
        <w:t xml:space="preserve"> 29 ноября</w:t>
      </w:r>
      <w:r w:rsidRPr="00537787">
        <w:rPr>
          <w:sz w:val="22"/>
          <w:szCs w:val="22"/>
        </w:rPr>
        <w:t xml:space="preserve"> 20</w:t>
      </w:r>
      <w:r w:rsidR="0019324C">
        <w:rPr>
          <w:sz w:val="22"/>
          <w:szCs w:val="22"/>
        </w:rPr>
        <w:t>22</w:t>
      </w:r>
      <w:r w:rsidRPr="00537787">
        <w:rPr>
          <w:sz w:val="22"/>
          <w:szCs w:val="22"/>
        </w:rPr>
        <w:t>год</w:t>
      </w:r>
      <w:r w:rsidR="00567ED5">
        <w:rPr>
          <w:sz w:val="22"/>
          <w:szCs w:val="22"/>
        </w:rPr>
        <w:t>а</w:t>
      </w:r>
      <w:r w:rsidRPr="00537787">
        <w:rPr>
          <w:sz w:val="22"/>
          <w:szCs w:val="22"/>
        </w:rPr>
        <w:t xml:space="preserve">. Аккредитованный испытательный лабораторный центр Федеральной службы по надзоры в сфере защиты прав потребителей и благополучия человека Филиал </w:t>
      </w:r>
      <w:r>
        <w:rPr>
          <w:sz w:val="22"/>
          <w:szCs w:val="22"/>
        </w:rPr>
        <w:t>ФБУЗ</w:t>
      </w:r>
      <w:r w:rsidRPr="00537787">
        <w:rPr>
          <w:sz w:val="22"/>
          <w:szCs w:val="22"/>
        </w:rPr>
        <w:t xml:space="preserve"> «Центр гигиены и эпидемиологии в Алтайском крае в </w:t>
      </w:r>
      <w:r>
        <w:rPr>
          <w:sz w:val="22"/>
          <w:szCs w:val="22"/>
        </w:rPr>
        <w:t>Завьяловском, Баевском, Мамонтовском, Родинском и Романовском</w:t>
      </w:r>
      <w:r w:rsidRPr="00537787">
        <w:rPr>
          <w:sz w:val="22"/>
          <w:szCs w:val="22"/>
        </w:rPr>
        <w:t xml:space="preserve"> районах» </w:t>
      </w:r>
    </w:p>
    <w:p w:rsidR="00537787" w:rsidRDefault="00537787" w:rsidP="00537787">
      <w:pPr>
        <w:spacing w:line="360" w:lineRule="auto"/>
        <w:ind w:left="1068"/>
        <w:rPr>
          <w:sz w:val="28"/>
          <w:szCs w:val="28"/>
        </w:rPr>
        <w:sectPr w:rsidR="00537787" w:rsidSect="00537787">
          <w:pgSz w:w="16838" w:h="11906" w:orient="landscape"/>
          <w:pgMar w:top="851" w:right="567" w:bottom="284" w:left="1134" w:header="709" w:footer="709" w:gutter="0"/>
          <w:cols w:space="708"/>
          <w:docGrid w:linePitch="360"/>
        </w:sectPr>
      </w:pPr>
    </w:p>
    <w:p w:rsidR="00537787" w:rsidRPr="000048B9" w:rsidRDefault="00537787" w:rsidP="00537787">
      <w:pPr>
        <w:spacing w:line="360" w:lineRule="auto"/>
        <w:ind w:firstLine="900"/>
        <w:jc w:val="both"/>
      </w:pPr>
      <w:r w:rsidRPr="000048B9">
        <w:lastRenderedPageBreak/>
        <w:t>Подземные во</w:t>
      </w:r>
      <w:r w:rsidR="0019324C">
        <w:t>ды пресные, с сухим остатком 921</w:t>
      </w:r>
      <w:r>
        <w:t>мг/дм</w:t>
      </w:r>
      <w:r>
        <w:rPr>
          <w:vertAlign w:val="superscript"/>
        </w:rPr>
        <w:t>3</w:t>
      </w:r>
      <w:r w:rsidRPr="000048B9">
        <w:t>. По химическому составу  сульфатно-гидрокарбонатные</w:t>
      </w:r>
      <w:r w:rsidR="00560001">
        <w:t xml:space="preserve"> ,магниево</w:t>
      </w:r>
      <w:r w:rsidRPr="000048B9">
        <w:t xml:space="preserve">-натриевые.  Общая жесткость </w:t>
      </w:r>
      <w:r w:rsidR="0019324C">
        <w:t>7</w:t>
      </w:r>
      <w:r w:rsidR="00393ACD">
        <w:t>,0</w:t>
      </w:r>
      <w:r>
        <w:rPr>
          <w:vertAlign w:val="superscript"/>
        </w:rPr>
        <w:t>0</w:t>
      </w:r>
      <w:r>
        <w:t>ж</w:t>
      </w:r>
      <w:r w:rsidRPr="000048B9">
        <w:t>.</w:t>
      </w:r>
    </w:p>
    <w:p w:rsidR="00197C4E" w:rsidRDefault="00537787" w:rsidP="00537787">
      <w:pPr>
        <w:spacing w:line="360" w:lineRule="auto"/>
        <w:ind w:firstLine="900"/>
        <w:jc w:val="both"/>
      </w:pPr>
      <w:r w:rsidRPr="000048B9">
        <w:t>Микрокомпонентный состав подземных вод характеризуются устойчивым  составо</w:t>
      </w:r>
      <w:r w:rsidR="00560001">
        <w:t>м, содержание</w:t>
      </w:r>
      <w:r w:rsidRPr="000048B9">
        <w:t xml:space="preserve"> основных загрязняющих веществ не превышает ПДК. </w:t>
      </w:r>
    </w:p>
    <w:p w:rsidR="00537787" w:rsidRPr="000048B9" w:rsidRDefault="00537787" w:rsidP="00537787">
      <w:pPr>
        <w:spacing w:line="360" w:lineRule="auto"/>
        <w:ind w:firstLine="900"/>
        <w:jc w:val="both"/>
      </w:pPr>
      <w:r w:rsidRPr="000048B9">
        <w:t>В соответс</w:t>
      </w:r>
      <w:r w:rsidR="00560001">
        <w:t>т</w:t>
      </w:r>
      <w:r w:rsidRPr="000048B9">
        <w:t>вии с гидрогеологическим районированием территория находится в краевой зоне Западно-Сибирского сложного бассейна пластовых вод (Кулундинский район, Барнаульский подрайон).</w:t>
      </w:r>
    </w:p>
    <w:p w:rsidR="00537787" w:rsidRPr="000048B9" w:rsidRDefault="00537787" w:rsidP="00537787">
      <w:pPr>
        <w:spacing w:line="360" w:lineRule="auto"/>
        <w:ind w:firstLine="900"/>
        <w:jc w:val="both"/>
      </w:pPr>
      <w:r w:rsidRPr="000048B9">
        <w:t>Гидрогеологические условия района определяются приуроченностью его к Р</w:t>
      </w:r>
      <w:r w:rsidR="00197C4E">
        <w:t>одинскому</w:t>
      </w:r>
      <w:r w:rsidRPr="000048B9">
        <w:t xml:space="preserve"> месторождению подземных вод (МПВ). </w:t>
      </w:r>
    </w:p>
    <w:p w:rsidR="00537787" w:rsidRPr="000048B9" w:rsidRDefault="00537787" w:rsidP="00537787">
      <w:pPr>
        <w:spacing w:line="360" w:lineRule="auto"/>
        <w:ind w:firstLine="900"/>
        <w:jc w:val="both"/>
      </w:pPr>
      <w:r w:rsidRPr="000048B9">
        <w:t xml:space="preserve">Проектная мощность месторождения составляет </w:t>
      </w:r>
      <w:r w:rsidR="00197C4E">
        <w:t>5</w:t>
      </w:r>
      <w:r w:rsidRPr="000048B9">
        <w:t> 000 м</w:t>
      </w:r>
      <w:r w:rsidRPr="000048B9">
        <w:rPr>
          <w:vertAlign w:val="superscript"/>
        </w:rPr>
        <w:t>3</w:t>
      </w:r>
      <w:r w:rsidRPr="000048B9">
        <w:t xml:space="preserve"> /сут.</w:t>
      </w:r>
    </w:p>
    <w:p w:rsidR="00537787" w:rsidRPr="000048B9" w:rsidRDefault="00560001" w:rsidP="00537787">
      <w:pPr>
        <w:spacing w:line="360" w:lineRule="auto"/>
        <w:ind w:firstLine="900"/>
        <w:jc w:val="both"/>
      </w:pPr>
      <w:r>
        <w:t>Качество</w:t>
      </w:r>
      <w:r w:rsidR="00537787" w:rsidRPr="000048B9">
        <w:t xml:space="preserve"> подземных вод для хозяйственно-питьевого водоснабжения соответствует требованиям Са</w:t>
      </w:r>
      <w:r w:rsidR="00650326">
        <w:t>н</w:t>
      </w:r>
      <w:r w:rsidR="00537787" w:rsidRPr="000048B9">
        <w:t>ПиН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537787" w:rsidRPr="000048B9" w:rsidRDefault="00537787" w:rsidP="00537787">
      <w:pPr>
        <w:spacing w:line="360" w:lineRule="auto"/>
        <w:ind w:firstLine="900"/>
        <w:jc w:val="both"/>
      </w:pPr>
      <w:r w:rsidRPr="000048B9">
        <w:t>Все разведанные и эксплуатируемые водоносные горизонты обладают высокой</w:t>
      </w:r>
      <w:r w:rsidR="00560001">
        <w:t xml:space="preserve"> </w:t>
      </w:r>
      <w:r w:rsidRPr="000048B9">
        <w:t xml:space="preserve">водообильностью. </w:t>
      </w:r>
    </w:p>
    <w:p w:rsidR="00537787" w:rsidRPr="000048B9" w:rsidRDefault="004A354E" w:rsidP="00537787">
      <w:pPr>
        <w:spacing w:line="360" w:lineRule="auto"/>
        <w:ind w:firstLine="900"/>
        <w:jc w:val="both"/>
      </w:pPr>
      <w:r>
        <w:t xml:space="preserve">Учтенный современный отбор воды </w:t>
      </w:r>
      <w:r w:rsidR="00537787" w:rsidRPr="000048B9">
        <w:t xml:space="preserve">по с. </w:t>
      </w:r>
      <w:r w:rsidR="00F643E9" w:rsidRPr="00F643E9">
        <w:t>Раздольное</w:t>
      </w:r>
      <w:r w:rsidR="00560001">
        <w:t xml:space="preserve"> </w:t>
      </w:r>
      <w:r w:rsidR="00537787" w:rsidRPr="000048B9">
        <w:t>составляет лишь 14% или седьмую часть от разведанных запасов Р</w:t>
      </w:r>
      <w:r w:rsidR="00197C4E">
        <w:t>одинского</w:t>
      </w:r>
      <w:r w:rsidR="00537787" w:rsidRPr="000048B9">
        <w:t xml:space="preserve"> месторождения.</w:t>
      </w:r>
    </w:p>
    <w:p w:rsidR="00537787" w:rsidRPr="000048B9" w:rsidRDefault="00537787" w:rsidP="00537787">
      <w:pPr>
        <w:ind w:left="1068" w:firstLine="348"/>
        <w:jc w:val="both"/>
      </w:pPr>
    </w:p>
    <w:p w:rsidR="00576BBD" w:rsidRDefault="00576BBD"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197C4E" w:rsidRDefault="00197C4E" w:rsidP="0040757B">
      <w:pPr>
        <w:spacing w:line="360" w:lineRule="auto"/>
        <w:ind w:firstLine="900"/>
        <w:jc w:val="both"/>
        <w:sectPr w:rsidR="00197C4E" w:rsidSect="00253F98">
          <w:pgSz w:w="11906" w:h="16838"/>
          <w:pgMar w:top="1134" w:right="567" w:bottom="295" w:left="851" w:header="709" w:footer="709" w:gutter="0"/>
          <w:cols w:space="708"/>
          <w:docGrid w:linePitch="360"/>
        </w:sectPr>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197C4E" w:rsidRPr="00393ACD" w:rsidRDefault="00197C4E" w:rsidP="00197C4E">
      <w:pPr>
        <w:shd w:val="clear" w:color="auto" w:fill="FFFFFF"/>
        <w:spacing w:after="120"/>
        <w:ind w:right="74" w:firstLine="573"/>
        <w:jc w:val="center"/>
        <w:rPr>
          <w:b/>
          <w:color w:val="000000" w:themeColor="text1"/>
          <w:lang w:eastAsia="ar-SA"/>
        </w:rPr>
      </w:pPr>
      <w:r w:rsidRPr="00393ACD">
        <w:rPr>
          <w:b/>
          <w:color w:val="000000" w:themeColor="text1"/>
          <w:lang w:eastAsia="ar-SA"/>
        </w:rPr>
        <w:t>Характеристика водозаборных сооружений</w:t>
      </w:r>
    </w:p>
    <w:p w:rsidR="00197C4E" w:rsidRPr="000048B9" w:rsidRDefault="00197C4E" w:rsidP="00197C4E">
      <w:pPr>
        <w:shd w:val="clear" w:color="auto" w:fill="FFFFFF"/>
        <w:spacing w:after="120"/>
        <w:ind w:right="74" w:firstLine="573"/>
        <w:jc w:val="center"/>
        <w:rPr>
          <w:b/>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197C4E" w:rsidRPr="000048B9" w:rsidTr="00EC033D">
        <w:tc>
          <w:tcPr>
            <w:tcW w:w="1260" w:type="dxa"/>
            <w:vAlign w:val="center"/>
          </w:tcPr>
          <w:p w:rsidR="00197C4E" w:rsidRPr="000048B9" w:rsidRDefault="00197C4E" w:rsidP="00EC033D">
            <w:pPr>
              <w:ind w:left="-108" w:right="-108"/>
              <w:jc w:val="center"/>
              <w:rPr>
                <w:b/>
                <w:lang w:eastAsia="ar-SA"/>
              </w:rPr>
            </w:pPr>
            <w:r w:rsidRPr="000048B9">
              <w:rPr>
                <w:b/>
                <w:lang w:eastAsia="ar-SA"/>
              </w:rPr>
              <w:t>№ п/п</w:t>
            </w:r>
          </w:p>
        </w:tc>
        <w:tc>
          <w:tcPr>
            <w:tcW w:w="3060" w:type="dxa"/>
            <w:vAlign w:val="center"/>
          </w:tcPr>
          <w:p w:rsidR="00197C4E" w:rsidRPr="000048B9" w:rsidRDefault="00197C4E" w:rsidP="00EC033D">
            <w:pPr>
              <w:ind w:left="-108" w:right="-108"/>
              <w:jc w:val="center"/>
              <w:rPr>
                <w:b/>
              </w:rPr>
            </w:pPr>
            <w:r w:rsidRPr="000048B9">
              <w:rPr>
                <w:b/>
              </w:rPr>
              <w:t>Наименование объектов водоснабжения</w:t>
            </w:r>
          </w:p>
        </w:tc>
        <w:tc>
          <w:tcPr>
            <w:tcW w:w="3240" w:type="dxa"/>
            <w:vAlign w:val="center"/>
          </w:tcPr>
          <w:p w:rsidR="00197C4E" w:rsidRPr="000048B9" w:rsidRDefault="00197C4E" w:rsidP="00EC033D">
            <w:pPr>
              <w:ind w:left="-108" w:right="-108"/>
              <w:jc w:val="center"/>
              <w:rPr>
                <w:b/>
              </w:rPr>
            </w:pPr>
            <w:r w:rsidRPr="000048B9">
              <w:rPr>
                <w:b/>
              </w:rPr>
              <w:t>Местоположение</w:t>
            </w:r>
          </w:p>
        </w:tc>
        <w:tc>
          <w:tcPr>
            <w:tcW w:w="2160" w:type="dxa"/>
            <w:vAlign w:val="center"/>
          </w:tcPr>
          <w:p w:rsidR="00197C4E" w:rsidRPr="000048B9" w:rsidRDefault="00197C4E" w:rsidP="00EC033D">
            <w:pPr>
              <w:ind w:left="-108" w:right="-108"/>
              <w:jc w:val="center"/>
              <w:rPr>
                <w:b/>
                <w:lang w:eastAsia="ar-SA"/>
              </w:rPr>
            </w:pPr>
            <w:r w:rsidRPr="000048B9">
              <w:rPr>
                <w:b/>
                <w:lang w:eastAsia="ar-SA"/>
              </w:rPr>
              <w:t>Марка насоса</w:t>
            </w:r>
          </w:p>
        </w:tc>
        <w:tc>
          <w:tcPr>
            <w:tcW w:w="2160" w:type="dxa"/>
            <w:vAlign w:val="center"/>
          </w:tcPr>
          <w:p w:rsidR="00197C4E" w:rsidRPr="000048B9" w:rsidRDefault="00197C4E" w:rsidP="00EC033D">
            <w:pPr>
              <w:ind w:left="-108" w:right="-108"/>
              <w:jc w:val="center"/>
              <w:rPr>
                <w:b/>
                <w:lang w:eastAsia="ar-SA"/>
              </w:rPr>
            </w:pPr>
            <w:r w:rsidRPr="000048B9">
              <w:rPr>
                <w:b/>
                <w:lang w:eastAsia="ar-SA"/>
              </w:rPr>
              <w:t>Процент износа, %</w:t>
            </w:r>
          </w:p>
        </w:tc>
        <w:tc>
          <w:tcPr>
            <w:tcW w:w="3034" w:type="dxa"/>
            <w:vAlign w:val="center"/>
          </w:tcPr>
          <w:p w:rsidR="00197C4E" w:rsidRPr="000048B9" w:rsidRDefault="00197C4E" w:rsidP="00EC033D">
            <w:pPr>
              <w:ind w:left="-108" w:right="-108"/>
              <w:jc w:val="center"/>
              <w:rPr>
                <w:b/>
                <w:lang w:eastAsia="ar-SA"/>
              </w:rPr>
            </w:pPr>
            <w:r w:rsidRPr="000048B9">
              <w:rPr>
                <w:b/>
                <w:lang w:eastAsia="ar-SA"/>
              </w:rPr>
              <w:t>Объем водонапорной башни, м</w:t>
            </w:r>
            <w:r w:rsidRPr="000048B9">
              <w:rPr>
                <w:b/>
                <w:vertAlign w:val="superscript"/>
                <w:lang w:eastAsia="ar-SA"/>
              </w:rPr>
              <w:t>3</w:t>
            </w:r>
          </w:p>
        </w:tc>
      </w:tr>
      <w:tr w:rsidR="00197C4E" w:rsidRPr="000048B9" w:rsidTr="00EC033D">
        <w:tc>
          <w:tcPr>
            <w:tcW w:w="1260" w:type="dxa"/>
            <w:vAlign w:val="center"/>
          </w:tcPr>
          <w:p w:rsidR="00197C4E" w:rsidRPr="000048B9" w:rsidRDefault="00197C4E" w:rsidP="00EC033D">
            <w:pPr>
              <w:ind w:left="-108" w:right="-108"/>
              <w:jc w:val="center"/>
              <w:rPr>
                <w:lang w:eastAsia="ar-SA"/>
              </w:rPr>
            </w:pPr>
            <w:r w:rsidRPr="000048B9">
              <w:rPr>
                <w:lang w:eastAsia="ar-SA"/>
              </w:rPr>
              <w:t>1</w:t>
            </w:r>
          </w:p>
        </w:tc>
        <w:tc>
          <w:tcPr>
            <w:tcW w:w="3060" w:type="dxa"/>
            <w:vAlign w:val="center"/>
          </w:tcPr>
          <w:p w:rsidR="00197C4E" w:rsidRPr="00D4471E" w:rsidRDefault="00D4471E" w:rsidP="00EC033D">
            <w:pPr>
              <w:ind w:left="-108" w:right="-108"/>
              <w:jc w:val="center"/>
              <w:rPr>
                <w:sz w:val="20"/>
                <w:szCs w:val="20"/>
                <w:lang w:eastAsia="ar-SA"/>
              </w:rPr>
            </w:pPr>
            <w:r>
              <w:rPr>
                <w:sz w:val="20"/>
                <w:szCs w:val="20"/>
                <w:lang w:eastAsia="ar-SA"/>
              </w:rPr>
              <w:t xml:space="preserve">Скважина № </w:t>
            </w:r>
            <w:r w:rsidR="00967AB5">
              <w:rPr>
                <w:sz w:val="20"/>
                <w:szCs w:val="20"/>
                <w:lang w:eastAsia="ar-SA"/>
              </w:rPr>
              <w:t>60/74</w:t>
            </w:r>
          </w:p>
        </w:tc>
        <w:tc>
          <w:tcPr>
            <w:tcW w:w="3240" w:type="dxa"/>
            <w:vAlign w:val="center"/>
          </w:tcPr>
          <w:p w:rsidR="00197C4E" w:rsidRPr="00D4471E" w:rsidRDefault="00D4471E" w:rsidP="00393ACD">
            <w:pPr>
              <w:ind w:left="-108" w:right="-108"/>
              <w:jc w:val="center"/>
              <w:rPr>
                <w:sz w:val="20"/>
                <w:szCs w:val="20"/>
                <w:lang w:eastAsia="ar-SA"/>
              </w:rPr>
            </w:pPr>
            <w:r>
              <w:rPr>
                <w:sz w:val="20"/>
                <w:szCs w:val="20"/>
                <w:lang w:eastAsia="ar-SA"/>
              </w:rPr>
              <w:t xml:space="preserve">ул. </w:t>
            </w:r>
            <w:r w:rsidR="00393ACD">
              <w:rPr>
                <w:sz w:val="20"/>
                <w:szCs w:val="20"/>
                <w:lang w:eastAsia="ar-SA"/>
              </w:rPr>
              <w:t>Комсомольская</w:t>
            </w:r>
          </w:p>
        </w:tc>
        <w:tc>
          <w:tcPr>
            <w:tcW w:w="2160" w:type="dxa"/>
            <w:vAlign w:val="center"/>
          </w:tcPr>
          <w:p w:rsidR="00197C4E" w:rsidRPr="00D4471E" w:rsidRDefault="00D4471E" w:rsidP="00393ACD">
            <w:pPr>
              <w:ind w:left="-108" w:right="-108"/>
              <w:jc w:val="center"/>
              <w:rPr>
                <w:sz w:val="20"/>
                <w:szCs w:val="20"/>
                <w:lang w:eastAsia="ar-SA"/>
              </w:rPr>
            </w:pPr>
            <w:r>
              <w:rPr>
                <w:sz w:val="20"/>
                <w:szCs w:val="20"/>
                <w:lang w:eastAsia="ar-SA"/>
              </w:rPr>
              <w:t xml:space="preserve">ЭЦВ </w:t>
            </w:r>
            <w:r w:rsidR="00393ACD">
              <w:rPr>
                <w:sz w:val="20"/>
                <w:szCs w:val="20"/>
                <w:lang w:eastAsia="ar-SA"/>
              </w:rPr>
              <w:t>6</w:t>
            </w:r>
            <w:r>
              <w:rPr>
                <w:sz w:val="20"/>
                <w:szCs w:val="20"/>
                <w:lang w:eastAsia="ar-SA"/>
              </w:rPr>
              <w:t>-</w:t>
            </w:r>
            <w:r w:rsidR="00967AB5">
              <w:rPr>
                <w:sz w:val="20"/>
                <w:szCs w:val="20"/>
                <w:lang w:eastAsia="ar-SA"/>
              </w:rPr>
              <w:t xml:space="preserve"> 6,5 - 75</w:t>
            </w:r>
          </w:p>
        </w:tc>
        <w:tc>
          <w:tcPr>
            <w:tcW w:w="2160" w:type="dxa"/>
            <w:vAlign w:val="center"/>
          </w:tcPr>
          <w:p w:rsidR="00197C4E" w:rsidRPr="00D4471E" w:rsidRDefault="00393ACD" w:rsidP="00EC033D">
            <w:pPr>
              <w:ind w:left="-108" w:right="-108"/>
              <w:jc w:val="center"/>
              <w:rPr>
                <w:sz w:val="20"/>
                <w:szCs w:val="20"/>
                <w:lang w:eastAsia="ar-SA"/>
              </w:rPr>
            </w:pPr>
            <w:r>
              <w:rPr>
                <w:sz w:val="20"/>
                <w:szCs w:val="20"/>
                <w:lang w:eastAsia="ar-SA"/>
              </w:rPr>
              <w:t>8</w:t>
            </w:r>
            <w:r w:rsidR="00D4471E">
              <w:rPr>
                <w:sz w:val="20"/>
                <w:szCs w:val="20"/>
                <w:lang w:eastAsia="ar-SA"/>
              </w:rPr>
              <w:t>0</w:t>
            </w:r>
          </w:p>
        </w:tc>
        <w:tc>
          <w:tcPr>
            <w:tcW w:w="3034" w:type="dxa"/>
            <w:vAlign w:val="center"/>
          </w:tcPr>
          <w:p w:rsidR="00197C4E" w:rsidRPr="00D4471E" w:rsidRDefault="00967AB5" w:rsidP="00EC033D">
            <w:pPr>
              <w:ind w:left="-108" w:right="-108"/>
              <w:jc w:val="center"/>
              <w:rPr>
                <w:sz w:val="20"/>
                <w:szCs w:val="20"/>
                <w:lang w:eastAsia="ar-SA"/>
              </w:rPr>
            </w:pPr>
            <w:r>
              <w:rPr>
                <w:sz w:val="20"/>
                <w:szCs w:val="20"/>
                <w:lang w:eastAsia="ar-SA"/>
              </w:rPr>
              <w:t>15</w:t>
            </w:r>
          </w:p>
        </w:tc>
      </w:tr>
    </w:tbl>
    <w:p w:rsidR="00197C4E" w:rsidRPr="000048B9" w:rsidRDefault="00197C4E" w:rsidP="00197C4E">
      <w:pPr>
        <w:jc w:val="both"/>
      </w:pPr>
    </w:p>
    <w:p w:rsidR="00197C4E" w:rsidRPr="000048B9" w:rsidRDefault="00197C4E" w:rsidP="00197C4E">
      <w:pPr>
        <w:jc w:val="both"/>
      </w:pPr>
    </w:p>
    <w:p w:rsidR="00EF47C4" w:rsidRDefault="00EF47C4" w:rsidP="0040757B">
      <w:pPr>
        <w:spacing w:line="360" w:lineRule="auto"/>
        <w:ind w:firstLine="900"/>
        <w:jc w:val="both"/>
        <w:sectPr w:rsidR="00EF47C4" w:rsidSect="00197C4E">
          <w:pgSz w:w="16838" w:h="11906" w:orient="landscape"/>
          <w:pgMar w:top="851" w:right="1134" w:bottom="289" w:left="295" w:header="709" w:footer="709" w:gutter="0"/>
          <w:cols w:space="708"/>
          <w:docGrid w:linePitch="360"/>
        </w:sectPr>
      </w:pPr>
    </w:p>
    <w:p w:rsidR="005D53BB" w:rsidRPr="000048B9" w:rsidRDefault="005D53BB" w:rsidP="005D53BB">
      <w:pPr>
        <w:shd w:val="clear" w:color="auto" w:fill="FFFFFF"/>
        <w:spacing w:line="360" w:lineRule="auto"/>
        <w:ind w:right="76" w:firstLine="1080"/>
        <w:jc w:val="both"/>
        <w:rPr>
          <w:lang w:eastAsia="ar-SA"/>
        </w:rPr>
      </w:pPr>
      <w:r w:rsidRPr="000048B9">
        <w:rPr>
          <w:lang w:eastAsia="ar-SA"/>
        </w:rPr>
        <w:lastRenderedPageBreak/>
        <w:t>Водопроводная сеть с. </w:t>
      </w:r>
      <w:r w:rsidR="00F643E9" w:rsidRPr="00F643E9">
        <w:t>Раздольное</w:t>
      </w:r>
      <w:r w:rsidRPr="000048B9">
        <w:rPr>
          <w:lang w:eastAsia="ar-SA"/>
        </w:rPr>
        <w:t xml:space="preserve">– кольцевая с тупиковыми участками. Материал труб: </w:t>
      </w:r>
      <w:r w:rsidR="0039655B">
        <w:rPr>
          <w:lang w:eastAsia="ar-SA"/>
        </w:rPr>
        <w:t>чугун</w:t>
      </w:r>
      <w:r>
        <w:rPr>
          <w:lang w:eastAsia="ar-SA"/>
        </w:rPr>
        <w:t>, стальные и</w:t>
      </w:r>
      <w:r w:rsidRPr="000048B9">
        <w:rPr>
          <w:lang w:eastAsia="ar-SA"/>
        </w:rPr>
        <w:t xml:space="preserve"> полиэтилен. Диаметры водопроводных сетей составляют </w:t>
      </w:r>
      <w:r w:rsidR="0039655B">
        <w:rPr>
          <w:lang w:eastAsia="ar-SA"/>
        </w:rPr>
        <w:t>4</w:t>
      </w:r>
      <w:r w:rsidRPr="000048B9">
        <w:rPr>
          <w:lang w:eastAsia="ar-SA"/>
        </w:rPr>
        <w:t>0–1</w:t>
      </w:r>
      <w:r>
        <w:rPr>
          <w:lang w:eastAsia="ar-SA"/>
        </w:rPr>
        <w:t>5</w:t>
      </w:r>
      <w:r w:rsidRPr="000048B9">
        <w:rPr>
          <w:lang w:eastAsia="ar-SA"/>
        </w:rPr>
        <w:t xml:space="preserve">0 мм. Протяженность водопроводных сетей составляют </w:t>
      </w:r>
      <w:r w:rsidR="0039655B">
        <w:rPr>
          <w:lang w:eastAsia="ar-SA"/>
        </w:rPr>
        <w:t>5,5</w:t>
      </w:r>
      <w:r w:rsidRPr="000048B9">
        <w:rPr>
          <w:lang w:eastAsia="ar-SA"/>
        </w:rPr>
        <w:t> км. Протяженность представлена в таблице ниже.</w:t>
      </w: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83124F" w:rsidRDefault="0083124F" w:rsidP="0040757B">
      <w:pPr>
        <w:spacing w:line="360" w:lineRule="auto"/>
        <w:ind w:firstLine="900"/>
        <w:jc w:val="both"/>
      </w:pPr>
    </w:p>
    <w:p w:rsidR="0040757B" w:rsidRPr="0040757B" w:rsidRDefault="0040757B" w:rsidP="0040757B">
      <w:pPr>
        <w:ind w:left="1068" w:firstLine="348"/>
        <w:jc w:val="both"/>
      </w:pPr>
    </w:p>
    <w:p w:rsidR="0040757B" w:rsidRPr="0040757B" w:rsidRDefault="0040757B" w:rsidP="0040757B">
      <w:pPr>
        <w:ind w:left="1068" w:firstLine="348"/>
        <w:jc w:val="both"/>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F5371F" w:rsidRDefault="00F5371F" w:rsidP="00576BBD">
      <w:pPr>
        <w:spacing w:line="360" w:lineRule="auto"/>
        <w:ind w:left="1068"/>
        <w:jc w:val="both"/>
        <w:rPr>
          <w:sz w:val="28"/>
          <w:szCs w:val="28"/>
        </w:rPr>
      </w:pPr>
    </w:p>
    <w:p w:rsidR="005D53BB" w:rsidRDefault="005D53BB" w:rsidP="00576BBD">
      <w:pPr>
        <w:spacing w:line="360" w:lineRule="auto"/>
        <w:ind w:left="1068"/>
        <w:jc w:val="both"/>
        <w:rPr>
          <w:sz w:val="28"/>
          <w:szCs w:val="28"/>
        </w:rPr>
        <w:sectPr w:rsidR="005D53BB" w:rsidSect="00253F98">
          <w:pgSz w:w="11906" w:h="16838"/>
          <w:pgMar w:top="1134" w:right="567" w:bottom="295" w:left="851" w:header="709" w:footer="709" w:gutter="0"/>
          <w:cols w:space="708"/>
          <w:docGrid w:linePitch="360"/>
        </w:sectPr>
      </w:pPr>
    </w:p>
    <w:p w:rsidR="00F5371F" w:rsidRDefault="00F5371F" w:rsidP="00576BBD">
      <w:pPr>
        <w:spacing w:line="360" w:lineRule="auto"/>
        <w:ind w:left="106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5D53BB" w:rsidRPr="000048B9" w:rsidTr="00EC033D">
        <w:tc>
          <w:tcPr>
            <w:tcW w:w="1440" w:type="dxa"/>
            <w:vAlign w:val="center"/>
          </w:tcPr>
          <w:p w:rsidR="005D53BB" w:rsidRPr="000048B9" w:rsidRDefault="005D53BB" w:rsidP="00EC033D">
            <w:pPr>
              <w:spacing w:line="360" w:lineRule="auto"/>
              <w:ind w:left="-108" w:right="-108"/>
              <w:jc w:val="center"/>
              <w:rPr>
                <w:b/>
                <w:lang w:eastAsia="ar-SA"/>
              </w:rPr>
            </w:pPr>
            <w:r w:rsidRPr="000048B9">
              <w:rPr>
                <w:b/>
                <w:lang w:eastAsia="ar-SA"/>
              </w:rPr>
              <w:t>№ п/п</w:t>
            </w:r>
          </w:p>
        </w:tc>
        <w:tc>
          <w:tcPr>
            <w:tcW w:w="2340" w:type="dxa"/>
            <w:vAlign w:val="center"/>
          </w:tcPr>
          <w:p w:rsidR="005D53BB" w:rsidRPr="000048B9" w:rsidRDefault="005D53BB" w:rsidP="00EC033D">
            <w:pPr>
              <w:spacing w:line="360" w:lineRule="auto"/>
              <w:ind w:left="-108" w:right="-108"/>
              <w:jc w:val="center"/>
              <w:rPr>
                <w:b/>
                <w:lang w:eastAsia="ar-SA"/>
              </w:rPr>
            </w:pPr>
            <w:r w:rsidRPr="000048B9">
              <w:rPr>
                <w:b/>
                <w:lang w:eastAsia="ar-SA"/>
              </w:rPr>
              <w:t>Наименование</w:t>
            </w:r>
          </w:p>
        </w:tc>
        <w:tc>
          <w:tcPr>
            <w:tcW w:w="2520" w:type="dxa"/>
            <w:vAlign w:val="center"/>
          </w:tcPr>
          <w:p w:rsidR="005D53BB" w:rsidRPr="000048B9" w:rsidRDefault="005D53BB" w:rsidP="00EC033D">
            <w:pPr>
              <w:spacing w:line="360" w:lineRule="auto"/>
              <w:ind w:left="-108" w:right="-108"/>
              <w:jc w:val="center"/>
              <w:rPr>
                <w:b/>
                <w:lang w:eastAsia="ar-SA"/>
              </w:rPr>
            </w:pPr>
            <w:r w:rsidRPr="000048B9">
              <w:rPr>
                <w:b/>
                <w:lang w:eastAsia="ar-SA"/>
              </w:rPr>
              <w:t>Диаметр, мм</w:t>
            </w:r>
          </w:p>
        </w:tc>
        <w:tc>
          <w:tcPr>
            <w:tcW w:w="2160" w:type="dxa"/>
            <w:vAlign w:val="center"/>
          </w:tcPr>
          <w:p w:rsidR="005D53BB" w:rsidRDefault="005D53BB" w:rsidP="005D53BB">
            <w:pPr>
              <w:spacing w:line="360" w:lineRule="auto"/>
              <w:ind w:left="-108" w:right="-108"/>
              <w:jc w:val="center"/>
              <w:rPr>
                <w:b/>
                <w:lang w:eastAsia="ar-SA"/>
              </w:rPr>
            </w:pPr>
            <w:r w:rsidRPr="000048B9">
              <w:rPr>
                <w:b/>
                <w:lang w:eastAsia="ar-SA"/>
              </w:rPr>
              <w:t>Протяженность,</w:t>
            </w:r>
          </w:p>
          <w:p w:rsidR="005D53BB" w:rsidRPr="000048B9" w:rsidRDefault="005D53BB" w:rsidP="005D53BB">
            <w:pPr>
              <w:spacing w:line="360" w:lineRule="auto"/>
              <w:ind w:left="-108" w:right="-108"/>
              <w:jc w:val="center"/>
              <w:rPr>
                <w:b/>
                <w:lang w:eastAsia="ar-SA"/>
              </w:rPr>
            </w:pPr>
            <w:r>
              <w:rPr>
                <w:b/>
                <w:lang w:eastAsia="ar-SA"/>
              </w:rPr>
              <w:t>км</w:t>
            </w:r>
          </w:p>
        </w:tc>
        <w:tc>
          <w:tcPr>
            <w:tcW w:w="3338" w:type="dxa"/>
            <w:vAlign w:val="center"/>
          </w:tcPr>
          <w:p w:rsidR="005D53BB" w:rsidRPr="000048B9" w:rsidRDefault="005D53BB" w:rsidP="00EC033D">
            <w:pPr>
              <w:spacing w:line="360" w:lineRule="auto"/>
              <w:ind w:left="-108" w:right="-108"/>
              <w:jc w:val="center"/>
              <w:rPr>
                <w:b/>
                <w:lang w:eastAsia="ar-SA"/>
              </w:rPr>
            </w:pPr>
            <w:r w:rsidRPr="000048B9">
              <w:rPr>
                <w:b/>
                <w:lang w:eastAsia="ar-SA"/>
              </w:rPr>
              <w:t>Дата ввода в эксплуатацию</w:t>
            </w:r>
          </w:p>
        </w:tc>
        <w:tc>
          <w:tcPr>
            <w:tcW w:w="2880" w:type="dxa"/>
            <w:vAlign w:val="center"/>
          </w:tcPr>
          <w:p w:rsidR="005D53BB" w:rsidRPr="000048B9" w:rsidRDefault="005D53BB" w:rsidP="00EC033D">
            <w:pPr>
              <w:spacing w:line="360" w:lineRule="auto"/>
              <w:ind w:left="-108" w:right="-108"/>
              <w:jc w:val="center"/>
              <w:rPr>
                <w:b/>
                <w:lang w:eastAsia="ar-SA"/>
              </w:rPr>
            </w:pPr>
            <w:r w:rsidRPr="000048B9">
              <w:rPr>
                <w:b/>
                <w:lang w:eastAsia="ar-SA"/>
              </w:rPr>
              <w:t>Процент износа, %</w:t>
            </w:r>
          </w:p>
        </w:tc>
      </w:tr>
      <w:tr w:rsidR="005D53BB" w:rsidRPr="000048B9" w:rsidTr="00EC033D">
        <w:tc>
          <w:tcPr>
            <w:tcW w:w="1440" w:type="dxa"/>
            <w:vAlign w:val="center"/>
          </w:tcPr>
          <w:p w:rsidR="005D53BB" w:rsidRPr="000048B9" w:rsidRDefault="005D53BB" w:rsidP="00EC033D">
            <w:pPr>
              <w:spacing w:line="360" w:lineRule="auto"/>
              <w:ind w:right="76"/>
              <w:jc w:val="center"/>
              <w:rPr>
                <w:lang w:eastAsia="ar-SA"/>
              </w:rPr>
            </w:pPr>
            <w:r w:rsidRPr="000048B9">
              <w:rPr>
                <w:lang w:eastAsia="ar-SA"/>
              </w:rPr>
              <w:t>1</w:t>
            </w:r>
          </w:p>
        </w:tc>
        <w:tc>
          <w:tcPr>
            <w:tcW w:w="2340" w:type="dxa"/>
            <w:vAlign w:val="center"/>
          </w:tcPr>
          <w:p w:rsidR="005D53BB" w:rsidRDefault="0039655B" w:rsidP="00EC033D">
            <w:pPr>
              <w:spacing w:line="360" w:lineRule="auto"/>
              <w:ind w:left="-108" w:right="-108"/>
              <w:jc w:val="center"/>
              <w:rPr>
                <w:lang w:eastAsia="ar-SA"/>
              </w:rPr>
            </w:pPr>
            <w:r>
              <w:rPr>
                <w:lang w:eastAsia="ar-SA"/>
              </w:rPr>
              <w:t>Чугунный</w:t>
            </w:r>
          </w:p>
          <w:p w:rsidR="005D53BB" w:rsidRPr="000048B9" w:rsidRDefault="005D53BB" w:rsidP="00EC033D">
            <w:pPr>
              <w:spacing w:line="360" w:lineRule="auto"/>
              <w:ind w:left="-108" w:right="-108"/>
              <w:jc w:val="center"/>
              <w:rPr>
                <w:lang w:eastAsia="ar-SA"/>
              </w:rPr>
            </w:pPr>
            <w:r>
              <w:rPr>
                <w:lang w:eastAsia="ar-SA"/>
              </w:rPr>
              <w:t>водопровод</w:t>
            </w:r>
          </w:p>
        </w:tc>
        <w:tc>
          <w:tcPr>
            <w:tcW w:w="2520" w:type="dxa"/>
            <w:vAlign w:val="center"/>
          </w:tcPr>
          <w:p w:rsidR="005D53BB" w:rsidRPr="000048B9" w:rsidRDefault="005D53BB" w:rsidP="00EC033D">
            <w:pPr>
              <w:spacing w:line="360" w:lineRule="auto"/>
              <w:ind w:left="-108" w:right="-108"/>
              <w:jc w:val="center"/>
              <w:rPr>
                <w:lang w:eastAsia="ar-SA"/>
              </w:rPr>
            </w:pPr>
            <w:r>
              <w:rPr>
                <w:lang w:eastAsia="ar-SA"/>
              </w:rPr>
              <w:t>100</w:t>
            </w:r>
          </w:p>
        </w:tc>
        <w:tc>
          <w:tcPr>
            <w:tcW w:w="2160" w:type="dxa"/>
            <w:vAlign w:val="center"/>
          </w:tcPr>
          <w:p w:rsidR="005D53BB" w:rsidRPr="000048B9" w:rsidRDefault="005D53BB" w:rsidP="0039655B">
            <w:pPr>
              <w:spacing w:line="360" w:lineRule="auto"/>
              <w:ind w:left="-108" w:right="-108"/>
              <w:jc w:val="center"/>
              <w:rPr>
                <w:lang w:eastAsia="ar-SA"/>
              </w:rPr>
            </w:pPr>
            <w:r>
              <w:rPr>
                <w:lang w:eastAsia="ar-SA"/>
              </w:rPr>
              <w:t>1</w:t>
            </w:r>
            <w:r w:rsidR="0039655B">
              <w:rPr>
                <w:lang w:eastAsia="ar-SA"/>
              </w:rPr>
              <w:t>,4</w:t>
            </w:r>
          </w:p>
        </w:tc>
        <w:tc>
          <w:tcPr>
            <w:tcW w:w="3338" w:type="dxa"/>
            <w:vAlign w:val="center"/>
          </w:tcPr>
          <w:p w:rsidR="005D53BB" w:rsidRPr="000048B9" w:rsidRDefault="0039655B" w:rsidP="00EC033D">
            <w:pPr>
              <w:spacing w:line="360" w:lineRule="auto"/>
              <w:ind w:left="-108" w:right="-108"/>
              <w:jc w:val="center"/>
              <w:rPr>
                <w:lang w:eastAsia="ar-SA"/>
              </w:rPr>
            </w:pPr>
            <w:r>
              <w:rPr>
                <w:lang w:eastAsia="ar-SA"/>
              </w:rPr>
              <w:t>1962</w:t>
            </w:r>
          </w:p>
        </w:tc>
        <w:tc>
          <w:tcPr>
            <w:tcW w:w="2880" w:type="dxa"/>
            <w:vAlign w:val="center"/>
          </w:tcPr>
          <w:p w:rsidR="005D53BB" w:rsidRPr="000048B9" w:rsidRDefault="005D53BB" w:rsidP="00EC033D">
            <w:pPr>
              <w:spacing w:line="360" w:lineRule="auto"/>
              <w:ind w:left="-108" w:right="-108"/>
              <w:jc w:val="center"/>
              <w:rPr>
                <w:lang w:eastAsia="ar-SA"/>
              </w:rPr>
            </w:pPr>
            <w:r>
              <w:rPr>
                <w:lang w:eastAsia="ar-SA"/>
              </w:rPr>
              <w:t>90</w:t>
            </w:r>
          </w:p>
        </w:tc>
      </w:tr>
      <w:tr w:rsidR="005D53BB" w:rsidRPr="000048B9" w:rsidTr="00EC033D">
        <w:tc>
          <w:tcPr>
            <w:tcW w:w="1440" w:type="dxa"/>
            <w:vMerge w:val="restart"/>
            <w:vAlign w:val="center"/>
          </w:tcPr>
          <w:p w:rsidR="005D53BB" w:rsidRPr="000048B9" w:rsidRDefault="005D53BB" w:rsidP="00EC033D">
            <w:pPr>
              <w:spacing w:line="360" w:lineRule="auto"/>
              <w:ind w:right="76"/>
              <w:jc w:val="center"/>
              <w:rPr>
                <w:lang w:eastAsia="ar-SA"/>
              </w:rPr>
            </w:pPr>
            <w:r w:rsidRPr="000048B9">
              <w:rPr>
                <w:lang w:eastAsia="ar-SA"/>
              </w:rPr>
              <w:t>2</w:t>
            </w:r>
          </w:p>
        </w:tc>
        <w:tc>
          <w:tcPr>
            <w:tcW w:w="2340" w:type="dxa"/>
            <w:vMerge w:val="restart"/>
            <w:vAlign w:val="center"/>
          </w:tcPr>
          <w:p w:rsidR="005D53BB" w:rsidRDefault="005D53BB" w:rsidP="00EC033D">
            <w:pPr>
              <w:spacing w:line="360" w:lineRule="auto"/>
              <w:ind w:left="-108" w:right="-108"/>
              <w:jc w:val="center"/>
              <w:rPr>
                <w:lang w:eastAsia="ar-SA"/>
              </w:rPr>
            </w:pPr>
            <w:r>
              <w:rPr>
                <w:lang w:eastAsia="ar-SA"/>
              </w:rPr>
              <w:t>Стальной</w:t>
            </w:r>
          </w:p>
          <w:p w:rsidR="005D53BB" w:rsidRPr="000048B9" w:rsidRDefault="005D53BB" w:rsidP="00EC033D">
            <w:pPr>
              <w:spacing w:line="360" w:lineRule="auto"/>
              <w:ind w:left="-108" w:right="-108"/>
              <w:jc w:val="center"/>
              <w:rPr>
                <w:lang w:eastAsia="ar-SA"/>
              </w:rPr>
            </w:pPr>
            <w:r>
              <w:rPr>
                <w:lang w:eastAsia="ar-SA"/>
              </w:rPr>
              <w:t>водопровод</w:t>
            </w:r>
          </w:p>
        </w:tc>
        <w:tc>
          <w:tcPr>
            <w:tcW w:w="2520" w:type="dxa"/>
            <w:vAlign w:val="center"/>
          </w:tcPr>
          <w:p w:rsidR="005D53BB" w:rsidRPr="000048B9" w:rsidRDefault="005D53BB" w:rsidP="00EC033D">
            <w:pPr>
              <w:spacing w:line="360" w:lineRule="auto"/>
              <w:ind w:left="-108" w:right="-108"/>
              <w:jc w:val="center"/>
              <w:rPr>
                <w:lang w:eastAsia="ar-SA"/>
              </w:rPr>
            </w:pPr>
            <w:r>
              <w:rPr>
                <w:lang w:eastAsia="ar-SA"/>
              </w:rPr>
              <w:t>150</w:t>
            </w:r>
          </w:p>
        </w:tc>
        <w:tc>
          <w:tcPr>
            <w:tcW w:w="2160" w:type="dxa"/>
            <w:vAlign w:val="center"/>
          </w:tcPr>
          <w:p w:rsidR="005D53BB" w:rsidRPr="000048B9" w:rsidRDefault="0039655B" w:rsidP="00EC033D">
            <w:pPr>
              <w:spacing w:line="360" w:lineRule="auto"/>
              <w:ind w:left="-108" w:right="-108"/>
              <w:jc w:val="center"/>
              <w:rPr>
                <w:lang w:eastAsia="ar-SA"/>
              </w:rPr>
            </w:pPr>
            <w:r>
              <w:rPr>
                <w:lang w:eastAsia="ar-SA"/>
              </w:rPr>
              <w:t>0,25</w:t>
            </w:r>
          </w:p>
        </w:tc>
        <w:tc>
          <w:tcPr>
            <w:tcW w:w="3338" w:type="dxa"/>
            <w:vAlign w:val="center"/>
          </w:tcPr>
          <w:p w:rsidR="005D53BB" w:rsidRPr="000048B9" w:rsidRDefault="005D53BB" w:rsidP="0039655B">
            <w:pPr>
              <w:spacing w:line="360" w:lineRule="auto"/>
              <w:ind w:left="-108" w:right="-108"/>
              <w:jc w:val="center"/>
              <w:rPr>
                <w:lang w:eastAsia="ar-SA"/>
              </w:rPr>
            </w:pPr>
            <w:r>
              <w:rPr>
                <w:lang w:eastAsia="ar-SA"/>
              </w:rPr>
              <w:t>196</w:t>
            </w:r>
            <w:r w:rsidR="0039655B">
              <w:rPr>
                <w:lang w:eastAsia="ar-SA"/>
              </w:rPr>
              <w:t>2</w:t>
            </w:r>
          </w:p>
        </w:tc>
        <w:tc>
          <w:tcPr>
            <w:tcW w:w="2880" w:type="dxa"/>
            <w:vAlign w:val="center"/>
          </w:tcPr>
          <w:p w:rsidR="005D53BB" w:rsidRPr="000048B9" w:rsidRDefault="0039655B" w:rsidP="00EC033D">
            <w:pPr>
              <w:spacing w:line="360" w:lineRule="auto"/>
              <w:ind w:left="-108" w:right="-108"/>
              <w:jc w:val="center"/>
              <w:rPr>
                <w:lang w:eastAsia="ar-SA"/>
              </w:rPr>
            </w:pPr>
            <w:r>
              <w:rPr>
                <w:lang w:eastAsia="ar-SA"/>
              </w:rPr>
              <w:t>90</w:t>
            </w:r>
          </w:p>
        </w:tc>
      </w:tr>
      <w:tr w:rsidR="005D53BB" w:rsidRPr="000048B9" w:rsidTr="00EC033D">
        <w:tc>
          <w:tcPr>
            <w:tcW w:w="1440" w:type="dxa"/>
            <w:vMerge/>
            <w:vAlign w:val="center"/>
          </w:tcPr>
          <w:p w:rsidR="005D53BB" w:rsidRPr="000048B9" w:rsidRDefault="005D53BB" w:rsidP="00EC033D">
            <w:pPr>
              <w:spacing w:line="360" w:lineRule="auto"/>
              <w:ind w:right="76"/>
              <w:jc w:val="center"/>
              <w:rPr>
                <w:lang w:eastAsia="ar-SA"/>
              </w:rPr>
            </w:pPr>
          </w:p>
        </w:tc>
        <w:tc>
          <w:tcPr>
            <w:tcW w:w="2340" w:type="dxa"/>
            <w:vMerge/>
            <w:vAlign w:val="center"/>
          </w:tcPr>
          <w:p w:rsidR="005D53BB" w:rsidRPr="000048B9" w:rsidRDefault="005D53BB" w:rsidP="00EC033D">
            <w:pPr>
              <w:spacing w:line="360" w:lineRule="auto"/>
              <w:ind w:left="-108" w:right="-108"/>
              <w:jc w:val="center"/>
              <w:rPr>
                <w:lang w:eastAsia="ar-SA"/>
              </w:rPr>
            </w:pPr>
          </w:p>
        </w:tc>
        <w:tc>
          <w:tcPr>
            <w:tcW w:w="2520" w:type="dxa"/>
            <w:vAlign w:val="center"/>
          </w:tcPr>
          <w:p w:rsidR="005D53BB" w:rsidRPr="000048B9" w:rsidRDefault="005D53BB" w:rsidP="00EC033D">
            <w:pPr>
              <w:spacing w:line="360" w:lineRule="auto"/>
              <w:ind w:left="-108" w:right="-108"/>
              <w:jc w:val="center"/>
              <w:rPr>
                <w:lang w:eastAsia="ar-SA"/>
              </w:rPr>
            </w:pPr>
            <w:r>
              <w:rPr>
                <w:lang w:eastAsia="ar-SA"/>
              </w:rPr>
              <w:t>100</w:t>
            </w:r>
          </w:p>
        </w:tc>
        <w:tc>
          <w:tcPr>
            <w:tcW w:w="2160" w:type="dxa"/>
            <w:vAlign w:val="center"/>
          </w:tcPr>
          <w:p w:rsidR="005D53BB" w:rsidRPr="000048B9" w:rsidRDefault="0039655B" w:rsidP="00EC033D">
            <w:pPr>
              <w:spacing w:line="360" w:lineRule="auto"/>
              <w:ind w:left="-108" w:right="-108"/>
              <w:jc w:val="center"/>
              <w:rPr>
                <w:lang w:eastAsia="ar-SA"/>
              </w:rPr>
            </w:pPr>
            <w:r>
              <w:rPr>
                <w:lang w:eastAsia="ar-SA"/>
              </w:rPr>
              <w:t>1,3</w:t>
            </w:r>
          </w:p>
        </w:tc>
        <w:tc>
          <w:tcPr>
            <w:tcW w:w="3338" w:type="dxa"/>
            <w:vAlign w:val="center"/>
          </w:tcPr>
          <w:p w:rsidR="005D53BB" w:rsidRPr="000048B9" w:rsidRDefault="005D53BB" w:rsidP="0039655B">
            <w:pPr>
              <w:spacing w:line="360" w:lineRule="auto"/>
              <w:ind w:left="-108" w:right="-108"/>
              <w:jc w:val="center"/>
              <w:rPr>
                <w:lang w:eastAsia="ar-SA"/>
              </w:rPr>
            </w:pPr>
            <w:r>
              <w:rPr>
                <w:lang w:eastAsia="ar-SA"/>
              </w:rPr>
              <w:t>19</w:t>
            </w:r>
            <w:r w:rsidR="0039655B">
              <w:rPr>
                <w:lang w:eastAsia="ar-SA"/>
              </w:rPr>
              <w:t>62</w:t>
            </w:r>
          </w:p>
        </w:tc>
        <w:tc>
          <w:tcPr>
            <w:tcW w:w="2880" w:type="dxa"/>
            <w:vAlign w:val="center"/>
          </w:tcPr>
          <w:p w:rsidR="005D53BB" w:rsidRPr="000048B9" w:rsidRDefault="0039655B" w:rsidP="00EC033D">
            <w:pPr>
              <w:spacing w:line="360" w:lineRule="auto"/>
              <w:ind w:left="-108" w:right="-108"/>
              <w:jc w:val="center"/>
              <w:rPr>
                <w:lang w:eastAsia="ar-SA"/>
              </w:rPr>
            </w:pPr>
            <w:r>
              <w:rPr>
                <w:lang w:eastAsia="ar-SA"/>
              </w:rPr>
              <w:t>9</w:t>
            </w:r>
            <w:r w:rsidR="005D53BB">
              <w:rPr>
                <w:lang w:eastAsia="ar-SA"/>
              </w:rPr>
              <w:t>0</w:t>
            </w:r>
          </w:p>
        </w:tc>
      </w:tr>
      <w:tr w:rsidR="005D53BB" w:rsidRPr="000048B9" w:rsidTr="00EC033D">
        <w:tc>
          <w:tcPr>
            <w:tcW w:w="1440" w:type="dxa"/>
            <w:vMerge/>
            <w:vAlign w:val="center"/>
          </w:tcPr>
          <w:p w:rsidR="005D53BB" w:rsidRPr="000048B9" w:rsidRDefault="005D53BB" w:rsidP="00EC033D">
            <w:pPr>
              <w:spacing w:line="360" w:lineRule="auto"/>
              <w:ind w:right="76"/>
              <w:jc w:val="center"/>
              <w:rPr>
                <w:lang w:eastAsia="ar-SA"/>
              </w:rPr>
            </w:pPr>
          </w:p>
        </w:tc>
        <w:tc>
          <w:tcPr>
            <w:tcW w:w="2340" w:type="dxa"/>
            <w:vMerge/>
            <w:vAlign w:val="center"/>
          </w:tcPr>
          <w:p w:rsidR="005D53BB" w:rsidRPr="000048B9" w:rsidRDefault="005D53BB" w:rsidP="00EC033D">
            <w:pPr>
              <w:spacing w:line="360" w:lineRule="auto"/>
              <w:ind w:left="-108" w:right="-108"/>
              <w:jc w:val="center"/>
              <w:rPr>
                <w:lang w:eastAsia="ar-SA"/>
              </w:rPr>
            </w:pPr>
          </w:p>
        </w:tc>
        <w:tc>
          <w:tcPr>
            <w:tcW w:w="2520" w:type="dxa"/>
            <w:vAlign w:val="center"/>
          </w:tcPr>
          <w:p w:rsidR="005D53BB" w:rsidRPr="000048B9" w:rsidRDefault="005D53BB" w:rsidP="00EC033D">
            <w:pPr>
              <w:spacing w:line="360" w:lineRule="auto"/>
              <w:ind w:left="-108" w:right="-108"/>
              <w:jc w:val="center"/>
              <w:rPr>
                <w:lang w:eastAsia="ar-SA"/>
              </w:rPr>
            </w:pPr>
            <w:r>
              <w:rPr>
                <w:lang w:eastAsia="ar-SA"/>
              </w:rPr>
              <w:t>50</w:t>
            </w:r>
          </w:p>
        </w:tc>
        <w:tc>
          <w:tcPr>
            <w:tcW w:w="2160" w:type="dxa"/>
            <w:vAlign w:val="center"/>
          </w:tcPr>
          <w:p w:rsidR="005D53BB" w:rsidRPr="000048B9" w:rsidRDefault="0039655B" w:rsidP="00EC033D">
            <w:pPr>
              <w:spacing w:line="360" w:lineRule="auto"/>
              <w:ind w:left="-108" w:right="-108"/>
              <w:jc w:val="center"/>
              <w:rPr>
                <w:lang w:eastAsia="ar-SA"/>
              </w:rPr>
            </w:pPr>
            <w:r>
              <w:rPr>
                <w:lang w:eastAsia="ar-SA"/>
              </w:rPr>
              <w:t>0,6</w:t>
            </w:r>
          </w:p>
        </w:tc>
        <w:tc>
          <w:tcPr>
            <w:tcW w:w="3338" w:type="dxa"/>
            <w:vAlign w:val="center"/>
          </w:tcPr>
          <w:p w:rsidR="005D53BB" w:rsidRPr="000048B9" w:rsidRDefault="0039655B" w:rsidP="00EC033D">
            <w:pPr>
              <w:spacing w:line="360" w:lineRule="auto"/>
              <w:ind w:left="-108" w:right="-108"/>
              <w:jc w:val="center"/>
              <w:rPr>
                <w:lang w:eastAsia="ar-SA"/>
              </w:rPr>
            </w:pPr>
            <w:r>
              <w:rPr>
                <w:lang w:eastAsia="ar-SA"/>
              </w:rPr>
              <w:t>1962</w:t>
            </w:r>
          </w:p>
        </w:tc>
        <w:tc>
          <w:tcPr>
            <w:tcW w:w="2880" w:type="dxa"/>
            <w:vAlign w:val="center"/>
          </w:tcPr>
          <w:p w:rsidR="005D53BB" w:rsidRPr="000048B9" w:rsidRDefault="0039655B" w:rsidP="00EC033D">
            <w:pPr>
              <w:spacing w:line="360" w:lineRule="auto"/>
              <w:ind w:left="-108" w:right="-108"/>
              <w:jc w:val="center"/>
              <w:rPr>
                <w:lang w:eastAsia="ar-SA"/>
              </w:rPr>
            </w:pPr>
            <w:r>
              <w:rPr>
                <w:lang w:eastAsia="ar-SA"/>
              </w:rPr>
              <w:t>90</w:t>
            </w:r>
          </w:p>
        </w:tc>
      </w:tr>
      <w:tr w:rsidR="0039655B" w:rsidRPr="000048B9" w:rsidTr="0039655B">
        <w:tc>
          <w:tcPr>
            <w:tcW w:w="1440" w:type="dxa"/>
            <w:tcBorders>
              <w:bottom w:val="nil"/>
            </w:tcBorders>
            <w:vAlign w:val="center"/>
          </w:tcPr>
          <w:p w:rsidR="0039655B" w:rsidRDefault="0039655B" w:rsidP="00EC033D">
            <w:pPr>
              <w:spacing w:line="360" w:lineRule="auto"/>
              <w:ind w:left="-108" w:right="-108"/>
              <w:jc w:val="center"/>
              <w:rPr>
                <w:lang w:eastAsia="ar-SA"/>
              </w:rPr>
            </w:pPr>
          </w:p>
        </w:tc>
        <w:tc>
          <w:tcPr>
            <w:tcW w:w="2340" w:type="dxa"/>
            <w:tcBorders>
              <w:bottom w:val="nil"/>
            </w:tcBorders>
            <w:vAlign w:val="center"/>
          </w:tcPr>
          <w:p w:rsidR="0039655B" w:rsidRDefault="0039655B" w:rsidP="00EC033D">
            <w:pPr>
              <w:spacing w:line="360" w:lineRule="auto"/>
              <w:ind w:left="-108" w:right="-108"/>
              <w:jc w:val="center"/>
              <w:rPr>
                <w:lang w:eastAsia="ar-SA"/>
              </w:rPr>
            </w:pPr>
          </w:p>
        </w:tc>
        <w:tc>
          <w:tcPr>
            <w:tcW w:w="2520" w:type="dxa"/>
            <w:vAlign w:val="center"/>
          </w:tcPr>
          <w:p w:rsidR="0039655B" w:rsidRDefault="0039655B" w:rsidP="00EC033D">
            <w:pPr>
              <w:spacing w:line="360" w:lineRule="auto"/>
              <w:ind w:left="-108" w:right="-108"/>
              <w:jc w:val="center"/>
              <w:rPr>
                <w:lang w:eastAsia="ar-SA"/>
              </w:rPr>
            </w:pPr>
            <w:r>
              <w:rPr>
                <w:lang w:eastAsia="ar-SA"/>
              </w:rPr>
              <w:t>75</w:t>
            </w:r>
          </w:p>
        </w:tc>
        <w:tc>
          <w:tcPr>
            <w:tcW w:w="2160" w:type="dxa"/>
            <w:vAlign w:val="center"/>
          </w:tcPr>
          <w:p w:rsidR="0039655B" w:rsidRDefault="0039655B" w:rsidP="00EC033D">
            <w:pPr>
              <w:spacing w:line="360" w:lineRule="auto"/>
              <w:ind w:left="-108" w:right="-108"/>
              <w:jc w:val="center"/>
              <w:rPr>
                <w:lang w:eastAsia="ar-SA"/>
              </w:rPr>
            </w:pPr>
            <w:r>
              <w:rPr>
                <w:lang w:eastAsia="ar-SA"/>
              </w:rPr>
              <w:t>0,65</w:t>
            </w:r>
          </w:p>
        </w:tc>
        <w:tc>
          <w:tcPr>
            <w:tcW w:w="3338" w:type="dxa"/>
            <w:vAlign w:val="center"/>
          </w:tcPr>
          <w:p w:rsidR="0039655B" w:rsidRDefault="00967AB5" w:rsidP="00EC033D">
            <w:pPr>
              <w:spacing w:line="360" w:lineRule="auto"/>
              <w:ind w:left="-108" w:right="-108"/>
              <w:jc w:val="center"/>
              <w:rPr>
                <w:lang w:eastAsia="ar-SA"/>
              </w:rPr>
            </w:pPr>
            <w:r>
              <w:rPr>
                <w:lang w:eastAsia="ar-SA"/>
              </w:rPr>
              <w:t>2012</w:t>
            </w:r>
          </w:p>
        </w:tc>
        <w:tc>
          <w:tcPr>
            <w:tcW w:w="2880" w:type="dxa"/>
            <w:vAlign w:val="center"/>
          </w:tcPr>
          <w:p w:rsidR="0039655B" w:rsidRDefault="0039655B" w:rsidP="00EC033D">
            <w:pPr>
              <w:spacing w:line="360" w:lineRule="auto"/>
              <w:ind w:left="-108" w:right="-108"/>
              <w:jc w:val="center"/>
              <w:rPr>
                <w:lang w:eastAsia="ar-SA"/>
              </w:rPr>
            </w:pPr>
            <w:r>
              <w:rPr>
                <w:lang w:eastAsia="ar-SA"/>
              </w:rPr>
              <w:t>5</w:t>
            </w:r>
          </w:p>
        </w:tc>
      </w:tr>
      <w:tr w:rsidR="005D53BB" w:rsidRPr="000048B9" w:rsidTr="0039655B">
        <w:tc>
          <w:tcPr>
            <w:tcW w:w="1440" w:type="dxa"/>
            <w:vMerge w:val="restart"/>
            <w:tcBorders>
              <w:top w:val="nil"/>
            </w:tcBorders>
            <w:vAlign w:val="center"/>
          </w:tcPr>
          <w:p w:rsidR="005D53BB" w:rsidRPr="000048B9" w:rsidRDefault="005D53BB" w:rsidP="00EC033D">
            <w:pPr>
              <w:spacing w:line="360" w:lineRule="auto"/>
              <w:ind w:right="76"/>
              <w:jc w:val="center"/>
              <w:rPr>
                <w:lang w:eastAsia="ar-SA"/>
              </w:rPr>
            </w:pPr>
            <w:r>
              <w:rPr>
                <w:lang w:eastAsia="ar-SA"/>
              </w:rPr>
              <w:t>3</w:t>
            </w:r>
          </w:p>
        </w:tc>
        <w:tc>
          <w:tcPr>
            <w:tcW w:w="2340" w:type="dxa"/>
            <w:vMerge w:val="restart"/>
            <w:tcBorders>
              <w:top w:val="nil"/>
            </w:tcBorders>
            <w:vAlign w:val="center"/>
          </w:tcPr>
          <w:p w:rsidR="005D53BB" w:rsidRDefault="00EC033D" w:rsidP="00EC033D">
            <w:pPr>
              <w:spacing w:line="360" w:lineRule="auto"/>
              <w:ind w:left="-108" w:right="-108"/>
              <w:jc w:val="center"/>
              <w:rPr>
                <w:lang w:eastAsia="ar-SA"/>
              </w:rPr>
            </w:pPr>
            <w:r>
              <w:rPr>
                <w:lang w:eastAsia="ar-SA"/>
              </w:rPr>
              <w:t>Полиэтиленовый</w:t>
            </w:r>
          </w:p>
          <w:p w:rsidR="00EC033D" w:rsidRPr="000048B9" w:rsidRDefault="00EC033D" w:rsidP="00EC033D">
            <w:pPr>
              <w:spacing w:line="360" w:lineRule="auto"/>
              <w:ind w:left="-108" w:right="-108"/>
              <w:jc w:val="center"/>
              <w:rPr>
                <w:lang w:eastAsia="ar-SA"/>
              </w:rPr>
            </w:pPr>
            <w:r>
              <w:rPr>
                <w:lang w:eastAsia="ar-SA"/>
              </w:rPr>
              <w:t>трубопровод</w:t>
            </w:r>
          </w:p>
        </w:tc>
        <w:tc>
          <w:tcPr>
            <w:tcW w:w="2520" w:type="dxa"/>
            <w:vAlign w:val="center"/>
          </w:tcPr>
          <w:p w:rsidR="005D53BB" w:rsidRPr="000048B9" w:rsidRDefault="00EC033D" w:rsidP="00EC033D">
            <w:pPr>
              <w:spacing w:line="360" w:lineRule="auto"/>
              <w:ind w:left="-108" w:right="-108"/>
              <w:jc w:val="center"/>
              <w:rPr>
                <w:lang w:eastAsia="ar-SA"/>
              </w:rPr>
            </w:pPr>
            <w:r>
              <w:rPr>
                <w:lang w:eastAsia="ar-SA"/>
              </w:rPr>
              <w:t>63</w:t>
            </w:r>
          </w:p>
        </w:tc>
        <w:tc>
          <w:tcPr>
            <w:tcW w:w="2160" w:type="dxa"/>
            <w:vAlign w:val="center"/>
          </w:tcPr>
          <w:p w:rsidR="005D53BB" w:rsidRPr="000048B9" w:rsidRDefault="0039655B" w:rsidP="00EC033D">
            <w:pPr>
              <w:spacing w:line="360" w:lineRule="auto"/>
              <w:ind w:left="-108" w:right="-108"/>
              <w:jc w:val="center"/>
              <w:rPr>
                <w:lang w:eastAsia="ar-SA"/>
              </w:rPr>
            </w:pPr>
            <w:r>
              <w:rPr>
                <w:lang w:eastAsia="ar-SA"/>
              </w:rPr>
              <w:t>1,05</w:t>
            </w:r>
          </w:p>
        </w:tc>
        <w:tc>
          <w:tcPr>
            <w:tcW w:w="3338" w:type="dxa"/>
            <w:vAlign w:val="center"/>
          </w:tcPr>
          <w:p w:rsidR="005D53BB" w:rsidRPr="000048B9" w:rsidRDefault="00967AB5" w:rsidP="00EC033D">
            <w:pPr>
              <w:spacing w:line="360" w:lineRule="auto"/>
              <w:ind w:left="-108" w:right="-108"/>
              <w:jc w:val="center"/>
              <w:rPr>
                <w:lang w:eastAsia="ar-SA"/>
              </w:rPr>
            </w:pPr>
            <w:r>
              <w:rPr>
                <w:lang w:eastAsia="ar-SA"/>
              </w:rPr>
              <w:t>2012</w:t>
            </w:r>
          </w:p>
        </w:tc>
        <w:tc>
          <w:tcPr>
            <w:tcW w:w="2880" w:type="dxa"/>
            <w:vAlign w:val="center"/>
          </w:tcPr>
          <w:p w:rsidR="005D53BB" w:rsidRPr="000048B9" w:rsidRDefault="0039655B" w:rsidP="00EC033D">
            <w:pPr>
              <w:spacing w:line="360" w:lineRule="auto"/>
              <w:ind w:left="-108" w:right="-108"/>
              <w:jc w:val="center"/>
              <w:rPr>
                <w:lang w:eastAsia="ar-SA"/>
              </w:rPr>
            </w:pPr>
            <w:r>
              <w:rPr>
                <w:lang w:eastAsia="ar-SA"/>
              </w:rPr>
              <w:t>5</w:t>
            </w:r>
          </w:p>
        </w:tc>
      </w:tr>
      <w:tr w:rsidR="005D53BB" w:rsidRPr="000048B9" w:rsidTr="0039655B">
        <w:tc>
          <w:tcPr>
            <w:tcW w:w="1440" w:type="dxa"/>
            <w:vMerge/>
            <w:tcBorders>
              <w:top w:val="nil"/>
            </w:tcBorders>
            <w:vAlign w:val="center"/>
          </w:tcPr>
          <w:p w:rsidR="005D53BB" w:rsidRPr="000048B9" w:rsidRDefault="005D53BB" w:rsidP="00EC033D">
            <w:pPr>
              <w:spacing w:line="360" w:lineRule="auto"/>
              <w:ind w:right="76"/>
              <w:jc w:val="center"/>
              <w:rPr>
                <w:lang w:eastAsia="ar-SA"/>
              </w:rPr>
            </w:pPr>
          </w:p>
        </w:tc>
        <w:tc>
          <w:tcPr>
            <w:tcW w:w="2340" w:type="dxa"/>
            <w:vMerge/>
            <w:tcBorders>
              <w:top w:val="nil"/>
            </w:tcBorders>
            <w:vAlign w:val="center"/>
          </w:tcPr>
          <w:p w:rsidR="005D53BB" w:rsidRPr="000048B9" w:rsidRDefault="005D53BB" w:rsidP="00EC033D">
            <w:pPr>
              <w:spacing w:line="360" w:lineRule="auto"/>
              <w:ind w:left="-108" w:right="-108"/>
              <w:jc w:val="center"/>
              <w:rPr>
                <w:lang w:eastAsia="ar-SA"/>
              </w:rPr>
            </w:pPr>
          </w:p>
        </w:tc>
        <w:tc>
          <w:tcPr>
            <w:tcW w:w="2520" w:type="dxa"/>
            <w:vAlign w:val="center"/>
          </w:tcPr>
          <w:p w:rsidR="005D53BB" w:rsidRPr="000048B9" w:rsidRDefault="00EC033D" w:rsidP="00EC033D">
            <w:pPr>
              <w:spacing w:line="360" w:lineRule="auto"/>
              <w:ind w:left="-108" w:right="-108"/>
              <w:jc w:val="center"/>
              <w:rPr>
                <w:lang w:eastAsia="ar-SA"/>
              </w:rPr>
            </w:pPr>
            <w:r>
              <w:rPr>
                <w:lang w:eastAsia="ar-SA"/>
              </w:rPr>
              <w:t>40</w:t>
            </w:r>
          </w:p>
        </w:tc>
        <w:tc>
          <w:tcPr>
            <w:tcW w:w="2160" w:type="dxa"/>
            <w:vAlign w:val="center"/>
          </w:tcPr>
          <w:p w:rsidR="005D53BB" w:rsidRPr="000048B9" w:rsidRDefault="004C18F0" w:rsidP="00EC033D">
            <w:pPr>
              <w:spacing w:line="360" w:lineRule="auto"/>
              <w:ind w:left="-108" w:right="-108"/>
              <w:jc w:val="center"/>
              <w:rPr>
                <w:lang w:eastAsia="ar-SA"/>
              </w:rPr>
            </w:pPr>
            <w:r>
              <w:rPr>
                <w:lang w:eastAsia="ar-SA"/>
              </w:rPr>
              <w:t>0,25</w:t>
            </w:r>
          </w:p>
        </w:tc>
        <w:tc>
          <w:tcPr>
            <w:tcW w:w="3338" w:type="dxa"/>
            <w:vAlign w:val="center"/>
          </w:tcPr>
          <w:p w:rsidR="005D53BB" w:rsidRPr="000048B9" w:rsidRDefault="00967AB5" w:rsidP="00EC033D">
            <w:pPr>
              <w:spacing w:line="360" w:lineRule="auto"/>
              <w:ind w:left="-108" w:right="-108"/>
              <w:jc w:val="center"/>
              <w:rPr>
                <w:lang w:eastAsia="ar-SA"/>
              </w:rPr>
            </w:pPr>
            <w:r>
              <w:rPr>
                <w:lang w:eastAsia="ar-SA"/>
              </w:rPr>
              <w:t>2012</w:t>
            </w:r>
          </w:p>
        </w:tc>
        <w:tc>
          <w:tcPr>
            <w:tcW w:w="2880" w:type="dxa"/>
            <w:vAlign w:val="center"/>
          </w:tcPr>
          <w:p w:rsidR="005D53BB" w:rsidRPr="000048B9" w:rsidRDefault="004C18F0" w:rsidP="00EC033D">
            <w:pPr>
              <w:spacing w:line="360" w:lineRule="auto"/>
              <w:ind w:left="-108" w:right="-108"/>
              <w:jc w:val="center"/>
              <w:rPr>
                <w:lang w:eastAsia="ar-SA"/>
              </w:rPr>
            </w:pPr>
            <w:r>
              <w:rPr>
                <w:lang w:eastAsia="ar-SA"/>
              </w:rPr>
              <w:t>5</w:t>
            </w:r>
          </w:p>
        </w:tc>
      </w:tr>
    </w:tbl>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EC033D" w:rsidRDefault="00EC033D" w:rsidP="00576BBD">
      <w:pPr>
        <w:spacing w:line="360" w:lineRule="auto"/>
        <w:ind w:left="1068"/>
        <w:jc w:val="both"/>
        <w:rPr>
          <w:sz w:val="28"/>
          <w:szCs w:val="28"/>
        </w:rPr>
        <w:sectPr w:rsidR="00EC033D" w:rsidSect="005D53BB">
          <w:pgSz w:w="16838" w:h="11906" w:orient="landscape"/>
          <w:pgMar w:top="851" w:right="1134" w:bottom="289" w:left="295" w:header="709" w:footer="709" w:gutter="0"/>
          <w:cols w:space="708"/>
          <w:docGrid w:linePitch="360"/>
        </w:sectPr>
      </w:pPr>
    </w:p>
    <w:p w:rsidR="00EC033D" w:rsidRPr="000048B9" w:rsidRDefault="00EC033D" w:rsidP="00EC033D">
      <w:pPr>
        <w:tabs>
          <w:tab w:val="left" w:pos="8220"/>
        </w:tabs>
        <w:spacing w:line="360" w:lineRule="auto"/>
        <w:ind w:firstLine="720"/>
        <w:jc w:val="both"/>
        <w:rPr>
          <w:lang w:eastAsia="ar-SA"/>
        </w:rPr>
      </w:pPr>
      <w:r w:rsidRPr="000048B9">
        <w:rPr>
          <w:lang w:eastAsia="ar-SA"/>
        </w:rPr>
        <w:lastRenderedPageBreak/>
        <w:t xml:space="preserve">Износ водопроводных сетей составляет в основном </w:t>
      </w:r>
      <w:r w:rsidR="0019324C">
        <w:rPr>
          <w:lang w:eastAsia="ar-SA"/>
        </w:rPr>
        <w:t>80</w:t>
      </w:r>
      <w:r w:rsidRPr="000048B9">
        <w:rPr>
          <w:lang w:eastAsia="ar-SA"/>
        </w:rPr>
        <w:t> %, оборудования в среднем – 80 %.</w:t>
      </w:r>
    </w:p>
    <w:p w:rsidR="00EC033D" w:rsidRDefault="00EC033D" w:rsidP="00EC033D">
      <w:pPr>
        <w:tabs>
          <w:tab w:val="left" w:pos="8220"/>
        </w:tabs>
        <w:spacing w:line="360" w:lineRule="auto"/>
        <w:ind w:firstLine="720"/>
        <w:jc w:val="both"/>
        <w:rPr>
          <w:color w:val="000000" w:themeColor="text1"/>
          <w:lang w:eastAsia="ar-SA"/>
        </w:rPr>
      </w:pPr>
      <w:r w:rsidRPr="000048B9">
        <w:rPr>
          <w:lang w:eastAsia="ar-SA"/>
        </w:rPr>
        <w:t>Годовое водопотребление</w:t>
      </w:r>
      <w:r w:rsidR="0019324C">
        <w:rPr>
          <w:lang w:eastAsia="ar-SA"/>
        </w:rPr>
        <w:t xml:space="preserve"> за 2022</w:t>
      </w:r>
      <w:r w:rsidR="004D2528">
        <w:rPr>
          <w:lang w:eastAsia="ar-SA"/>
        </w:rPr>
        <w:t xml:space="preserve"> год</w:t>
      </w:r>
      <w:r w:rsidRPr="000048B9">
        <w:rPr>
          <w:lang w:eastAsia="ar-SA"/>
        </w:rPr>
        <w:t xml:space="preserve"> с. </w:t>
      </w:r>
      <w:r w:rsidR="00F643E9" w:rsidRPr="00F643E9">
        <w:t>Раздольное</w:t>
      </w:r>
      <w:r w:rsidR="00967AB5">
        <w:t xml:space="preserve"> </w:t>
      </w:r>
      <w:r w:rsidRPr="000048B9">
        <w:rPr>
          <w:lang w:eastAsia="ar-SA"/>
        </w:rPr>
        <w:t xml:space="preserve">составляет </w:t>
      </w:r>
      <w:r w:rsidR="0019324C">
        <w:rPr>
          <w:lang w:eastAsia="ar-SA"/>
        </w:rPr>
        <w:t>11,485</w:t>
      </w:r>
      <w:r w:rsidRPr="00244216">
        <w:rPr>
          <w:color w:val="000000" w:themeColor="text1"/>
          <w:lang w:eastAsia="ar-SA"/>
        </w:rPr>
        <w:t>тыс. м</w:t>
      </w:r>
      <w:r w:rsidRPr="00244216">
        <w:rPr>
          <w:color w:val="000000" w:themeColor="text1"/>
          <w:vertAlign w:val="superscript"/>
          <w:lang w:eastAsia="ar-SA"/>
        </w:rPr>
        <w:t>3</w:t>
      </w:r>
      <w:r w:rsidRPr="00244216">
        <w:rPr>
          <w:color w:val="000000" w:themeColor="text1"/>
          <w:lang w:eastAsia="ar-SA"/>
        </w:rPr>
        <w:t>.</w:t>
      </w:r>
    </w:p>
    <w:p w:rsidR="00650049" w:rsidRDefault="00650049" w:rsidP="00EC033D">
      <w:pPr>
        <w:tabs>
          <w:tab w:val="left" w:pos="8220"/>
        </w:tabs>
        <w:spacing w:line="360" w:lineRule="auto"/>
        <w:ind w:firstLine="720"/>
        <w:jc w:val="both"/>
        <w:rPr>
          <w:color w:val="000000" w:themeColor="text1"/>
          <w:lang w:eastAsia="ar-SA"/>
        </w:rPr>
      </w:pPr>
    </w:p>
    <w:p w:rsidR="00650049" w:rsidRPr="00650049" w:rsidRDefault="00650049" w:rsidP="008F7B19">
      <w:pPr>
        <w:pStyle w:val="aa"/>
        <w:numPr>
          <w:ilvl w:val="1"/>
          <w:numId w:val="10"/>
        </w:numPr>
        <w:tabs>
          <w:tab w:val="left" w:pos="1560"/>
          <w:tab w:val="left" w:pos="8220"/>
        </w:tabs>
        <w:spacing w:line="360" w:lineRule="auto"/>
        <w:ind w:left="709" w:hanging="567"/>
        <w:jc w:val="both"/>
        <w:rPr>
          <w:b/>
          <w:color w:val="000000" w:themeColor="text1"/>
          <w:lang w:eastAsia="ar-SA"/>
        </w:rPr>
      </w:pPr>
      <w:r>
        <w:rPr>
          <w:b/>
          <w:color w:val="000000" w:themeColor="text1"/>
          <w:lang w:eastAsia="ar-SA"/>
        </w:rPr>
        <w:t>Описание технологических зон водоснабжения</w:t>
      </w:r>
    </w:p>
    <w:p w:rsidR="00650049" w:rsidRDefault="00650049" w:rsidP="00EC033D">
      <w:pPr>
        <w:tabs>
          <w:tab w:val="left" w:pos="8220"/>
        </w:tabs>
        <w:spacing w:line="360" w:lineRule="auto"/>
        <w:ind w:firstLine="720"/>
        <w:jc w:val="both"/>
        <w:rPr>
          <w:color w:val="000000" w:themeColor="text1"/>
          <w:lang w:eastAsia="ar-SA"/>
        </w:rPr>
      </w:pPr>
    </w:p>
    <w:p w:rsidR="00650049" w:rsidRPr="00650049" w:rsidRDefault="00650049" w:rsidP="00650049">
      <w:pPr>
        <w:pStyle w:val="aa"/>
        <w:tabs>
          <w:tab w:val="left" w:pos="8220"/>
        </w:tabs>
        <w:spacing w:line="360" w:lineRule="auto"/>
        <w:ind w:left="2208"/>
        <w:jc w:val="both"/>
        <w:rPr>
          <w:b/>
          <w:color w:val="FF0000"/>
          <w:lang w:eastAsia="ar-SA"/>
        </w:rPr>
      </w:pPr>
    </w:p>
    <w:p w:rsidR="00EC033D" w:rsidRDefault="00E83D65" w:rsidP="00EC033D">
      <w:pPr>
        <w:shd w:val="clear" w:color="auto" w:fill="FFFFFF"/>
        <w:spacing w:line="360" w:lineRule="auto"/>
        <w:ind w:right="76" w:firstLine="720"/>
        <w:jc w:val="both"/>
        <w:rPr>
          <w:lang w:eastAsia="ar-SA"/>
        </w:rPr>
      </w:pPr>
      <w:r>
        <w:rPr>
          <w:lang w:eastAsia="ar-SA"/>
        </w:rPr>
        <w:t xml:space="preserve">Централизованной системой холодного водоснабжения обеспечены </w:t>
      </w:r>
      <w:r w:rsidR="004D2528">
        <w:rPr>
          <w:lang w:eastAsia="ar-SA"/>
        </w:rPr>
        <w:t xml:space="preserve"> </w:t>
      </w:r>
      <w:r w:rsidR="00967AB5">
        <w:rPr>
          <w:lang w:eastAsia="ar-SA"/>
        </w:rPr>
        <w:t xml:space="preserve"> </w:t>
      </w:r>
      <w:r>
        <w:rPr>
          <w:lang w:eastAsia="ar-SA"/>
        </w:rPr>
        <w:t>часть</w:t>
      </w:r>
      <w:r w:rsidR="00967AB5">
        <w:rPr>
          <w:lang w:eastAsia="ar-SA"/>
        </w:rPr>
        <w:t xml:space="preserve"> населения и социально – </w:t>
      </w:r>
      <w:r>
        <w:rPr>
          <w:lang w:eastAsia="ar-SA"/>
        </w:rPr>
        <w:t>значимые</w:t>
      </w:r>
      <w:r w:rsidR="00967AB5">
        <w:rPr>
          <w:lang w:eastAsia="ar-SA"/>
        </w:rPr>
        <w:t xml:space="preserve"> </w:t>
      </w:r>
      <w:r>
        <w:rPr>
          <w:lang w:eastAsia="ar-SA"/>
        </w:rPr>
        <w:t>объекты</w:t>
      </w:r>
      <w:r w:rsidR="00967AB5">
        <w:rPr>
          <w:lang w:eastAsia="ar-SA"/>
        </w:rPr>
        <w:t xml:space="preserve"> (школа, детский сад, КДЦ, почта, врачебная амбулатория, магазины</w:t>
      </w:r>
      <w:r>
        <w:rPr>
          <w:lang w:eastAsia="ar-SA"/>
        </w:rPr>
        <w:t>). Нецентрализованная система холодного водоснабжения применяется в индивидуальных жилых домах, где отсутствует возможность технологического присоединения.</w:t>
      </w:r>
    </w:p>
    <w:p w:rsidR="00580F6A" w:rsidRDefault="00580F6A" w:rsidP="00EC033D">
      <w:pPr>
        <w:shd w:val="clear" w:color="auto" w:fill="FFFFFF"/>
        <w:spacing w:line="360" w:lineRule="auto"/>
        <w:ind w:right="76" w:firstLine="720"/>
        <w:jc w:val="both"/>
        <w:rPr>
          <w:lang w:eastAsia="ar-SA"/>
        </w:rPr>
      </w:pPr>
    </w:p>
    <w:p w:rsidR="00580F6A" w:rsidRDefault="00580F6A" w:rsidP="008F7B19">
      <w:pPr>
        <w:pStyle w:val="aa"/>
        <w:numPr>
          <w:ilvl w:val="1"/>
          <w:numId w:val="10"/>
        </w:numPr>
        <w:shd w:val="clear" w:color="auto" w:fill="FFFFFF"/>
        <w:spacing w:line="360" w:lineRule="auto"/>
        <w:ind w:left="993" w:right="76" w:hanging="932"/>
        <w:jc w:val="both"/>
        <w:rPr>
          <w:b/>
          <w:lang w:eastAsia="ar-SA"/>
        </w:rPr>
      </w:pPr>
      <w:r>
        <w:rPr>
          <w:b/>
          <w:lang w:eastAsia="ar-SA"/>
        </w:rPr>
        <w:t>Перечень лиц, владеющих на праве собственности или другом законном  основании объектами централизованной системы водоснабжения</w:t>
      </w:r>
    </w:p>
    <w:p w:rsidR="00580F6A" w:rsidRDefault="00580F6A" w:rsidP="00580F6A">
      <w:pPr>
        <w:shd w:val="clear" w:color="auto" w:fill="FFFFFF"/>
        <w:spacing w:line="360" w:lineRule="auto"/>
        <w:ind w:left="1488" w:right="76"/>
        <w:jc w:val="both"/>
        <w:rPr>
          <w:b/>
          <w:lang w:eastAsia="ar-SA"/>
        </w:rPr>
      </w:pPr>
    </w:p>
    <w:p w:rsidR="00580F6A" w:rsidRDefault="008F7B19" w:rsidP="008F7B19">
      <w:pPr>
        <w:shd w:val="clear" w:color="auto" w:fill="FFFFFF"/>
        <w:spacing w:line="360" w:lineRule="auto"/>
        <w:ind w:right="76"/>
        <w:jc w:val="both"/>
        <w:rPr>
          <w:lang w:eastAsia="ar-SA"/>
        </w:rPr>
      </w:pPr>
      <w:r>
        <w:rPr>
          <w:lang w:eastAsia="ar-SA"/>
        </w:rPr>
        <w:t xml:space="preserve">            </w:t>
      </w:r>
      <w:r w:rsidR="00580F6A">
        <w:rPr>
          <w:lang w:eastAsia="ar-SA"/>
        </w:rPr>
        <w:t>Объекты  централизованной системы водоснабжения являются собственностью Муниципального образования Раздольненский сельсовет.</w:t>
      </w:r>
    </w:p>
    <w:p w:rsidR="008F7B19" w:rsidRDefault="008F7B19" w:rsidP="00580F6A">
      <w:pPr>
        <w:shd w:val="clear" w:color="auto" w:fill="FFFFFF"/>
        <w:spacing w:line="360" w:lineRule="auto"/>
        <w:ind w:left="1488" w:right="76"/>
        <w:jc w:val="both"/>
        <w:rPr>
          <w:lang w:eastAsia="ar-SA"/>
        </w:rPr>
      </w:pPr>
    </w:p>
    <w:p w:rsidR="008F7B19" w:rsidRDefault="008F7B19"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7D7698" w:rsidRDefault="007D7698" w:rsidP="00580F6A">
      <w:pPr>
        <w:shd w:val="clear" w:color="auto" w:fill="FFFFFF"/>
        <w:spacing w:line="360" w:lineRule="auto"/>
        <w:ind w:left="1488" w:right="76"/>
        <w:jc w:val="both"/>
        <w:rPr>
          <w:lang w:eastAsia="ar-SA"/>
        </w:rPr>
      </w:pPr>
    </w:p>
    <w:p w:rsidR="00580F6A" w:rsidRDefault="00580F6A" w:rsidP="00580F6A">
      <w:pPr>
        <w:shd w:val="clear" w:color="auto" w:fill="FFFFFF"/>
        <w:spacing w:line="360" w:lineRule="auto"/>
        <w:ind w:left="1488" w:right="76"/>
        <w:jc w:val="both"/>
        <w:rPr>
          <w:lang w:eastAsia="ar-SA"/>
        </w:rPr>
      </w:pPr>
    </w:p>
    <w:p w:rsidR="00580F6A" w:rsidRDefault="00D465C7" w:rsidP="00580F6A">
      <w:pPr>
        <w:shd w:val="clear" w:color="auto" w:fill="FFFFFF"/>
        <w:spacing w:line="360" w:lineRule="auto"/>
        <w:ind w:left="1488" w:right="76"/>
        <w:jc w:val="both"/>
        <w:rPr>
          <w:b/>
          <w:sz w:val="28"/>
          <w:szCs w:val="28"/>
          <w:lang w:eastAsia="ar-SA"/>
        </w:rPr>
      </w:pPr>
      <w:r>
        <w:rPr>
          <w:b/>
          <w:sz w:val="28"/>
          <w:szCs w:val="28"/>
          <w:lang w:eastAsia="ar-SA"/>
        </w:rPr>
        <w:lastRenderedPageBreak/>
        <w:t>НАПРАВЛЕНИЯ РАЗВИТИЯ  ЦЕНТРАЛИЗОВАННОЙ  СИСТЕМЫ  ВОДОСНАБЖЕНИЯ</w:t>
      </w:r>
    </w:p>
    <w:p w:rsidR="00D465C7" w:rsidRDefault="00D465C7" w:rsidP="00580F6A">
      <w:pPr>
        <w:shd w:val="clear" w:color="auto" w:fill="FFFFFF"/>
        <w:spacing w:line="360" w:lineRule="auto"/>
        <w:ind w:left="1488" w:right="76"/>
        <w:jc w:val="both"/>
        <w:rPr>
          <w:b/>
          <w:sz w:val="28"/>
          <w:szCs w:val="28"/>
          <w:lang w:eastAsia="ar-SA"/>
        </w:rPr>
      </w:pPr>
    </w:p>
    <w:p w:rsidR="00D465C7" w:rsidRPr="00D465C7" w:rsidRDefault="00D465C7" w:rsidP="00580F6A">
      <w:pPr>
        <w:shd w:val="clear" w:color="auto" w:fill="FFFFFF"/>
        <w:spacing w:line="360" w:lineRule="auto"/>
        <w:ind w:left="1488" w:right="76"/>
        <w:jc w:val="both"/>
        <w:rPr>
          <w:b/>
          <w:lang w:eastAsia="ar-SA"/>
        </w:rPr>
      </w:pPr>
    </w:p>
    <w:p w:rsidR="00E83D65" w:rsidRDefault="00D465C7" w:rsidP="00EC033D">
      <w:pPr>
        <w:spacing w:line="360" w:lineRule="auto"/>
        <w:ind w:firstLine="720"/>
        <w:jc w:val="both"/>
      </w:pPr>
      <w:r>
        <w:t>Мероприятия по развитию системы водоснабжения МО Раздольненский сельсовет направлены на комплексное инженерное обеспечение, модернизацию и реконструкцию устаревших инженерных коммуникаций водозабора и водопроводных сетей, внедрение политики ресурсосбережения.</w:t>
      </w:r>
    </w:p>
    <w:p w:rsidR="00D465C7" w:rsidRDefault="00D465C7" w:rsidP="00EC033D">
      <w:pPr>
        <w:spacing w:line="360" w:lineRule="auto"/>
        <w:ind w:firstLine="720"/>
        <w:jc w:val="both"/>
      </w:pPr>
    </w:p>
    <w:p w:rsidR="00D465C7" w:rsidRDefault="00D465C7" w:rsidP="00EC033D">
      <w:pPr>
        <w:spacing w:line="360" w:lineRule="auto"/>
        <w:ind w:firstLine="720"/>
        <w:jc w:val="both"/>
      </w:pPr>
      <w:r>
        <w:t>Показатели развития системы водоснабжения :</w:t>
      </w:r>
    </w:p>
    <w:p w:rsidR="00D465C7" w:rsidRDefault="00D465C7" w:rsidP="00EC033D">
      <w:pPr>
        <w:spacing w:line="360" w:lineRule="auto"/>
        <w:ind w:firstLine="720"/>
        <w:jc w:val="both"/>
      </w:pPr>
    </w:p>
    <w:p w:rsidR="00D465C7" w:rsidRDefault="00D465C7" w:rsidP="00EC033D">
      <w:pPr>
        <w:spacing w:line="360" w:lineRule="auto"/>
        <w:ind w:firstLine="720"/>
        <w:jc w:val="both"/>
      </w:pPr>
      <w:r>
        <w:t>-  качество питьевой воды в водопроводной сети по нормируемым показателям;</w:t>
      </w:r>
    </w:p>
    <w:p w:rsidR="00D465C7" w:rsidRDefault="00D465C7" w:rsidP="00EC033D">
      <w:pPr>
        <w:spacing w:line="360" w:lineRule="auto"/>
        <w:ind w:firstLine="720"/>
        <w:jc w:val="both"/>
      </w:pPr>
      <w:r>
        <w:t>-  обеспечение доступности услуг;</w:t>
      </w:r>
    </w:p>
    <w:p w:rsidR="0042228E" w:rsidRDefault="0042228E" w:rsidP="00EC033D">
      <w:pPr>
        <w:spacing w:line="360" w:lineRule="auto"/>
        <w:ind w:firstLine="720"/>
        <w:jc w:val="both"/>
      </w:pPr>
      <w:r>
        <w:t>-  безаварийность на сетях водопровода;</w:t>
      </w:r>
    </w:p>
    <w:p w:rsidR="0042228E" w:rsidRDefault="0051263B" w:rsidP="00EC033D">
      <w:pPr>
        <w:spacing w:line="360" w:lineRule="auto"/>
        <w:ind w:firstLine="720"/>
        <w:jc w:val="both"/>
      </w:pPr>
      <w:r>
        <w:t>-  энерго</w:t>
      </w:r>
      <w:r w:rsidR="0042228E">
        <w:t>эффективность;</w:t>
      </w:r>
    </w:p>
    <w:p w:rsidR="0042228E" w:rsidRDefault="0042228E" w:rsidP="00EC033D">
      <w:pPr>
        <w:spacing w:line="360" w:lineRule="auto"/>
        <w:ind w:firstLine="720"/>
        <w:jc w:val="both"/>
      </w:pPr>
      <w:r>
        <w:t>-  эффективность использования людских ресурсов;</w:t>
      </w:r>
    </w:p>
    <w:p w:rsidR="0042228E" w:rsidRDefault="0042228E" w:rsidP="00EC033D">
      <w:pPr>
        <w:spacing w:line="360" w:lineRule="auto"/>
        <w:ind w:firstLine="720"/>
        <w:jc w:val="both"/>
      </w:pPr>
      <w:r>
        <w:t>-  подключение новых потребителей.</w:t>
      </w:r>
    </w:p>
    <w:p w:rsidR="0042228E" w:rsidRDefault="0042228E" w:rsidP="00EC033D">
      <w:pPr>
        <w:spacing w:line="360" w:lineRule="auto"/>
        <w:ind w:firstLine="720"/>
        <w:jc w:val="both"/>
      </w:pPr>
    </w:p>
    <w:p w:rsidR="0042228E" w:rsidRDefault="0042228E" w:rsidP="00EC033D">
      <w:pPr>
        <w:spacing w:line="360" w:lineRule="auto"/>
        <w:ind w:firstLine="720"/>
        <w:jc w:val="both"/>
        <w:rPr>
          <w:b/>
        </w:rPr>
      </w:pPr>
    </w:p>
    <w:p w:rsidR="0042228E" w:rsidRPr="00EE595E" w:rsidRDefault="00EE595E" w:rsidP="00EC033D">
      <w:pPr>
        <w:spacing w:line="360" w:lineRule="auto"/>
        <w:ind w:firstLine="720"/>
        <w:jc w:val="both"/>
        <w:rPr>
          <w:b/>
          <w:sz w:val="28"/>
          <w:szCs w:val="28"/>
        </w:rPr>
      </w:pPr>
      <w:r>
        <w:rPr>
          <w:b/>
          <w:sz w:val="28"/>
          <w:szCs w:val="28"/>
        </w:rPr>
        <w:t xml:space="preserve">Технические и технологические показатели состояния системы </w:t>
      </w:r>
      <w:r w:rsidR="0051263B">
        <w:rPr>
          <w:b/>
          <w:sz w:val="28"/>
          <w:szCs w:val="28"/>
        </w:rPr>
        <w:t xml:space="preserve">           </w:t>
      </w:r>
      <w:r>
        <w:rPr>
          <w:b/>
          <w:sz w:val="28"/>
          <w:szCs w:val="28"/>
        </w:rPr>
        <w:t>водоснабжения</w:t>
      </w:r>
    </w:p>
    <w:p w:rsidR="00E83D65" w:rsidRDefault="00E83D65" w:rsidP="00EC033D">
      <w:pPr>
        <w:spacing w:line="360" w:lineRule="auto"/>
        <w:ind w:firstLine="720"/>
        <w:jc w:val="both"/>
      </w:pPr>
    </w:p>
    <w:p w:rsidR="00E83D65" w:rsidRDefault="00E83D65" w:rsidP="00EC033D">
      <w:pPr>
        <w:spacing w:line="360" w:lineRule="auto"/>
        <w:ind w:firstLine="720"/>
        <w:jc w:val="both"/>
      </w:pPr>
    </w:p>
    <w:p w:rsidR="00EC033D" w:rsidRPr="000048B9" w:rsidRDefault="00EC033D" w:rsidP="00EC033D">
      <w:pPr>
        <w:spacing w:line="360" w:lineRule="auto"/>
        <w:ind w:firstLine="720"/>
        <w:jc w:val="both"/>
      </w:pPr>
      <w:r w:rsidRPr="000048B9">
        <w:t xml:space="preserve">На расчетный срок максимальный суточный расход на хозяйственно-питьевые нужды  составит </w:t>
      </w:r>
      <w:r w:rsidR="00B01D45">
        <w:t>31,51</w:t>
      </w:r>
      <w:r w:rsidRPr="00244216">
        <w:rPr>
          <w:color w:val="000000" w:themeColor="text1"/>
        </w:rPr>
        <w:t xml:space="preserve"> м</w:t>
      </w:r>
      <w:r w:rsidRPr="00244216">
        <w:rPr>
          <w:color w:val="000000" w:themeColor="text1"/>
          <w:vertAlign w:val="superscript"/>
        </w:rPr>
        <w:t>3</w:t>
      </w:r>
      <w:r w:rsidRPr="00244216">
        <w:rPr>
          <w:color w:val="000000" w:themeColor="text1"/>
        </w:rPr>
        <w:t>/сут</w:t>
      </w:r>
      <w:r w:rsidRPr="000048B9">
        <w:t xml:space="preserve">. Расходы воды на расчетный срок представлены ниже. </w:t>
      </w:r>
    </w:p>
    <w:p w:rsidR="00EC033D" w:rsidRPr="000048B9" w:rsidRDefault="00EC033D" w:rsidP="00EC033D">
      <w:pPr>
        <w:ind w:firstLine="720"/>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pPr>
    </w:p>
    <w:p w:rsidR="005D53BB" w:rsidRDefault="005D53BB" w:rsidP="00576BBD">
      <w:pPr>
        <w:spacing w:line="360" w:lineRule="auto"/>
        <w:ind w:left="1068"/>
        <w:jc w:val="both"/>
        <w:rPr>
          <w:sz w:val="28"/>
          <w:szCs w:val="28"/>
        </w:rPr>
        <w:sectPr w:rsidR="005D53BB" w:rsidSect="00253F98">
          <w:pgSz w:w="11906" w:h="16838"/>
          <w:pgMar w:top="1134" w:right="567" w:bottom="295" w:left="851" w:header="709" w:footer="709" w:gutter="0"/>
          <w:cols w:space="708"/>
          <w:docGrid w:linePitch="360"/>
        </w:sectPr>
      </w:pPr>
    </w:p>
    <w:p w:rsidR="005D53BB" w:rsidRPr="00283EB1" w:rsidRDefault="00F20722" w:rsidP="00F20722">
      <w:pPr>
        <w:tabs>
          <w:tab w:val="left" w:pos="5760"/>
          <w:tab w:val="center" w:pos="8238"/>
        </w:tabs>
        <w:spacing w:line="360" w:lineRule="auto"/>
        <w:ind w:left="1068"/>
        <w:rPr>
          <w:b/>
          <w:color w:val="000000" w:themeColor="text1"/>
        </w:rPr>
      </w:pPr>
      <w:r>
        <w:rPr>
          <w:b/>
          <w:color w:val="000000" w:themeColor="text1"/>
        </w:rPr>
        <w:lastRenderedPageBreak/>
        <w:tab/>
        <w:t>1.1</w:t>
      </w:r>
      <w:r>
        <w:rPr>
          <w:b/>
          <w:color w:val="000000" w:themeColor="text1"/>
        </w:rPr>
        <w:tab/>
      </w:r>
      <w:r w:rsidR="00133897">
        <w:rPr>
          <w:b/>
          <w:color w:val="000000" w:themeColor="text1"/>
        </w:rPr>
        <w:t xml:space="preserve">Расходы воды </w:t>
      </w:r>
    </w:p>
    <w:p w:rsidR="00F5371F" w:rsidRDefault="00F5371F" w:rsidP="00576BBD">
      <w:pPr>
        <w:spacing w:line="360" w:lineRule="auto"/>
        <w:ind w:left="1068"/>
        <w:jc w:val="both"/>
        <w:rPr>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EC033D" w:rsidRPr="000048B9" w:rsidTr="00EC033D">
        <w:trPr>
          <w:trHeight w:val="343"/>
        </w:trPr>
        <w:tc>
          <w:tcPr>
            <w:tcW w:w="720" w:type="dxa"/>
            <w:vMerge w:val="restart"/>
            <w:shd w:val="clear" w:color="auto" w:fill="E6E6E6"/>
            <w:vAlign w:val="center"/>
          </w:tcPr>
          <w:p w:rsidR="00EC033D" w:rsidRPr="000048B9" w:rsidRDefault="00EC033D" w:rsidP="00EC033D">
            <w:pPr>
              <w:ind w:left="-108" w:right="-108"/>
              <w:jc w:val="center"/>
              <w:rPr>
                <w:b/>
              </w:rPr>
            </w:pPr>
            <w:r w:rsidRPr="000048B9">
              <w:rPr>
                <w:b/>
              </w:rPr>
              <w:t>№ п/п</w:t>
            </w:r>
          </w:p>
        </w:tc>
        <w:tc>
          <w:tcPr>
            <w:tcW w:w="4680" w:type="dxa"/>
            <w:vMerge w:val="restart"/>
            <w:shd w:val="clear" w:color="auto" w:fill="E6E6E6"/>
            <w:vAlign w:val="center"/>
          </w:tcPr>
          <w:p w:rsidR="00EC033D" w:rsidRPr="000048B9" w:rsidRDefault="00EC033D" w:rsidP="00EC033D">
            <w:pPr>
              <w:jc w:val="center"/>
              <w:rPr>
                <w:b/>
              </w:rPr>
            </w:pPr>
            <w:r w:rsidRPr="000048B9">
              <w:rPr>
                <w:b/>
              </w:rPr>
              <w:t>Наименование</w:t>
            </w:r>
          </w:p>
        </w:tc>
        <w:tc>
          <w:tcPr>
            <w:tcW w:w="2520" w:type="dxa"/>
            <w:vMerge w:val="restart"/>
            <w:shd w:val="clear" w:color="auto" w:fill="E6E6E6"/>
            <w:vAlign w:val="center"/>
          </w:tcPr>
          <w:p w:rsidR="00EC033D" w:rsidRPr="000048B9" w:rsidRDefault="00EC033D" w:rsidP="00EC033D">
            <w:pPr>
              <w:ind w:right="-108"/>
              <w:jc w:val="center"/>
              <w:rPr>
                <w:b/>
              </w:rPr>
            </w:pPr>
            <w:r w:rsidRPr="000048B9">
              <w:rPr>
                <w:b/>
              </w:rPr>
              <w:t>Единица измерения</w:t>
            </w:r>
          </w:p>
        </w:tc>
        <w:tc>
          <w:tcPr>
            <w:tcW w:w="1800" w:type="dxa"/>
            <w:vMerge w:val="restart"/>
            <w:shd w:val="clear" w:color="auto" w:fill="E6E6E6"/>
            <w:vAlign w:val="center"/>
          </w:tcPr>
          <w:p w:rsidR="00EC033D" w:rsidRPr="000048B9" w:rsidRDefault="00EC033D" w:rsidP="00EC033D">
            <w:pPr>
              <w:ind w:left="-108" w:right="-108"/>
              <w:jc w:val="center"/>
              <w:rPr>
                <w:b/>
              </w:rPr>
            </w:pPr>
            <w:r w:rsidRPr="000048B9">
              <w:rPr>
                <w:b/>
              </w:rPr>
              <w:t>Кол-во потребителей</w:t>
            </w:r>
          </w:p>
        </w:tc>
        <w:tc>
          <w:tcPr>
            <w:tcW w:w="1800" w:type="dxa"/>
            <w:vMerge w:val="restart"/>
            <w:shd w:val="clear" w:color="auto" w:fill="E6E6E6"/>
            <w:vAlign w:val="center"/>
          </w:tcPr>
          <w:p w:rsidR="00EC033D" w:rsidRPr="00EE595E" w:rsidRDefault="00EE595E" w:rsidP="00EC033D">
            <w:pPr>
              <w:ind w:left="-108" w:right="-108"/>
              <w:jc w:val="center"/>
              <w:rPr>
                <w:b/>
              </w:rPr>
            </w:pPr>
            <w:r>
              <w:rPr>
                <w:b/>
              </w:rPr>
              <w:t>Норма потребления, м</w:t>
            </w:r>
            <w:r>
              <w:rPr>
                <w:b/>
                <w:vertAlign w:val="superscript"/>
              </w:rPr>
              <w:t>3</w:t>
            </w:r>
            <w:r>
              <w:rPr>
                <w:b/>
              </w:rPr>
              <w:t>/сут</w:t>
            </w:r>
          </w:p>
        </w:tc>
        <w:tc>
          <w:tcPr>
            <w:tcW w:w="3158" w:type="dxa"/>
            <w:gridSpan w:val="2"/>
            <w:shd w:val="clear" w:color="auto" w:fill="E6E6E6"/>
            <w:vAlign w:val="center"/>
          </w:tcPr>
          <w:p w:rsidR="00EC033D" w:rsidRPr="000048B9" w:rsidRDefault="00EC033D" w:rsidP="00EC033D">
            <w:pPr>
              <w:jc w:val="center"/>
              <w:rPr>
                <w:b/>
              </w:rPr>
            </w:pPr>
            <w:r w:rsidRPr="000048B9">
              <w:rPr>
                <w:b/>
              </w:rPr>
              <w:t>Общее потребление</w:t>
            </w:r>
          </w:p>
        </w:tc>
      </w:tr>
      <w:tr w:rsidR="00EC033D" w:rsidRPr="000048B9" w:rsidTr="00EC033D">
        <w:trPr>
          <w:trHeight w:val="480"/>
        </w:trPr>
        <w:tc>
          <w:tcPr>
            <w:tcW w:w="720" w:type="dxa"/>
            <w:vMerge/>
            <w:shd w:val="clear" w:color="auto" w:fill="E6E6E6"/>
          </w:tcPr>
          <w:p w:rsidR="00EC033D" w:rsidRPr="000048B9" w:rsidRDefault="00EC033D" w:rsidP="00EC033D">
            <w:pPr>
              <w:jc w:val="center"/>
              <w:rPr>
                <w:b/>
              </w:rPr>
            </w:pPr>
          </w:p>
        </w:tc>
        <w:tc>
          <w:tcPr>
            <w:tcW w:w="4680" w:type="dxa"/>
            <w:vMerge/>
            <w:shd w:val="clear" w:color="auto" w:fill="E6E6E6"/>
          </w:tcPr>
          <w:p w:rsidR="00EC033D" w:rsidRPr="000048B9" w:rsidRDefault="00EC033D" w:rsidP="00EC033D">
            <w:pPr>
              <w:jc w:val="center"/>
              <w:rPr>
                <w:b/>
              </w:rPr>
            </w:pPr>
          </w:p>
        </w:tc>
        <w:tc>
          <w:tcPr>
            <w:tcW w:w="2520" w:type="dxa"/>
            <w:vMerge/>
            <w:shd w:val="clear" w:color="auto" w:fill="E6E6E6"/>
            <w:vAlign w:val="center"/>
          </w:tcPr>
          <w:p w:rsidR="00EC033D" w:rsidRPr="000048B9" w:rsidRDefault="00EC033D" w:rsidP="00EC033D">
            <w:pPr>
              <w:ind w:left="-108" w:right="-108"/>
              <w:jc w:val="center"/>
              <w:rPr>
                <w:b/>
              </w:rPr>
            </w:pPr>
          </w:p>
        </w:tc>
        <w:tc>
          <w:tcPr>
            <w:tcW w:w="1800" w:type="dxa"/>
            <w:vMerge/>
            <w:shd w:val="clear" w:color="auto" w:fill="E6E6E6"/>
            <w:vAlign w:val="center"/>
          </w:tcPr>
          <w:p w:rsidR="00EC033D" w:rsidRPr="000048B9" w:rsidRDefault="00EC033D" w:rsidP="00EC033D">
            <w:pPr>
              <w:ind w:left="-108" w:right="-108"/>
              <w:jc w:val="center"/>
              <w:rPr>
                <w:b/>
              </w:rPr>
            </w:pPr>
          </w:p>
        </w:tc>
        <w:tc>
          <w:tcPr>
            <w:tcW w:w="1800" w:type="dxa"/>
            <w:vMerge/>
            <w:shd w:val="clear" w:color="auto" w:fill="E6E6E6"/>
            <w:vAlign w:val="center"/>
          </w:tcPr>
          <w:p w:rsidR="00EC033D" w:rsidRPr="000048B9" w:rsidRDefault="00EC033D" w:rsidP="00EC033D">
            <w:pPr>
              <w:jc w:val="center"/>
              <w:rPr>
                <w:b/>
              </w:rPr>
            </w:pPr>
          </w:p>
        </w:tc>
        <w:tc>
          <w:tcPr>
            <w:tcW w:w="1620" w:type="dxa"/>
            <w:shd w:val="clear" w:color="auto" w:fill="E6E6E6"/>
            <w:vAlign w:val="center"/>
          </w:tcPr>
          <w:p w:rsidR="00EC033D" w:rsidRPr="000048B9" w:rsidRDefault="00EC033D" w:rsidP="00EC033D">
            <w:pPr>
              <w:ind w:left="-108" w:right="-108"/>
              <w:jc w:val="center"/>
              <w:rPr>
                <w:b/>
              </w:rPr>
            </w:pPr>
            <w:r w:rsidRPr="000048B9">
              <w:rPr>
                <w:b/>
              </w:rPr>
              <w:t>м</w:t>
            </w:r>
            <w:r w:rsidRPr="000048B9">
              <w:rPr>
                <w:b/>
                <w:vertAlign w:val="superscript"/>
              </w:rPr>
              <w:t>3</w:t>
            </w:r>
            <w:r w:rsidRPr="000048B9">
              <w:rPr>
                <w:b/>
              </w:rPr>
              <w:t>/</w:t>
            </w:r>
            <w:r w:rsidR="00242E4A">
              <w:rPr>
                <w:b/>
              </w:rPr>
              <w:t>мес.</w:t>
            </w:r>
          </w:p>
        </w:tc>
        <w:tc>
          <w:tcPr>
            <w:tcW w:w="1538" w:type="dxa"/>
            <w:shd w:val="clear" w:color="auto" w:fill="E6E6E6"/>
            <w:vAlign w:val="center"/>
          </w:tcPr>
          <w:p w:rsidR="00EC033D" w:rsidRPr="000048B9" w:rsidRDefault="00EC033D" w:rsidP="00EC033D">
            <w:pPr>
              <w:jc w:val="center"/>
              <w:rPr>
                <w:b/>
              </w:rPr>
            </w:pPr>
            <w:r w:rsidRPr="000048B9">
              <w:rPr>
                <w:b/>
              </w:rPr>
              <w:t>м</w:t>
            </w:r>
            <w:r w:rsidRPr="000048B9">
              <w:rPr>
                <w:b/>
                <w:vertAlign w:val="superscript"/>
              </w:rPr>
              <w:t>3</w:t>
            </w:r>
            <w:r w:rsidRPr="000048B9">
              <w:rPr>
                <w:b/>
              </w:rPr>
              <w:t>/год</w:t>
            </w:r>
          </w:p>
        </w:tc>
      </w:tr>
      <w:tr w:rsidR="00EC033D" w:rsidRPr="000048B9" w:rsidTr="00EC033D">
        <w:tc>
          <w:tcPr>
            <w:tcW w:w="720" w:type="dxa"/>
            <w:vAlign w:val="center"/>
          </w:tcPr>
          <w:p w:rsidR="00EC033D" w:rsidRPr="000048B9" w:rsidRDefault="00EC033D" w:rsidP="00EC033D">
            <w:pPr>
              <w:jc w:val="center"/>
            </w:pPr>
            <w:r w:rsidRPr="000048B9">
              <w:t>1</w:t>
            </w:r>
          </w:p>
        </w:tc>
        <w:tc>
          <w:tcPr>
            <w:tcW w:w="4680" w:type="dxa"/>
          </w:tcPr>
          <w:p w:rsidR="00EC033D" w:rsidRPr="000048B9" w:rsidRDefault="00EC033D" w:rsidP="00EC033D">
            <w:pPr>
              <w:ind w:right="-108"/>
              <w:jc w:val="center"/>
            </w:pPr>
            <w:r w:rsidRPr="000048B9">
              <w:t>Водопотребление на хозяйственно-питьевые нужды населения:</w:t>
            </w:r>
          </w:p>
        </w:tc>
        <w:tc>
          <w:tcPr>
            <w:tcW w:w="2520" w:type="dxa"/>
            <w:vAlign w:val="center"/>
          </w:tcPr>
          <w:p w:rsidR="00EC033D" w:rsidRPr="000048B9" w:rsidRDefault="00EC033D" w:rsidP="00EC033D">
            <w:pPr>
              <w:ind w:left="-108" w:right="-108"/>
              <w:jc w:val="center"/>
            </w:pPr>
          </w:p>
        </w:tc>
        <w:tc>
          <w:tcPr>
            <w:tcW w:w="1800" w:type="dxa"/>
            <w:vAlign w:val="center"/>
          </w:tcPr>
          <w:p w:rsidR="00EC033D" w:rsidRPr="000048B9" w:rsidRDefault="00EC033D" w:rsidP="00EC033D">
            <w:pPr>
              <w:jc w:val="center"/>
            </w:pPr>
          </w:p>
        </w:tc>
        <w:tc>
          <w:tcPr>
            <w:tcW w:w="1800" w:type="dxa"/>
            <w:vAlign w:val="center"/>
          </w:tcPr>
          <w:p w:rsidR="00EC033D" w:rsidRPr="000048B9" w:rsidRDefault="00EC033D" w:rsidP="00EC033D">
            <w:pPr>
              <w:jc w:val="center"/>
            </w:pPr>
          </w:p>
        </w:tc>
        <w:tc>
          <w:tcPr>
            <w:tcW w:w="1620" w:type="dxa"/>
            <w:vAlign w:val="center"/>
          </w:tcPr>
          <w:p w:rsidR="00EC033D" w:rsidRPr="000048B9" w:rsidRDefault="00EC033D" w:rsidP="00EC033D">
            <w:pPr>
              <w:ind w:left="-108" w:right="-108"/>
              <w:jc w:val="center"/>
            </w:pPr>
          </w:p>
        </w:tc>
        <w:tc>
          <w:tcPr>
            <w:tcW w:w="1538" w:type="dxa"/>
            <w:vAlign w:val="center"/>
          </w:tcPr>
          <w:p w:rsidR="00EC033D" w:rsidRPr="000048B9" w:rsidRDefault="00EC033D" w:rsidP="00EC033D">
            <w:pPr>
              <w:ind w:right="-108"/>
              <w:jc w:val="center"/>
            </w:pPr>
          </w:p>
        </w:tc>
      </w:tr>
      <w:tr w:rsidR="0064326F" w:rsidRPr="000048B9" w:rsidTr="00EC033D">
        <w:tc>
          <w:tcPr>
            <w:tcW w:w="720" w:type="dxa"/>
            <w:vAlign w:val="center"/>
          </w:tcPr>
          <w:p w:rsidR="0064326F" w:rsidRPr="000048B9" w:rsidRDefault="0064326F" w:rsidP="00EC033D">
            <w:pPr>
              <w:jc w:val="center"/>
            </w:pPr>
          </w:p>
        </w:tc>
        <w:tc>
          <w:tcPr>
            <w:tcW w:w="4680" w:type="dxa"/>
          </w:tcPr>
          <w:p w:rsidR="0064326F" w:rsidRPr="000048B9" w:rsidRDefault="0064326F" w:rsidP="00FD59A7">
            <w:pPr>
              <w:ind w:right="-108"/>
            </w:pPr>
          </w:p>
        </w:tc>
        <w:tc>
          <w:tcPr>
            <w:tcW w:w="2520" w:type="dxa"/>
            <w:vAlign w:val="center"/>
          </w:tcPr>
          <w:p w:rsidR="0064326F" w:rsidRPr="000048B9" w:rsidRDefault="0064326F" w:rsidP="00EC033D">
            <w:pPr>
              <w:ind w:left="-108" w:right="-108"/>
              <w:jc w:val="center"/>
            </w:pPr>
          </w:p>
        </w:tc>
        <w:tc>
          <w:tcPr>
            <w:tcW w:w="1800" w:type="dxa"/>
            <w:vAlign w:val="center"/>
          </w:tcPr>
          <w:p w:rsidR="0064326F" w:rsidRPr="000048B9" w:rsidRDefault="00283EB1" w:rsidP="00EC033D">
            <w:pPr>
              <w:jc w:val="center"/>
            </w:pPr>
            <w:r>
              <w:t>----</w:t>
            </w:r>
          </w:p>
        </w:tc>
        <w:tc>
          <w:tcPr>
            <w:tcW w:w="1800" w:type="dxa"/>
            <w:vAlign w:val="center"/>
          </w:tcPr>
          <w:p w:rsidR="0064326F" w:rsidRPr="000048B9" w:rsidRDefault="00283EB1" w:rsidP="00EC033D">
            <w:pPr>
              <w:jc w:val="center"/>
            </w:pPr>
            <w:r>
              <w:t>----</w:t>
            </w:r>
          </w:p>
        </w:tc>
        <w:tc>
          <w:tcPr>
            <w:tcW w:w="1620" w:type="dxa"/>
            <w:vAlign w:val="center"/>
          </w:tcPr>
          <w:p w:rsidR="0064326F" w:rsidRPr="000048B9" w:rsidRDefault="00283EB1" w:rsidP="00EC033D">
            <w:pPr>
              <w:ind w:left="-108" w:right="-108"/>
              <w:jc w:val="center"/>
            </w:pPr>
            <w:r>
              <w:t>----</w:t>
            </w:r>
          </w:p>
        </w:tc>
        <w:tc>
          <w:tcPr>
            <w:tcW w:w="1538" w:type="dxa"/>
            <w:vAlign w:val="center"/>
          </w:tcPr>
          <w:p w:rsidR="0064326F" w:rsidRPr="000048B9" w:rsidRDefault="00283EB1" w:rsidP="00EC033D">
            <w:pPr>
              <w:ind w:right="-108"/>
              <w:jc w:val="center"/>
            </w:pPr>
            <w:r>
              <w:t>----</w:t>
            </w:r>
          </w:p>
        </w:tc>
      </w:tr>
      <w:tr w:rsidR="00EC033D" w:rsidRPr="000048B9" w:rsidTr="00EC033D">
        <w:tc>
          <w:tcPr>
            <w:tcW w:w="720" w:type="dxa"/>
            <w:vAlign w:val="center"/>
          </w:tcPr>
          <w:p w:rsidR="00EC033D" w:rsidRPr="000048B9" w:rsidRDefault="00EC033D" w:rsidP="00EC033D">
            <w:pPr>
              <w:jc w:val="center"/>
            </w:pPr>
          </w:p>
        </w:tc>
        <w:tc>
          <w:tcPr>
            <w:tcW w:w="4680" w:type="dxa"/>
          </w:tcPr>
          <w:p w:rsidR="00EC033D" w:rsidRPr="000048B9" w:rsidRDefault="00EC033D" w:rsidP="0064326F">
            <w:pPr>
              <w:ind w:right="-108"/>
              <w:jc w:val="center"/>
            </w:pPr>
            <w:r w:rsidRPr="000048B9">
              <w:t xml:space="preserve">застройка зданиями, оборудованными внутренним водопроводом без </w:t>
            </w:r>
            <w:r w:rsidR="0064326F">
              <w:t>канализации</w:t>
            </w:r>
          </w:p>
        </w:tc>
        <w:tc>
          <w:tcPr>
            <w:tcW w:w="2520" w:type="dxa"/>
            <w:vAlign w:val="center"/>
          </w:tcPr>
          <w:p w:rsidR="00EC033D" w:rsidRPr="000048B9" w:rsidRDefault="00EC033D" w:rsidP="00EC033D">
            <w:pPr>
              <w:ind w:left="-108" w:right="-108"/>
              <w:jc w:val="center"/>
            </w:pPr>
            <w:r w:rsidRPr="000048B9">
              <w:t>на одного жителя</w:t>
            </w:r>
          </w:p>
        </w:tc>
        <w:tc>
          <w:tcPr>
            <w:tcW w:w="1800" w:type="dxa"/>
            <w:vAlign w:val="center"/>
          </w:tcPr>
          <w:p w:rsidR="00EC033D" w:rsidRPr="000048B9" w:rsidRDefault="00283EB1" w:rsidP="00EC033D">
            <w:pPr>
              <w:jc w:val="center"/>
            </w:pPr>
            <w:r>
              <w:t>----</w:t>
            </w:r>
          </w:p>
        </w:tc>
        <w:tc>
          <w:tcPr>
            <w:tcW w:w="1800" w:type="dxa"/>
            <w:vAlign w:val="center"/>
          </w:tcPr>
          <w:p w:rsidR="00EC033D" w:rsidRPr="000048B9" w:rsidRDefault="00283EB1" w:rsidP="00EC033D">
            <w:pPr>
              <w:jc w:val="center"/>
            </w:pPr>
            <w:r>
              <w:t>----</w:t>
            </w:r>
          </w:p>
        </w:tc>
        <w:tc>
          <w:tcPr>
            <w:tcW w:w="1620" w:type="dxa"/>
            <w:vAlign w:val="center"/>
          </w:tcPr>
          <w:p w:rsidR="00EC033D" w:rsidRPr="000048B9" w:rsidRDefault="00283EB1" w:rsidP="00EC033D">
            <w:pPr>
              <w:ind w:left="-108" w:right="-108"/>
              <w:jc w:val="center"/>
            </w:pPr>
            <w:r>
              <w:t>----</w:t>
            </w:r>
          </w:p>
        </w:tc>
        <w:tc>
          <w:tcPr>
            <w:tcW w:w="1538" w:type="dxa"/>
            <w:vAlign w:val="center"/>
          </w:tcPr>
          <w:p w:rsidR="00EC033D" w:rsidRPr="000048B9" w:rsidRDefault="00283EB1" w:rsidP="00EC033D">
            <w:pPr>
              <w:ind w:left="-108" w:right="-108"/>
              <w:jc w:val="center"/>
            </w:pPr>
            <w:r>
              <w:t>----</w:t>
            </w:r>
          </w:p>
        </w:tc>
      </w:tr>
      <w:tr w:rsidR="00473FED" w:rsidRPr="000048B9" w:rsidTr="00473FED">
        <w:tc>
          <w:tcPr>
            <w:tcW w:w="720" w:type="dxa"/>
            <w:vAlign w:val="center"/>
          </w:tcPr>
          <w:p w:rsidR="00473FED" w:rsidRPr="000048B9" w:rsidRDefault="00473FED" w:rsidP="00EC033D">
            <w:pPr>
              <w:jc w:val="center"/>
            </w:pPr>
          </w:p>
        </w:tc>
        <w:tc>
          <w:tcPr>
            <w:tcW w:w="4680" w:type="dxa"/>
          </w:tcPr>
          <w:p w:rsidR="00473FED" w:rsidRPr="000048B9" w:rsidRDefault="00473FED" w:rsidP="00473FED">
            <w:pPr>
              <w:ind w:right="-108"/>
              <w:jc w:val="center"/>
            </w:pPr>
            <w:r w:rsidRPr="000048B9">
              <w:t xml:space="preserve">застройка зданиями, оборудованными внутренним водопроводом </w:t>
            </w:r>
            <w:r>
              <w:t>с</w:t>
            </w:r>
            <w:r w:rsidR="00FD59A7">
              <w:t xml:space="preserve"> </w:t>
            </w:r>
            <w:r>
              <w:t>канализаци</w:t>
            </w:r>
            <w:r w:rsidR="00FD59A7">
              <w:t>ей</w:t>
            </w:r>
          </w:p>
        </w:tc>
        <w:tc>
          <w:tcPr>
            <w:tcW w:w="2520" w:type="dxa"/>
            <w:vAlign w:val="center"/>
          </w:tcPr>
          <w:p w:rsidR="00473FED" w:rsidRPr="000048B9" w:rsidRDefault="00473FED" w:rsidP="00EC033D">
            <w:pPr>
              <w:ind w:left="-108" w:right="-108"/>
              <w:jc w:val="center"/>
            </w:pPr>
            <w:r w:rsidRPr="000048B9">
              <w:t>на одного жителя</w:t>
            </w:r>
          </w:p>
        </w:tc>
        <w:tc>
          <w:tcPr>
            <w:tcW w:w="1800" w:type="dxa"/>
            <w:vAlign w:val="center"/>
          </w:tcPr>
          <w:p w:rsidR="00473FED" w:rsidRDefault="00473FED" w:rsidP="00EC033D">
            <w:pPr>
              <w:jc w:val="center"/>
            </w:pPr>
          </w:p>
        </w:tc>
        <w:tc>
          <w:tcPr>
            <w:tcW w:w="1800" w:type="dxa"/>
            <w:vAlign w:val="center"/>
          </w:tcPr>
          <w:p w:rsidR="00473FED" w:rsidRDefault="00473FED" w:rsidP="00EC033D">
            <w:pPr>
              <w:jc w:val="center"/>
            </w:pPr>
          </w:p>
        </w:tc>
        <w:tc>
          <w:tcPr>
            <w:tcW w:w="1620" w:type="dxa"/>
            <w:vAlign w:val="center"/>
          </w:tcPr>
          <w:p w:rsidR="00473FED" w:rsidRDefault="00473FED" w:rsidP="00473FED">
            <w:pPr>
              <w:ind w:left="-108" w:right="-108"/>
              <w:jc w:val="center"/>
            </w:pPr>
          </w:p>
        </w:tc>
        <w:tc>
          <w:tcPr>
            <w:tcW w:w="1538" w:type="dxa"/>
            <w:vAlign w:val="center"/>
          </w:tcPr>
          <w:p w:rsidR="00473FED" w:rsidRDefault="00473FED" w:rsidP="00EC033D">
            <w:pPr>
              <w:ind w:left="-108" w:right="-108"/>
              <w:jc w:val="center"/>
            </w:pPr>
          </w:p>
        </w:tc>
      </w:tr>
      <w:tr w:rsidR="00EC033D" w:rsidRPr="000048B9" w:rsidTr="00EC033D">
        <w:tc>
          <w:tcPr>
            <w:tcW w:w="720" w:type="dxa"/>
            <w:vAlign w:val="center"/>
          </w:tcPr>
          <w:p w:rsidR="00EC033D" w:rsidRPr="000048B9" w:rsidRDefault="00EC033D" w:rsidP="00EC033D">
            <w:pPr>
              <w:jc w:val="center"/>
            </w:pPr>
          </w:p>
        </w:tc>
        <w:tc>
          <w:tcPr>
            <w:tcW w:w="4680" w:type="dxa"/>
          </w:tcPr>
          <w:p w:rsidR="00EC033D" w:rsidRPr="000048B9" w:rsidRDefault="00EC033D" w:rsidP="00473FED">
            <w:pPr>
              <w:ind w:right="-108"/>
              <w:jc w:val="center"/>
            </w:pPr>
            <w:r w:rsidRPr="000048B9">
              <w:t xml:space="preserve">застройка зданиями, оборудованными внутренним водопроводом и канализацией </w:t>
            </w:r>
            <w:r w:rsidR="00473FED">
              <w:t xml:space="preserve">с </w:t>
            </w:r>
            <w:r w:rsidRPr="000048B9">
              <w:t xml:space="preserve"> ванн</w:t>
            </w:r>
            <w:r w:rsidR="00473FED">
              <w:t>ой</w:t>
            </w:r>
          </w:p>
        </w:tc>
        <w:tc>
          <w:tcPr>
            <w:tcW w:w="2520" w:type="dxa"/>
            <w:vAlign w:val="center"/>
          </w:tcPr>
          <w:p w:rsidR="00EC033D" w:rsidRPr="000048B9" w:rsidRDefault="00EC033D" w:rsidP="00EC033D">
            <w:pPr>
              <w:ind w:left="-108" w:right="-108"/>
              <w:jc w:val="center"/>
            </w:pPr>
            <w:r w:rsidRPr="000048B9">
              <w:t>на одного жителя</w:t>
            </w:r>
          </w:p>
        </w:tc>
        <w:tc>
          <w:tcPr>
            <w:tcW w:w="1800" w:type="dxa"/>
            <w:vAlign w:val="center"/>
          </w:tcPr>
          <w:p w:rsidR="00EC033D" w:rsidRPr="000048B9" w:rsidRDefault="00327ED3" w:rsidP="00162299">
            <w:r>
              <w:t xml:space="preserve">             </w:t>
            </w:r>
          </w:p>
        </w:tc>
        <w:tc>
          <w:tcPr>
            <w:tcW w:w="1800" w:type="dxa"/>
            <w:vAlign w:val="center"/>
          </w:tcPr>
          <w:p w:rsidR="00EC033D" w:rsidRPr="000048B9" w:rsidRDefault="00327ED3" w:rsidP="00EC033D">
            <w:pPr>
              <w:jc w:val="center"/>
            </w:pPr>
            <w:r>
              <w:t>7,456</w:t>
            </w:r>
          </w:p>
        </w:tc>
        <w:tc>
          <w:tcPr>
            <w:tcW w:w="1620" w:type="dxa"/>
            <w:vAlign w:val="center"/>
          </w:tcPr>
          <w:p w:rsidR="00EC033D" w:rsidRPr="000048B9" w:rsidRDefault="00EC033D" w:rsidP="00EC033D">
            <w:pPr>
              <w:ind w:left="-108" w:right="-108"/>
              <w:jc w:val="center"/>
            </w:pPr>
          </w:p>
        </w:tc>
        <w:tc>
          <w:tcPr>
            <w:tcW w:w="1538" w:type="dxa"/>
            <w:vAlign w:val="center"/>
          </w:tcPr>
          <w:p w:rsidR="00EC033D" w:rsidRPr="000048B9" w:rsidRDefault="00327ED3" w:rsidP="00162299">
            <w:pPr>
              <w:ind w:left="-108" w:right="-108"/>
            </w:pPr>
            <w:r>
              <w:t xml:space="preserve">    </w:t>
            </w:r>
          </w:p>
        </w:tc>
      </w:tr>
      <w:tr w:rsidR="00EC033D" w:rsidRPr="000048B9" w:rsidTr="00EC033D">
        <w:tc>
          <w:tcPr>
            <w:tcW w:w="720" w:type="dxa"/>
            <w:vAlign w:val="center"/>
          </w:tcPr>
          <w:p w:rsidR="00EC033D" w:rsidRPr="000048B9" w:rsidRDefault="00EC033D" w:rsidP="00EC033D">
            <w:pPr>
              <w:jc w:val="center"/>
            </w:pPr>
          </w:p>
        </w:tc>
        <w:tc>
          <w:tcPr>
            <w:tcW w:w="4680" w:type="dxa"/>
          </w:tcPr>
          <w:p w:rsidR="00EC033D" w:rsidRPr="000048B9" w:rsidRDefault="00EC033D" w:rsidP="00EC033D">
            <w:pPr>
              <w:ind w:right="-108"/>
              <w:jc w:val="center"/>
            </w:pPr>
            <w:r w:rsidRPr="000048B9">
              <w:t>застройка зданиями, оборудованными внутренним водопроводом</w:t>
            </w:r>
          </w:p>
        </w:tc>
        <w:tc>
          <w:tcPr>
            <w:tcW w:w="2520" w:type="dxa"/>
            <w:vAlign w:val="center"/>
          </w:tcPr>
          <w:p w:rsidR="00EC033D" w:rsidRPr="000048B9" w:rsidRDefault="00EC033D" w:rsidP="00EC033D">
            <w:pPr>
              <w:ind w:left="-108" w:right="-108"/>
              <w:jc w:val="center"/>
            </w:pPr>
            <w:r w:rsidRPr="000048B9">
              <w:t>на одного жителя</w:t>
            </w:r>
          </w:p>
        </w:tc>
        <w:tc>
          <w:tcPr>
            <w:tcW w:w="1800" w:type="dxa"/>
            <w:vAlign w:val="center"/>
          </w:tcPr>
          <w:p w:rsidR="00EC033D" w:rsidRPr="000048B9" w:rsidRDefault="00EC033D" w:rsidP="00EC033D">
            <w:pPr>
              <w:jc w:val="center"/>
            </w:pPr>
          </w:p>
        </w:tc>
        <w:tc>
          <w:tcPr>
            <w:tcW w:w="1800" w:type="dxa"/>
            <w:vAlign w:val="center"/>
          </w:tcPr>
          <w:p w:rsidR="00EC033D" w:rsidRPr="000048B9" w:rsidRDefault="00EC033D" w:rsidP="00EC033D">
            <w:pPr>
              <w:jc w:val="center"/>
            </w:pPr>
          </w:p>
        </w:tc>
        <w:tc>
          <w:tcPr>
            <w:tcW w:w="1620" w:type="dxa"/>
            <w:vAlign w:val="center"/>
          </w:tcPr>
          <w:p w:rsidR="00EC033D" w:rsidRPr="000048B9" w:rsidRDefault="00EC033D" w:rsidP="00EC033D">
            <w:pPr>
              <w:ind w:left="-108" w:right="-108"/>
              <w:jc w:val="center"/>
            </w:pPr>
          </w:p>
        </w:tc>
        <w:tc>
          <w:tcPr>
            <w:tcW w:w="1538" w:type="dxa"/>
            <w:vAlign w:val="center"/>
          </w:tcPr>
          <w:p w:rsidR="00EC033D" w:rsidRPr="000048B9" w:rsidRDefault="00EC033D" w:rsidP="00EC033D">
            <w:pPr>
              <w:ind w:left="-108" w:right="-108"/>
              <w:jc w:val="center"/>
            </w:pPr>
          </w:p>
        </w:tc>
      </w:tr>
      <w:tr w:rsidR="00EC033D" w:rsidRPr="000048B9" w:rsidTr="00EC033D">
        <w:tc>
          <w:tcPr>
            <w:tcW w:w="720" w:type="dxa"/>
            <w:vAlign w:val="center"/>
          </w:tcPr>
          <w:p w:rsidR="00EC033D" w:rsidRPr="000048B9" w:rsidRDefault="00EC033D" w:rsidP="00EC033D">
            <w:pPr>
              <w:jc w:val="center"/>
            </w:pPr>
            <w:r w:rsidRPr="000048B9">
              <w:t>2</w:t>
            </w:r>
          </w:p>
        </w:tc>
        <w:tc>
          <w:tcPr>
            <w:tcW w:w="4680" w:type="dxa"/>
          </w:tcPr>
          <w:p w:rsidR="00EC033D" w:rsidRPr="000048B9" w:rsidRDefault="00EC033D" w:rsidP="00EC033D">
            <w:pPr>
              <w:ind w:right="-108"/>
              <w:jc w:val="center"/>
            </w:pPr>
            <w:r w:rsidRPr="000048B9">
              <w:t>Расход воды на содержание и поение скота, птиц и зверей</w:t>
            </w:r>
          </w:p>
        </w:tc>
        <w:tc>
          <w:tcPr>
            <w:tcW w:w="2520" w:type="dxa"/>
            <w:vAlign w:val="center"/>
          </w:tcPr>
          <w:p w:rsidR="00EC033D" w:rsidRPr="000048B9" w:rsidRDefault="00EC033D" w:rsidP="00EC033D">
            <w:pPr>
              <w:ind w:left="-108" w:right="-108"/>
              <w:jc w:val="center"/>
            </w:pPr>
          </w:p>
        </w:tc>
        <w:tc>
          <w:tcPr>
            <w:tcW w:w="1800" w:type="dxa"/>
            <w:vAlign w:val="center"/>
          </w:tcPr>
          <w:p w:rsidR="00EC033D" w:rsidRPr="000048B9" w:rsidRDefault="00EC033D" w:rsidP="00EC033D">
            <w:pPr>
              <w:jc w:val="center"/>
            </w:pPr>
          </w:p>
        </w:tc>
        <w:tc>
          <w:tcPr>
            <w:tcW w:w="1800" w:type="dxa"/>
            <w:vAlign w:val="center"/>
          </w:tcPr>
          <w:p w:rsidR="00EC033D" w:rsidRPr="000048B9" w:rsidRDefault="00EC033D" w:rsidP="00EC033D">
            <w:pPr>
              <w:jc w:val="center"/>
            </w:pPr>
          </w:p>
        </w:tc>
        <w:tc>
          <w:tcPr>
            <w:tcW w:w="1620" w:type="dxa"/>
            <w:vAlign w:val="center"/>
          </w:tcPr>
          <w:p w:rsidR="00EC033D" w:rsidRPr="000048B9" w:rsidRDefault="00EC033D" w:rsidP="00327ED3">
            <w:pPr>
              <w:ind w:left="-108" w:right="-108"/>
            </w:pPr>
          </w:p>
        </w:tc>
        <w:tc>
          <w:tcPr>
            <w:tcW w:w="1538" w:type="dxa"/>
            <w:vAlign w:val="center"/>
          </w:tcPr>
          <w:p w:rsidR="00EC033D" w:rsidRPr="000048B9" w:rsidRDefault="00EC033D" w:rsidP="00EC033D">
            <w:pPr>
              <w:ind w:left="-108" w:right="-108"/>
              <w:jc w:val="center"/>
            </w:pPr>
          </w:p>
        </w:tc>
      </w:tr>
      <w:tr w:rsidR="00EC033D" w:rsidRPr="000048B9" w:rsidTr="00EC033D">
        <w:tc>
          <w:tcPr>
            <w:tcW w:w="720" w:type="dxa"/>
            <w:vAlign w:val="center"/>
          </w:tcPr>
          <w:p w:rsidR="00EC033D" w:rsidRPr="000048B9" w:rsidRDefault="00EC033D" w:rsidP="00EC033D">
            <w:pPr>
              <w:jc w:val="center"/>
            </w:pPr>
            <w:r w:rsidRPr="000048B9">
              <w:t>3</w:t>
            </w:r>
          </w:p>
        </w:tc>
        <w:tc>
          <w:tcPr>
            <w:tcW w:w="4680" w:type="dxa"/>
            <w:vAlign w:val="center"/>
          </w:tcPr>
          <w:p w:rsidR="00EC033D" w:rsidRPr="000048B9" w:rsidRDefault="00FD59A7" w:rsidP="00EC033D">
            <w:pPr>
              <w:ind w:right="-108"/>
              <w:jc w:val="center"/>
            </w:pPr>
            <w:r>
              <w:t>Расход воды на полив</w:t>
            </w:r>
            <w:r w:rsidR="0053077F">
              <w:t xml:space="preserve">  в.т.числе</w:t>
            </w:r>
          </w:p>
          <w:p w:rsidR="00EC033D" w:rsidRPr="000048B9" w:rsidRDefault="00EC033D" w:rsidP="00EC033D">
            <w:pPr>
              <w:ind w:right="-108"/>
              <w:jc w:val="center"/>
            </w:pPr>
          </w:p>
        </w:tc>
        <w:tc>
          <w:tcPr>
            <w:tcW w:w="2520" w:type="dxa"/>
            <w:vAlign w:val="center"/>
          </w:tcPr>
          <w:p w:rsidR="00EC033D" w:rsidRPr="00473FED" w:rsidRDefault="00473FED" w:rsidP="00EC033D">
            <w:pPr>
              <w:ind w:left="-108" w:right="-108"/>
              <w:jc w:val="center"/>
            </w:pPr>
            <w:r>
              <w:t>на 1 м</w:t>
            </w:r>
            <w:r>
              <w:rPr>
                <w:vertAlign w:val="superscript"/>
              </w:rPr>
              <w:t>2</w:t>
            </w:r>
            <w:r>
              <w:t>/сут</w:t>
            </w:r>
          </w:p>
        </w:tc>
        <w:tc>
          <w:tcPr>
            <w:tcW w:w="1800" w:type="dxa"/>
            <w:vAlign w:val="center"/>
          </w:tcPr>
          <w:p w:rsidR="00EC033D" w:rsidRPr="000048B9" w:rsidRDefault="00BE2D5D" w:rsidP="00501E15">
            <w:r>
              <w:t xml:space="preserve"> </w:t>
            </w:r>
          </w:p>
        </w:tc>
        <w:tc>
          <w:tcPr>
            <w:tcW w:w="1800" w:type="dxa"/>
            <w:vAlign w:val="center"/>
          </w:tcPr>
          <w:p w:rsidR="00EC033D" w:rsidRPr="000048B9" w:rsidRDefault="00EC033D" w:rsidP="00EC033D">
            <w:pPr>
              <w:jc w:val="center"/>
            </w:pPr>
          </w:p>
        </w:tc>
        <w:tc>
          <w:tcPr>
            <w:tcW w:w="1620" w:type="dxa"/>
            <w:vAlign w:val="center"/>
          </w:tcPr>
          <w:p w:rsidR="00EC033D" w:rsidRPr="000048B9" w:rsidRDefault="00242E4A" w:rsidP="00242E4A">
            <w:pPr>
              <w:ind w:left="-108" w:right="-108"/>
            </w:pPr>
            <w:r>
              <w:t xml:space="preserve">          </w:t>
            </w:r>
          </w:p>
        </w:tc>
        <w:tc>
          <w:tcPr>
            <w:tcW w:w="1538" w:type="dxa"/>
            <w:vAlign w:val="center"/>
          </w:tcPr>
          <w:p w:rsidR="00EC033D" w:rsidRPr="000048B9" w:rsidRDefault="00EC033D" w:rsidP="00EC033D">
            <w:pPr>
              <w:ind w:left="-108" w:right="-108"/>
              <w:jc w:val="center"/>
            </w:pPr>
          </w:p>
        </w:tc>
      </w:tr>
      <w:tr w:rsidR="00EC033D" w:rsidRPr="000048B9" w:rsidTr="00EC033D">
        <w:tc>
          <w:tcPr>
            <w:tcW w:w="720" w:type="dxa"/>
            <w:vAlign w:val="center"/>
          </w:tcPr>
          <w:p w:rsidR="00EC033D" w:rsidRPr="000048B9" w:rsidRDefault="00EC033D" w:rsidP="00EC033D">
            <w:pPr>
              <w:jc w:val="center"/>
            </w:pPr>
            <w:r w:rsidRPr="000048B9">
              <w:t>4</w:t>
            </w:r>
          </w:p>
        </w:tc>
        <w:tc>
          <w:tcPr>
            <w:tcW w:w="4680" w:type="dxa"/>
          </w:tcPr>
          <w:p w:rsidR="00EC033D" w:rsidRPr="000048B9" w:rsidRDefault="00EC033D" w:rsidP="00EC033D">
            <w:pPr>
              <w:ind w:right="-108"/>
              <w:jc w:val="center"/>
            </w:pPr>
            <w:r w:rsidRPr="000048B9">
              <w:t>Водопотребление на хозяйственно-питьевые нужды общественно-деловых объектов</w:t>
            </w:r>
          </w:p>
        </w:tc>
        <w:tc>
          <w:tcPr>
            <w:tcW w:w="2520" w:type="dxa"/>
            <w:vAlign w:val="center"/>
          </w:tcPr>
          <w:p w:rsidR="00EC033D" w:rsidRPr="000048B9" w:rsidRDefault="00EC033D" w:rsidP="00EC033D">
            <w:pPr>
              <w:ind w:left="-108" w:right="-108"/>
              <w:jc w:val="center"/>
            </w:pPr>
          </w:p>
        </w:tc>
        <w:tc>
          <w:tcPr>
            <w:tcW w:w="1800" w:type="dxa"/>
            <w:vAlign w:val="center"/>
          </w:tcPr>
          <w:p w:rsidR="00EC033D" w:rsidRPr="000048B9" w:rsidRDefault="00EC033D" w:rsidP="00EC033D">
            <w:pPr>
              <w:jc w:val="center"/>
            </w:pPr>
          </w:p>
        </w:tc>
        <w:tc>
          <w:tcPr>
            <w:tcW w:w="1800" w:type="dxa"/>
            <w:vAlign w:val="center"/>
          </w:tcPr>
          <w:p w:rsidR="00EC033D" w:rsidRPr="000048B9" w:rsidRDefault="00EC033D" w:rsidP="00EC033D">
            <w:pPr>
              <w:jc w:val="center"/>
            </w:pPr>
          </w:p>
        </w:tc>
        <w:tc>
          <w:tcPr>
            <w:tcW w:w="1620" w:type="dxa"/>
            <w:vAlign w:val="center"/>
          </w:tcPr>
          <w:p w:rsidR="00EC033D" w:rsidRPr="000048B9" w:rsidRDefault="00EC033D" w:rsidP="00EC033D">
            <w:pPr>
              <w:ind w:left="-108" w:right="-108"/>
              <w:jc w:val="center"/>
            </w:pPr>
          </w:p>
        </w:tc>
        <w:tc>
          <w:tcPr>
            <w:tcW w:w="1538" w:type="dxa"/>
            <w:vAlign w:val="center"/>
          </w:tcPr>
          <w:p w:rsidR="00EC033D" w:rsidRPr="000048B9" w:rsidRDefault="00EC033D" w:rsidP="00EC033D">
            <w:pPr>
              <w:ind w:left="-108" w:right="-108"/>
              <w:jc w:val="center"/>
            </w:pPr>
          </w:p>
        </w:tc>
      </w:tr>
      <w:tr w:rsidR="00253F98" w:rsidRPr="000048B9" w:rsidTr="00EC033D">
        <w:tc>
          <w:tcPr>
            <w:tcW w:w="720" w:type="dxa"/>
            <w:vAlign w:val="center"/>
          </w:tcPr>
          <w:p w:rsidR="00253F98" w:rsidRPr="000048B9" w:rsidRDefault="00253F98" w:rsidP="00EC033D">
            <w:pPr>
              <w:jc w:val="center"/>
            </w:pPr>
          </w:p>
        </w:tc>
        <w:tc>
          <w:tcPr>
            <w:tcW w:w="4680" w:type="dxa"/>
          </w:tcPr>
          <w:p w:rsidR="00253F98" w:rsidRPr="000048B9" w:rsidRDefault="00253F98" w:rsidP="00EC033D">
            <w:pPr>
              <w:ind w:right="-108"/>
              <w:jc w:val="center"/>
            </w:pPr>
            <w:r>
              <w:t>расход воды для частных бань</w:t>
            </w:r>
          </w:p>
        </w:tc>
        <w:tc>
          <w:tcPr>
            <w:tcW w:w="2520" w:type="dxa"/>
            <w:vAlign w:val="center"/>
          </w:tcPr>
          <w:p w:rsidR="00253F98" w:rsidRPr="000048B9" w:rsidRDefault="00253F98" w:rsidP="00EC033D">
            <w:pPr>
              <w:ind w:left="-108" w:right="-108"/>
              <w:jc w:val="center"/>
            </w:pPr>
          </w:p>
        </w:tc>
        <w:tc>
          <w:tcPr>
            <w:tcW w:w="1800" w:type="dxa"/>
            <w:vAlign w:val="center"/>
          </w:tcPr>
          <w:p w:rsidR="00253F98" w:rsidRPr="000048B9" w:rsidRDefault="00253F98" w:rsidP="00EC033D">
            <w:pPr>
              <w:jc w:val="center"/>
            </w:pPr>
          </w:p>
        </w:tc>
        <w:tc>
          <w:tcPr>
            <w:tcW w:w="1800" w:type="dxa"/>
            <w:vAlign w:val="center"/>
          </w:tcPr>
          <w:p w:rsidR="00253F98" w:rsidRPr="000048B9" w:rsidRDefault="00253F98" w:rsidP="00EC033D">
            <w:pPr>
              <w:jc w:val="center"/>
            </w:pPr>
          </w:p>
        </w:tc>
        <w:tc>
          <w:tcPr>
            <w:tcW w:w="1620" w:type="dxa"/>
            <w:vAlign w:val="center"/>
          </w:tcPr>
          <w:p w:rsidR="00253F98" w:rsidRDefault="00253F98" w:rsidP="00EC033D">
            <w:pPr>
              <w:ind w:left="-108" w:right="-108"/>
              <w:jc w:val="center"/>
            </w:pPr>
          </w:p>
        </w:tc>
        <w:tc>
          <w:tcPr>
            <w:tcW w:w="1538" w:type="dxa"/>
            <w:vAlign w:val="center"/>
          </w:tcPr>
          <w:p w:rsidR="00253F98" w:rsidRDefault="00253F98" w:rsidP="00EC033D">
            <w:pPr>
              <w:ind w:left="-108" w:right="-108"/>
              <w:jc w:val="center"/>
            </w:pPr>
          </w:p>
        </w:tc>
      </w:tr>
      <w:tr w:rsidR="00253F98" w:rsidRPr="000048B9" w:rsidTr="00EC033D">
        <w:tc>
          <w:tcPr>
            <w:tcW w:w="720" w:type="dxa"/>
            <w:vAlign w:val="center"/>
          </w:tcPr>
          <w:p w:rsidR="00253F98" w:rsidRPr="000048B9" w:rsidRDefault="00253F98" w:rsidP="00EC033D">
            <w:pPr>
              <w:jc w:val="center"/>
            </w:pPr>
          </w:p>
        </w:tc>
        <w:tc>
          <w:tcPr>
            <w:tcW w:w="4680" w:type="dxa"/>
          </w:tcPr>
          <w:p w:rsidR="00253F98" w:rsidRPr="000048B9" w:rsidRDefault="00253F98" w:rsidP="00EC033D">
            <w:pPr>
              <w:ind w:right="-108"/>
              <w:jc w:val="center"/>
            </w:pPr>
            <w:r>
              <w:t>расход воды на мойку автотранспорта</w:t>
            </w:r>
          </w:p>
        </w:tc>
        <w:tc>
          <w:tcPr>
            <w:tcW w:w="2520" w:type="dxa"/>
            <w:vAlign w:val="center"/>
          </w:tcPr>
          <w:p w:rsidR="00253F98" w:rsidRPr="000048B9" w:rsidRDefault="00253F98" w:rsidP="00EC033D">
            <w:pPr>
              <w:ind w:left="-108" w:right="-108"/>
              <w:jc w:val="center"/>
            </w:pPr>
            <w:r>
              <w:t>шт</w:t>
            </w:r>
          </w:p>
        </w:tc>
        <w:tc>
          <w:tcPr>
            <w:tcW w:w="1800" w:type="dxa"/>
            <w:vAlign w:val="center"/>
          </w:tcPr>
          <w:p w:rsidR="00253F98" w:rsidRPr="000048B9" w:rsidRDefault="00253F98" w:rsidP="00EC033D">
            <w:pPr>
              <w:jc w:val="center"/>
            </w:pPr>
          </w:p>
        </w:tc>
        <w:tc>
          <w:tcPr>
            <w:tcW w:w="1800" w:type="dxa"/>
            <w:vAlign w:val="center"/>
          </w:tcPr>
          <w:p w:rsidR="00253F98" w:rsidRPr="000048B9" w:rsidRDefault="00253F98" w:rsidP="00EC033D">
            <w:pPr>
              <w:jc w:val="center"/>
            </w:pPr>
          </w:p>
        </w:tc>
        <w:tc>
          <w:tcPr>
            <w:tcW w:w="1620" w:type="dxa"/>
            <w:vAlign w:val="center"/>
          </w:tcPr>
          <w:p w:rsidR="00253F98" w:rsidRDefault="00253F98" w:rsidP="00EC033D">
            <w:pPr>
              <w:ind w:left="-108" w:right="-108"/>
              <w:jc w:val="center"/>
            </w:pPr>
          </w:p>
        </w:tc>
        <w:tc>
          <w:tcPr>
            <w:tcW w:w="1538" w:type="dxa"/>
            <w:vAlign w:val="center"/>
          </w:tcPr>
          <w:p w:rsidR="00253F98" w:rsidRDefault="00253F98" w:rsidP="00EC033D">
            <w:pPr>
              <w:ind w:left="-108" w:right="-108"/>
              <w:jc w:val="center"/>
            </w:pPr>
          </w:p>
        </w:tc>
      </w:tr>
      <w:tr w:rsidR="00253F98" w:rsidRPr="000048B9" w:rsidTr="00EC033D">
        <w:tc>
          <w:tcPr>
            <w:tcW w:w="720" w:type="dxa"/>
            <w:vAlign w:val="center"/>
          </w:tcPr>
          <w:p w:rsidR="00253F98" w:rsidRPr="000048B9" w:rsidRDefault="00253F98" w:rsidP="00EC033D">
            <w:pPr>
              <w:jc w:val="center"/>
            </w:pPr>
          </w:p>
        </w:tc>
        <w:tc>
          <w:tcPr>
            <w:tcW w:w="4680" w:type="dxa"/>
          </w:tcPr>
          <w:p w:rsidR="00253F98" w:rsidRPr="000048B9" w:rsidRDefault="00253F98" w:rsidP="00EC033D">
            <w:pPr>
              <w:ind w:right="-108"/>
              <w:jc w:val="center"/>
            </w:pPr>
            <w:r>
              <w:t>Прочие потребители</w:t>
            </w:r>
          </w:p>
        </w:tc>
        <w:tc>
          <w:tcPr>
            <w:tcW w:w="2520" w:type="dxa"/>
            <w:vAlign w:val="center"/>
          </w:tcPr>
          <w:p w:rsidR="00253F98" w:rsidRPr="000048B9" w:rsidRDefault="00253F98" w:rsidP="00EC033D">
            <w:pPr>
              <w:ind w:left="-108" w:right="-108"/>
              <w:jc w:val="center"/>
            </w:pPr>
          </w:p>
        </w:tc>
        <w:tc>
          <w:tcPr>
            <w:tcW w:w="1800" w:type="dxa"/>
            <w:vAlign w:val="center"/>
          </w:tcPr>
          <w:p w:rsidR="00253F98" w:rsidRPr="000048B9" w:rsidRDefault="00253F98" w:rsidP="00EC033D">
            <w:pPr>
              <w:jc w:val="center"/>
            </w:pPr>
          </w:p>
        </w:tc>
        <w:tc>
          <w:tcPr>
            <w:tcW w:w="1800" w:type="dxa"/>
            <w:vAlign w:val="center"/>
          </w:tcPr>
          <w:p w:rsidR="00253F98" w:rsidRPr="000048B9" w:rsidRDefault="00253F98" w:rsidP="00EC033D">
            <w:pPr>
              <w:jc w:val="center"/>
            </w:pPr>
          </w:p>
        </w:tc>
        <w:tc>
          <w:tcPr>
            <w:tcW w:w="1620" w:type="dxa"/>
            <w:vAlign w:val="center"/>
          </w:tcPr>
          <w:p w:rsidR="00253F98" w:rsidRDefault="007F5A59" w:rsidP="00EC033D">
            <w:pPr>
              <w:ind w:left="-108" w:right="-108"/>
              <w:jc w:val="center"/>
            </w:pPr>
            <w:r>
              <w:t>2</w:t>
            </w:r>
          </w:p>
        </w:tc>
        <w:tc>
          <w:tcPr>
            <w:tcW w:w="1538" w:type="dxa"/>
            <w:vAlign w:val="center"/>
          </w:tcPr>
          <w:p w:rsidR="00253F98" w:rsidRDefault="007F5A59" w:rsidP="00EC033D">
            <w:pPr>
              <w:ind w:left="-108" w:right="-108"/>
              <w:jc w:val="center"/>
            </w:pPr>
            <w:r>
              <w:t>24</w:t>
            </w:r>
          </w:p>
        </w:tc>
      </w:tr>
      <w:tr w:rsidR="00EC033D" w:rsidRPr="000048B9" w:rsidTr="00EC033D">
        <w:tc>
          <w:tcPr>
            <w:tcW w:w="720" w:type="dxa"/>
            <w:vAlign w:val="center"/>
          </w:tcPr>
          <w:p w:rsidR="00EC033D" w:rsidRPr="000048B9" w:rsidRDefault="00EC033D" w:rsidP="00EC033D">
            <w:pPr>
              <w:jc w:val="center"/>
            </w:pPr>
            <w:r w:rsidRPr="000048B9">
              <w:t>5</w:t>
            </w:r>
          </w:p>
        </w:tc>
        <w:tc>
          <w:tcPr>
            <w:tcW w:w="4680" w:type="dxa"/>
          </w:tcPr>
          <w:p w:rsidR="00EC033D" w:rsidRPr="000048B9" w:rsidRDefault="00253F98" w:rsidP="00EC033D">
            <w:pPr>
              <w:ind w:right="-108"/>
              <w:jc w:val="center"/>
            </w:pPr>
            <w:r>
              <w:t>Собственные нужды предприятия</w:t>
            </w:r>
          </w:p>
        </w:tc>
        <w:tc>
          <w:tcPr>
            <w:tcW w:w="2520" w:type="dxa"/>
            <w:vAlign w:val="center"/>
          </w:tcPr>
          <w:p w:rsidR="00EC033D" w:rsidRPr="000048B9" w:rsidRDefault="00EC033D" w:rsidP="00EC033D">
            <w:pPr>
              <w:ind w:left="-108" w:right="-108"/>
              <w:jc w:val="center"/>
            </w:pPr>
          </w:p>
        </w:tc>
        <w:tc>
          <w:tcPr>
            <w:tcW w:w="1800" w:type="dxa"/>
            <w:vAlign w:val="center"/>
          </w:tcPr>
          <w:p w:rsidR="00EC033D" w:rsidRPr="000048B9" w:rsidRDefault="00EC033D" w:rsidP="00EC033D">
            <w:pPr>
              <w:jc w:val="center"/>
            </w:pPr>
          </w:p>
        </w:tc>
        <w:tc>
          <w:tcPr>
            <w:tcW w:w="1800" w:type="dxa"/>
            <w:vAlign w:val="center"/>
          </w:tcPr>
          <w:p w:rsidR="00EC033D" w:rsidRPr="000048B9" w:rsidRDefault="00EC033D" w:rsidP="00EC033D">
            <w:pPr>
              <w:jc w:val="center"/>
            </w:pPr>
          </w:p>
        </w:tc>
        <w:tc>
          <w:tcPr>
            <w:tcW w:w="1620" w:type="dxa"/>
            <w:vAlign w:val="center"/>
          </w:tcPr>
          <w:p w:rsidR="00EC033D" w:rsidRPr="000048B9" w:rsidRDefault="00FA45B5" w:rsidP="00EC033D">
            <w:pPr>
              <w:ind w:left="-108" w:right="-108"/>
              <w:jc w:val="center"/>
            </w:pPr>
            <w:r>
              <w:t>1</w:t>
            </w:r>
            <w:r w:rsidR="00501E15">
              <w:t>05</w:t>
            </w:r>
          </w:p>
        </w:tc>
        <w:tc>
          <w:tcPr>
            <w:tcW w:w="1538" w:type="dxa"/>
            <w:vAlign w:val="center"/>
          </w:tcPr>
          <w:p w:rsidR="00EC033D" w:rsidRPr="000048B9" w:rsidRDefault="00501E15" w:rsidP="00EC033D">
            <w:pPr>
              <w:ind w:left="-108" w:right="-108"/>
              <w:jc w:val="center"/>
            </w:pPr>
            <w:r>
              <w:t>1260</w:t>
            </w:r>
          </w:p>
        </w:tc>
      </w:tr>
      <w:tr w:rsidR="00EC033D" w:rsidRPr="000048B9" w:rsidTr="00EC033D">
        <w:tc>
          <w:tcPr>
            <w:tcW w:w="720" w:type="dxa"/>
            <w:vAlign w:val="center"/>
          </w:tcPr>
          <w:p w:rsidR="00EC033D" w:rsidRPr="000048B9" w:rsidRDefault="00EC033D" w:rsidP="00EC033D">
            <w:pPr>
              <w:jc w:val="center"/>
            </w:pPr>
            <w:r w:rsidRPr="000048B9">
              <w:t>6</w:t>
            </w:r>
          </w:p>
        </w:tc>
        <w:tc>
          <w:tcPr>
            <w:tcW w:w="4680" w:type="dxa"/>
          </w:tcPr>
          <w:p w:rsidR="00EC033D" w:rsidRPr="000048B9" w:rsidRDefault="00EC033D" w:rsidP="00EC033D">
            <w:pPr>
              <w:ind w:right="-108"/>
              <w:jc w:val="center"/>
            </w:pPr>
            <w:r w:rsidRPr="000048B9">
              <w:t>Водопотребление по приборам учета</w:t>
            </w:r>
          </w:p>
        </w:tc>
        <w:tc>
          <w:tcPr>
            <w:tcW w:w="2520" w:type="dxa"/>
            <w:vAlign w:val="center"/>
          </w:tcPr>
          <w:p w:rsidR="00EC033D" w:rsidRPr="000048B9" w:rsidRDefault="00EC033D" w:rsidP="00EC033D">
            <w:pPr>
              <w:ind w:left="-108" w:right="-108"/>
              <w:jc w:val="center"/>
            </w:pPr>
          </w:p>
        </w:tc>
        <w:tc>
          <w:tcPr>
            <w:tcW w:w="1800" w:type="dxa"/>
            <w:vAlign w:val="center"/>
          </w:tcPr>
          <w:p w:rsidR="00EC033D" w:rsidRPr="000048B9" w:rsidRDefault="007F5A59" w:rsidP="00EC033D">
            <w:pPr>
              <w:jc w:val="center"/>
            </w:pPr>
            <w:r>
              <w:t>259</w:t>
            </w:r>
          </w:p>
        </w:tc>
        <w:tc>
          <w:tcPr>
            <w:tcW w:w="1800" w:type="dxa"/>
            <w:vAlign w:val="center"/>
          </w:tcPr>
          <w:p w:rsidR="00EC033D" w:rsidRPr="000048B9" w:rsidRDefault="00EC033D" w:rsidP="00EC033D">
            <w:pPr>
              <w:jc w:val="center"/>
            </w:pPr>
          </w:p>
        </w:tc>
        <w:tc>
          <w:tcPr>
            <w:tcW w:w="1620" w:type="dxa"/>
            <w:vAlign w:val="center"/>
          </w:tcPr>
          <w:p w:rsidR="00EC033D" w:rsidRPr="000048B9" w:rsidRDefault="005755FB" w:rsidP="00EC033D">
            <w:pPr>
              <w:ind w:left="-108" w:right="-108"/>
              <w:jc w:val="center"/>
            </w:pPr>
            <w:r>
              <w:t>766,75</w:t>
            </w:r>
          </w:p>
        </w:tc>
        <w:tc>
          <w:tcPr>
            <w:tcW w:w="1538" w:type="dxa"/>
            <w:vAlign w:val="center"/>
          </w:tcPr>
          <w:p w:rsidR="00EC033D" w:rsidRPr="000048B9" w:rsidRDefault="00501E15" w:rsidP="00EC033D">
            <w:pPr>
              <w:ind w:left="-108" w:right="-108"/>
              <w:jc w:val="center"/>
            </w:pPr>
            <w:r>
              <w:t>9</w:t>
            </w:r>
            <w:r w:rsidR="00B01D45">
              <w:t>2</w:t>
            </w:r>
            <w:r w:rsidR="005755FB">
              <w:t>01</w:t>
            </w:r>
          </w:p>
        </w:tc>
      </w:tr>
      <w:tr w:rsidR="00253F98" w:rsidRPr="000048B9" w:rsidTr="00EC033D">
        <w:tc>
          <w:tcPr>
            <w:tcW w:w="720" w:type="dxa"/>
            <w:vAlign w:val="center"/>
          </w:tcPr>
          <w:p w:rsidR="00253F98" w:rsidRPr="000048B9" w:rsidRDefault="00253F98" w:rsidP="00EC033D">
            <w:pPr>
              <w:jc w:val="center"/>
            </w:pPr>
          </w:p>
        </w:tc>
        <w:tc>
          <w:tcPr>
            <w:tcW w:w="4680" w:type="dxa"/>
          </w:tcPr>
          <w:p w:rsidR="00253F98" w:rsidRPr="000048B9" w:rsidRDefault="00253F98" w:rsidP="00EC033D">
            <w:pPr>
              <w:ind w:right="-108"/>
              <w:jc w:val="center"/>
            </w:pPr>
            <w:r>
              <w:t>ИТОГО</w:t>
            </w:r>
          </w:p>
        </w:tc>
        <w:tc>
          <w:tcPr>
            <w:tcW w:w="2520" w:type="dxa"/>
            <w:vAlign w:val="center"/>
          </w:tcPr>
          <w:p w:rsidR="00253F98" w:rsidRPr="000048B9" w:rsidRDefault="00253F98" w:rsidP="00EC033D">
            <w:pPr>
              <w:ind w:left="-108" w:right="-108"/>
              <w:jc w:val="center"/>
            </w:pPr>
          </w:p>
        </w:tc>
        <w:tc>
          <w:tcPr>
            <w:tcW w:w="1800" w:type="dxa"/>
            <w:vAlign w:val="center"/>
          </w:tcPr>
          <w:p w:rsidR="00253F98" w:rsidRDefault="00253F98" w:rsidP="00EC033D">
            <w:pPr>
              <w:jc w:val="center"/>
            </w:pPr>
          </w:p>
        </w:tc>
        <w:tc>
          <w:tcPr>
            <w:tcW w:w="1800" w:type="dxa"/>
            <w:vAlign w:val="center"/>
          </w:tcPr>
          <w:p w:rsidR="00253F98" w:rsidRPr="000048B9" w:rsidRDefault="00253F98" w:rsidP="00EC033D">
            <w:pPr>
              <w:jc w:val="center"/>
            </w:pPr>
          </w:p>
        </w:tc>
        <w:tc>
          <w:tcPr>
            <w:tcW w:w="1620" w:type="dxa"/>
            <w:vAlign w:val="center"/>
          </w:tcPr>
          <w:p w:rsidR="00253F98" w:rsidRDefault="005755FB" w:rsidP="00EC033D">
            <w:pPr>
              <w:ind w:left="-108" w:right="-108"/>
              <w:jc w:val="center"/>
            </w:pPr>
            <w:r>
              <w:t>873,75</w:t>
            </w:r>
          </w:p>
        </w:tc>
        <w:tc>
          <w:tcPr>
            <w:tcW w:w="1538" w:type="dxa"/>
            <w:vAlign w:val="center"/>
          </w:tcPr>
          <w:p w:rsidR="00253F98" w:rsidRDefault="00B01D45" w:rsidP="00EC033D">
            <w:pPr>
              <w:ind w:left="-108" w:right="-108"/>
              <w:jc w:val="center"/>
            </w:pPr>
            <w:r>
              <w:t>10</w:t>
            </w:r>
            <w:r w:rsidR="005755FB">
              <w:t>485</w:t>
            </w:r>
          </w:p>
        </w:tc>
      </w:tr>
    </w:tbl>
    <w:p w:rsidR="00253F98" w:rsidRDefault="00253F98" w:rsidP="00576BBD">
      <w:pPr>
        <w:spacing w:line="360" w:lineRule="auto"/>
        <w:ind w:left="1068"/>
        <w:jc w:val="both"/>
        <w:rPr>
          <w:sz w:val="28"/>
          <w:szCs w:val="28"/>
        </w:rPr>
        <w:sectPr w:rsidR="00253F98" w:rsidSect="00EC033D">
          <w:pgSz w:w="16838" w:h="11906" w:orient="landscape"/>
          <w:pgMar w:top="851" w:right="1134" w:bottom="289" w:left="295" w:header="709" w:footer="709" w:gutter="0"/>
          <w:cols w:space="708"/>
          <w:docGrid w:linePitch="360"/>
        </w:sectPr>
      </w:pPr>
    </w:p>
    <w:p w:rsidR="00253F98" w:rsidRPr="000048B9" w:rsidRDefault="00253F98" w:rsidP="00253F98">
      <w:pPr>
        <w:spacing w:line="360" w:lineRule="auto"/>
        <w:ind w:firstLine="720"/>
        <w:jc w:val="both"/>
      </w:pPr>
      <w:r w:rsidRPr="000048B9">
        <w:lastRenderedPageBreak/>
        <w:t>Расход воды на противопожарные нужды и расчетное количество одновременных пожаров приняты согласно СНиП 2.04.02-84. Противопожарный расход на наружное пожаротушение составит на расчетный срок: 1 пожар по 10 л/сек. Расход воды на пожаротушение – 108 м³.</w:t>
      </w:r>
    </w:p>
    <w:p w:rsidR="00F5371F" w:rsidRDefault="00F5371F" w:rsidP="00576BBD">
      <w:pPr>
        <w:spacing w:line="360" w:lineRule="auto"/>
        <w:ind w:left="1068"/>
        <w:jc w:val="both"/>
        <w:rPr>
          <w:sz w:val="28"/>
          <w:szCs w:val="28"/>
        </w:rPr>
      </w:pPr>
    </w:p>
    <w:p w:rsidR="00356B2D" w:rsidRPr="000048B9" w:rsidRDefault="00FD59A7" w:rsidP="00356B2D">
      <w:pPr>
        <w:shd w:val="clear" w:color="auto" w:fill="FFFFFF"/>
        <w:spacing w:line="360" w:lineRule="auto"/>
        <w:jc w:val="center"/>
        <w:rPr>
          <w:b/>
        </w:rPr>
      </w:pPr>
      <w:r>
        <w:rPr>
          <w:b/>
        </w:rPr>
        <w:t>1.2.</w:t>
      </w:r>
      <w:r w:rsidR="00356B2D" w:rsidRPr="000048B9">
        <w:rPr>
          <w:b/>
        </w:rPr>
        <w:t xml:space="preserve">  </w:t>
      </w:r>
      <w:r w:rsidR="00356B2D" w:rsidRPr="00244216">
        <w:rPr>
          <w:b/>
          <w:color w:val="000000" w:themeColor="text1"/>
        </w:rPr>
        <w:t>План организационно-технических мероприятий по улучшению санитарно-технического состояния водозаборных сооружений</w:t>
      </w:r>
    </w:p>
    <w:p w:rsidR="00356B2D" w:rsidRPr="000048B9" w:rsidRDefault="00356B2D" w:rsidP="00356B2D">
      <w:pPr>
        <w:shd w:val="clear" w:color="auto" w:fill="FFFFFF"/>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356B2D" w:rsidRPr="000048B9" w:rsidTr="009769DD">
        <w:trPr>
          <w:trHeight w:val="720"/>
        </w:trPr>
        <w:tc>
          <w:tcPr>
            <w:tcW w:w="861" w:type="dxa"/>
          </w:tcPr>
          <w:p w:rsidR="00356B2D" w:rsidRPr="000048B9" w:rsidRDefault="00356B2D" w:rsidP="009769DD">
            <w:pPr>
              <w:jc w:val="center"/>
            </w:pPr>
            <w:r w:rsidRPr="000048B9">
              <w:t>№ п/п</w:t>
            </w:r>
          </w:p>
        </w:tc>
        <w:tc>
          <w:tcPr>
            <w:tcW w:w="6229" w:type="dxa"/>
            <w:shd w:val="clear" w:color="auto" w:fill="auto"/>
          </w:tcPr>
          <w:p w:rsidR="00356B2D" w:rsidRPr="000048B9" w:rsidRDefault="00356B2D" w:rsidP="009769DD">
            <w:pPr>
              <w:jc w:val="center"/>
            </w:pPr>
            <w:r w:rsidRPr="000048B9">
              <w:t>Наименование</w:t>
            </w:r>
          </w:p>
        </w:tc>
        <w:tc>
          <w:tcPr>
            <w:tcW w:w="2579" w:type="dxa"/>
            <w:shd w:val="clear" w:color="auto" w:fill="auto"/>
          </w:tcPr>
          <w:p w:rsidR="00356B2D" w:rsidRPr="000048B9" w:rsidRDefault="00356B2D" w:rsidP="009769DD">
            <w:pPr>
              <w:jc w:val="center"/>
            </w:pPr>
            <w:r w:rsidRPr="000048B9">
              <w:t>Сроки выполнения</w:t>
            </w:r>
          </w:p>
        </w:tc>
      </w:tr>
      <w:tr w:rsidR="00356B2D" w:rsidRPr="000048B9" w:rsidTr="009769DD">
        <w:trPr>
          <w:trHeight w:val="720"/>
        </w:trPr>
        <w:tc>
          <w:tcPr>
            <w:tcW w:w="861" w:type="dxa"/>
          </w:tcPr>
          <w:p w:rsidR="00356B2D" w:rsidRPr="000048B9" w:rsidRDefault="00356B2D" w:rsidP="009769DD">
            <w:pPr>
              <w:jc w:val="center"/>
            </w:pPr>
            <w:r w:rsidRPr="000048B9">
              <w:t>1</w:t>
            </w:r>
          </w:p>
        </w:tc>
        <w:tc>
          <w:tcPr>
            <w:tcW w:w="6229" w:type="dxa"/>
            <w:shd w:val="clear" w:color="auto" w:fill="auto"/>
          </w:tcPr>
          <w:p w:rsidR="00356B2D" w:rsidRPr="000048B9" w:rsidRDefault="00356B2D" w:rsidP="009769DD">
            <w:pPr>
              <w:jc w:val="center"/>
            </w:pPr>
            <w:r w:rsidRPr="000048B9">
              <w:t>Ремонт зон санитарной охраны поясов арт. скважин</w:t>
            </w:r>
          </w:p>
        </w:tc>
        <w:tc>
          <w:tcPr>
            <w:tcW w:w="2579" w:type="dxa"/>
            <w:shd w:val="clear" w:color="auto" w:fill="auto"/>
          </w:tcPr>
          <w:p w:rsidR="00356B2D" w:rsidRPr="000048B9" w:rsidRDefault="00356B2D" w:rsidP="009769DD">
            <w:pPr>
              <w:jc w:val="center"/>
            </w:pPr>
            <w:r w:rsidRPr="000048B9">
              <w:t>ежегодно</w:t>
            </w:r>
          </w:p>
        </w:tc>
      </w:tr>
      <w:tr w:rsidR="00356B2D" w:rsidRPr="000048B9" w:rsidTr="009769DD">
        <w:trPr>
          <w:trHeight w:val="720"/>
        </w:trPr>
        <w:tc>
          <w:tcPr>
            <w:tcW w:w="861" w:type="dxa"/>
          </w:tcPr>
          <w:p w:rsidR="00356B2D" w:rsidRPr="000048B9" w:rsidRDefault="00356B2D" w:rsidP="009769DD">
            <w:pPr>
              <w:jc w:val="center"/>
            </w:pPr>
            <w:r w:rsidRPr="000048B9">
              <w:t>2</w:t>
            </w:r>
          </w:p>
        </w:tc>
        <w:tc>
          <w:tcPr>
            <w:tcW w:w="6229" w:type="dxa"/>
            <w:shd w:val="clear" w:color="auto" w:fill="auto"/>
          </w:tcPr>
          <w:p w:rsidR="00356B2D" w:rsidRPr="000048B9" w:rsidRDefault="00356B2D" w:rsidP="009769DD">
            <w:pPr>
              <w:jc w:val="center"/>
            </w:pPr>
            <w:r w:rsidRPr="000048B9">
              <w:t>Очистка башен от осадка, взвеси</w:t>
            </w:r>
          </w:p>
        </w:tc>
        <w:tc>
          <w:tcPr>
            <w:tcW w:w="2579" w:type="dxa"/>
            <w:shd w:val="clear" w:color="auto" w:fill="auto"/>
          </w:tcPr>
          <w:p w:rsidR="00356B2D" w:rsidRPr="000048B9" w:rsidRDefault="00356B2D" w:rsidP="009769DD">
            <w:pPr>
              <w:jc w:val="center"/>
            </w:pPr>
            <w:r w:rsidRPr="000048B9">
              <w:t>ежегодно</w:t>
            </w:r>
          </w:p>
        </w:tc>
      </w:tr>
      <w:tr w:rsidR="00356B2D" w:rsidRPr="000048B9" w:rsidTr="009769DD">
        <w:trPr>
          <w:trHeight w:val="720"/>
        </w:trPr>
        <w:tc>
          <w:tcPr>
            <w:tcW w:w="861" w:type="dxa"/>
          </w:tcPr>
          <w:p w:rsidR="00356B2D" w:rsidRPr="000048B9" w:rsidRDefault="00356B2D" w:rsidP="009769DD">
            <w:pPr>
              <w:jc w:val="center"/>
            </w:pPr>
            <w:r w:rsidRPr="000048B9">
              <w:t>3</w:t>
            </w:r>
          </w:p>
        </w:tc>
        <w:tc>
          <w:tcPr>
            <w:tcW w:w="6229" w:type="dxa"/>
            <w:shd w:val="clear" w:color="auto" w:fill="auto"/>
          </w:tcPr>
          <w:p w:rsidR="00356B2D" w:rsidRPr="000048B9" w:rsidRDefault="00356B2D" w:rsidP="009769DD">
            <w:pPr>
              <w:jc w:val="center"/>
            </w:pPr>
            <w:r w:rsidRPr="000048B9">
              <w:t>Ремонт и установка кранов отбора проб воды на скважинах</w:t>
            </w:r>
          </w:p>
        </w:tc>
        <w:tc>
          <w:tcPr>
            <w:tcW w:w="2579" w:type="dxa"/>
            <w:shd w:val="clear" w:color="auto" w:fill="auto"/>
          </w:tcPr>
          <w:p w:rsidR="00356B2D" w:rsidRPr="000048B9" w:rsidRDefault="00356B2D" w:rsidP="009769DD">
            <w:pPr>
              <w:jc w:val="center"/>
            </w:pPr>
            <w:r w:rsidRPr="000048B9">
              <w:t>ежегодно</w:t>
            </w:r>
          </w:p>
        </w:tc>
      </w:tr>
      <w:tr w:rsidR="00356B2D" w:rsidRPr="000048B9" w:rsidTr="009769DD">
        <w:trPr>
          <w:trHeight w:val="720"/>
        </w:trPr>
        <w:tc>
          <w:tcPr>
            <w:tcW w:w="861" w:type="dxa"/>
          </w:tcPr>
          <w:p w:rsidR="00356B2D" w:rsidRPr="000048B9" w:rsidRDefault="00356B2D" w:rsidP="009769DD">
            <w:pPr>
              <w:jc w:val="center"/>
            </w:pPr>
            <w:r w:rsidRPr="000048B9">
              <w:t>4</w:t>
            </w:r>
          </w:p>
        </w:tc>
        <w:tc>
          <w:tcPr>
            <w:tcW w:w="6229" w:type="dxa"/>
            <w:shd w:val="clear" w:color="auto" w:fill="auto"/>
          </w:tcPr>
          <w:p w:rsidR="00356B2D" w:rsidRPr="000048B9" w:rsidRDefault="00356B2D" w:rsidP="009769DD">
            <w:pPr>
              <w:jc w:val="center"/>
            </w:pPr>
            <w:r w:rsidRPr="000048B9">
              <w:t>Проведение дезинфекции водопровода</w:t>
            </w:r>
          </w:p>
        </w:tc>
        <w:tc>
          <w:tcPr>
            <w:tcW w:w="2579" w:type="dxa"/>
            <w:shd w:val="clear" w:color="auto" w:fill="auto"/>
          </w:tcPr>
          <w:p w:rsidR="00356B2D" w:rsidRPr="000048B9" w:rsidRDefault="00356B2D" w:rsidP="009769DD">
            <w:pPr>
              <w:jc w:val="center"/>
            </w:pPr>
            <w:r w:rsidRPr="000048B9">
              <w:t>ежегодно</w:t>
            </w:r>
          </w:p>
        </w:tc>
      </w:tr>
      <w:tr w:rsidR="00356B2D" w:rsidRPr="000048B9" w:rsidTr="009769DD">
        <w:trPr>
          <w:trHeight w:val="720"/>
        </w:trPr>
        <w:tc>
          <w:tcPr>
            <w:tcW w:w="861" w:type="dxa"/>
          </w:tcPr>
          <w:p w:rsidR="00356B2D" w:rsidRPr="000048B9" w:rsidRDefault="00356B2D" w:rsidP="009769DD">
            <w:pPr>
              <w:jc w:val="center"/>
            </w:pPr>
            <w:r w:rsidRPr="000048B9">
              <w:t>5</w:t>
            </w:r>
          </w:p>
        </w:tc>
        <w:tc>
          <w:tcPr>
            <w:tcW w:w="6229" w:type="dxa"/>
            <w:shd w:val="clear" w:color="auto" w:fill="auto"/>
          </w:tcPr>
          <w:p w:rsidR="00356B2D" w:rsidRPr="000048B9" w:rsidRDefault="00356B2D" w:rsidP="009769DD">
            <w:pPr>
              <w:jc w:val="center"/>
            </w:pPr>
            <w:r w:rsidRPr="000048B9">
              <w:t>Прохождение медицинских осмотров работников обслуживающих водопровод</w:t>
            </w:r>
          </w:p>
        </w:tc>
        <w:tc>
          <w:tcPr>
            <w:tcW w:w="2579" w:type="dxa"/>
            <w:shd w:val="clear" w:color="auto" w:fill="auto"/>
          </w:tcPr>
          <w:p w:rsidR="00356B2D" w:rsidRPr="000048B9" w:rsidRDefault="00356B2D" w:rsidP="009769DD">
            <w:pPr>
              <w:jc w:val="center"/>
            </w:pPr>
            <w:r w:rsidRPr="000048B9">
              <w:t>ежегодно</w:t>
            </w:r>
          </w:p>
        </w:tc>
      </w:tr>
      <w:tr w:rsidR="00356B2D" w:rsidRPr="000048B9" w:rsidTr="009769DD">
        <w:trPr>
          <w:trHeight w:val="720"/>
        </w:trPr>
        <w:tc>
          <w:tcPr>
            <w:tcW w:w="861" w:type="dxa"/>
          </w:tcPr>
          <w:p w:rsidR="00356B2D" w:rsidRPr="000048B9" w:rsidRDefault="00356B2D" w:rsidP="009769DD">
            <w:pPr>
              <w:jc w:val="center"/>
            </w:pPr>
            <w:r w:rsidRPr="000048B9">
              <w:t>6</w:t>
            </w:r>
          </w:p>
        </w:tc>
        <w:tc>
          <w:tcPr>
            <w:tcW w:w="6229" w:type="dxa"/>
            <w:shd w:val="clear" w:color="auto" w:fill="auto"/>
          </w:tcPr>
          <w:p w:rsidR="00356B2D" w:rsidRPr="000048B9" w:rsidRDefault="00356B2D" w:rsidP="009769DD">
            <w:pPr>
              <w:jc w:val="center"/>
            </w:pPr>
            <w:r w:rsidRPr="000048B9">
              <w:t>Прохождение гигиенической аттестации</w:t>
            </w:r>
          </w:p>
        </w:tc>
        <w:tc>
          <w:tcPr>
            <w:tcW w:w="2579" w:type="dxa"/>
            <w:shd w:val="clear" w:color="auto" w:fill="auto"/>
          </w:tcPr>
          <w:p w:rsidR="00356B2D" w:rsidRPr="000048B9" w:rsidRDefault="00356B2D" w:rsidP="009769DD">
            <w:pPr>
              <w:jc w:val="center"/>
            </w:pPr>
            <w:r w:rsidRPr="000048B9">
              <w:t>ежегодно</w:t>
            </w:r>
          </w:p>
        </w:tc>
      </w:tr>
    </w:tbl>
    <w:p w:rsidR="00356B2D" w:rsidRPr="000048B9" w:rsidRDefault="00356B2D" w:rsidP="00356B2D"/>
    <w:p w:rsidR="00356B2D" w:rsidRDefault="00EE0330" w:rsidP="00EE0330">
      <w:pPr>
        <w:shd w:val="clear" w:color="auto" w:fill="FFFFFF"/>
        <w:ind w:firstLine="708"/>
        <w:rPr>
          <w:b/>
          <w:i/>
        </w:rPr>
      </w:pPr>
      <w:r>
        <w:rPr>
          <w:b/>
          <w:i/>
        </w:rPr>
        <w:t>Проведение такого комплекса мероприятий позволит :</w:t>
      </w:r>
    </w:p>
    <w:p w:rsidR="00EE0330" w:rsidRDefault="00EE0330" w:rsidP="00EE0330">
      <w:pPr>
        <w:shd w:val="clear" w:color="auto" w:fill="FFFFFF"/>
        <w:ind w:firstLine="708"/>
        <w:rPr>
          <w:b/>
          <w:i/>
        </w:rPr>
      </w:pPr>
    </w:p>
    <w:p w:rsidR="00EE0330" w:rsidRDefault="00EE0330" w:rsidP="00EE0330">
      <w:pPr>
        <w:shd w:val="clear" w:color="auto" w:fill="FFFFFF"/>
        <w:ind w:firstLine="708"/>
      </w:pPr>
    </w:p>
    <w:p w:rsidR="00EE0330" w:rsidRPr="00EE0330" w:rsidRDefault="00EE0330" w:rsidP="00EE0330">
      <w:pPr>
        <w:shd w:val="clear" w:color="auto" w:fill="FFFFFF"/>
        <w:ind w:firstLine="708"/>
      </w:pPr>
      <w:r>
        <w:t>- обеспечить нормальное качество питьевой воды</w:t>
      </w:r>
    </w:p>
    <w:p w:rsidR="00356B2D" w:rsidRPr="000048B9" w:rsidRDefault="00356B2D" w:rsidP="00356B2D">
      <w:pPr>
        <w:shd w:val="clear" w:color="auto" w:fill="FFFFFF"/>
        <w:rPr>
          <w:b/>
          <w:i/>
        </w:rPr>
      </w:pPr>
    </w:p>
    <w:p w:rsidR="00356B2D" w:rsidRPr="000048B9" w:rsidRDefault="00F20722" w:rsidP="00356B2D">
      <w:pPr>
        <w:shd w:val="clear" w:color="auto" w:fill="FFFFFF"/>
        <w:spacing w:line="360" w:lineRule="auto"/>
        <w:jc w:val="center"/>
        <w:rPr>
          <w:b/>
        </w:rPr>
      </w:pPr>
      <w:r>
        <w:rPr>
          <w:b/>
        </w:rPr>
        <w:t>1.3.</w:t>
      </w:r>
      <w:r w:rsidR="00356B2D" w:rsidRPr="000048B9">
        <w:rPr>
          <w:b/>
        </w:rPr>
        <w:t xml:space="preserve"> Описание состояния и функционирования существующих насосных станций в системе водоснабжения</w:t>
      </w:r>
    </w:p>
    <w:p w:rsidR="00356B2D" w:rsidRPr="000048B9" w:rsidRDefault="00356B2D" w:rsidP="00356B2D">
      <w:pPr>
        <w:shd w:val="clear" w:color="auto" w:fill="FFFFFF"/>
      </w:pPr>
    </w:p>
    <w:p w:rsidR="00356B2D" w:rsidRPr="000048B9" w:rsidRDefault="00356B2D" w:rsidP="00356B2D">
      <w:pPr>
        <w:shd w:val="clear" w:color="auto" w:fill="FFFFFF"/>
      </w:pPr>
    </w:p>
    <w:p w:rsidR="00356B2D" w:rsidRPr="000048B9" w:rsidRDefault="00356B2D" w:rsidP="00356B2D">
      <w:pPr>
        <w:shd w:val="clear" w:color="auto" w:fill="FFFFFF"/>
        <w:spacing w:line="360" w:lineRule="auto"/>
        <w:ind w:firstLine="708"/>
        <w:jc w:val="both"/>
      </w:pPr>
      <w:r w:rsidRPr="000048B9">
        <w:t xml:space="preserve">Система водоснабжения  </w:t>
      </w:r>
      <w:r w:rsidR="00D85A7D">
        <w:t>МУП «</w:t>
      </w:r>
      <w:r w:rsidR="00F643E9" w:rsidRPr="00F643E9">
        <w:t>Раздольное</w:t>
      </w:r>
      <w:r w:rsidR="00D85A7D">
        <w:t>»</w:t>
      </w:r>
      <w:r w:rsidR="00F20722">
        <w:t xml:space="preserve"> </w:t>
      </w:r>
      <w:r w:rsidRPr="000048B9">
        <w:t xml:space="preserve">включает в себя </w:t>
      </w:r>
      <w:r w:rsidR="00F20722">
        <w:t>одну водозаборную</w:t>
      </w:r>
      <w:r w:rsidRPr="000048B9">
        <w:t xml:space="preserve"> скважин</w:t>
      </w:r>
      <w:r w:rsidR="00F20722">
        <w:t>у</w:t>
      </w:r>
      <w:r w:rsidRPr="000048B9">
        <w:t>,  водонапорн</w:t>
      </w:r>
      <w:r w:rsidR="00F20722">
        <w:t>ую</w:t>
      </w:r>
      <w:r w:rsidRPr="000048B9">
        <w:t xml:space="preserve"> башн</w:t>
      </w:r>
      <w:r w:rsidR="00F20722">
        <w:t>ю и систему трубопроводов.</w:t>
      </w:r>
    </w:p>
    <w:p w:rsidR="00356B2D" w:rsidRPr="000048B9" w:rsidRDefault="00F20722" w:rsidP="00356B2D">
      <w:pPr>
        <w:shd w:val="clear" w:color="auto" w:fill="FFFFFF"/>
        <w:spacing w:line="360" w:lineRule="auto"/>
        <w:ind w:firstLine="567"/>
      </w:pPr>
      <w:r>
        <w:t>На  водонапорной башне установлен насос</w:t>
      </w:r>
      <w:r w:rsidR="00356B2D" w:rsidRPr="000048B9">
        <w:t>:</w:t>
      </w:r>
    </w:p>
    <w:p w:rsidR="00356B2D" w:rsidRPr="00244216" w:rsidRDefault="00356B2D" w:rsidP="00356B2D">
      <w:pPr>
        <w:widowControl w:val="0"/>
        <w:numPr>
          <w:ilvl w:val="0"/>
          <w:numId w:val="7"/>
        </w:numPr>
        <w:shd w:val="clear" w:color="auto" w:fill="FFFFFF"/>
        <w:adjustRightInd w:val="0"/>
        <w:spacing w:before="120" w:after="120" w:line="360" w:lineRule="auto"/>
        <w:textAlignment w:val="baseline"/>
        <w:rPr>
          <w:color w:val="000000" w:themeColor="text1"/>
        </w:rPr>
      </w:pPr>
      <w:r w:rsidRPr="00244216">
        <w:rPr>
          <w:color w:val="000000" w:themeColor="text1"/>
        </w:rPr>
        <w:t xml:space="preserve">марки ЭЦВ </w:t>
      </w:r>
      <w:r w:rsidR="00244216">
        <w:rPr>
          <w:color w:val="000000" w:themeColor="text1"/>
        </w:rPr>
        <w:t>6</w:t>
      </w:r>
      <w:r w:rsidRPr="00244216">
        <w:rPr>
          <w:color w:val="000000" w:themeColor="text1"/>
        </w:rPr>
        <w:t xml:space="preserve"> – </w:t>
      </w:r>
      <w:r w:rsidR="00F20722">
        <w:rPr>
          <w:color w:val="000000" w:themeColor="text1"/>
        </w:rPr>
        <w:t>6,5</w:t>
      </w:r>
      <w:r w:rsidRPr="00244216">
        <w:rPr>
          <w:color w:val="000000" w:themeColor="text1"/>
        </w:rPr>
        <w:t xml:space="preserve"> – </w:t>
      </w:r>
      <w:r w:rsidR="00244216">
        <w:rPr>
          <w:color w:val="000000" w:themeColor="text1"/>
        </w:rPr>
        <w:t>75</w:t>
      </w:r>
      <w:r w:rsidRPr="00244216">
        <w:rPr>
          <w:color w:val="000000" w:themeColor="text1"/>
        </w:rPr>
        <w:t>;</w:t>
      </w:r>
    </w:p>
    <w:p w:rsidR="004C4F57" w:rsidRDefault="004C4F57" w:rsidP="00244216">
      <w:pPr>
        <w:shd w:val="clear" w:color="auto" w:fill="FFFFFF"/>
        <w:spacing w:line="360" w:lineRule="auto"/>
        <w:ind w:firstLine="567"/>
        <w:jc w:val="both"/>
      </w:pPr>
    </w:p>
    <w:p w:rsidR="00EC033D" w:rsidRDefault="00356B2D" w:rsidP="00244216">
      <w:pPr>
        <w:shd w:val="clear" w:color="auto" w:fill="FFFFFF"/>
        <w:spacing w:line="360" w:lineRule="auto"/>
        <w:ind w:firstLine="567"/>
        <w:jc w:val="both"/>
        <w:rPr>
          <w:sz w:val="32"/>
          <w:szCs w:val="32"/>
        </w:rPr>
      </w:pPr>
      <w:r w:rsidRPr="000048B9">
        <w:t>Насосные станции служат для подачи подготовленной питьевой воды. Режим работы насосных станций – суточный, представлен в таблице ниже.</w:t>
      </w:r>
    </w:p>
    <w:p w:rsidR="00EC033D" w:rsidRDefault="00EC033D" w:rsidP="006849DE">
      <w:pPr>
        <w:jc w:val="center"/>
        <w:rPr>
          <w:sz w:val="32"/>
          <w:szCs w:val="32"/>
        </w:rPr>
        <w:sectPr w:rsidR="00EC033D" w:rsidSect="00253F98">
          <w:pgSz w:w="11906" w:h="16838"/>
          <w:pgMar w:top="1134" w:right="567" w:bottom="295" w:left="851" w:header="709" w:footer="709" w:gutter="0"/>
          <w:cols w:space="708"/>
          <w:docGrid w:linePitch="360"/>
        </w:sectPr>
      </w:pPr>
    </w:p>
    <w:p w:rsidR="00EC033D" w:rsidRDefault="00EC033D" w:rsidP="006849DE">
      <w:pPr>
        <w:jc w:val="center"/>
        <w:rPr>
          <w:sz w:val="32"/>
          <w:szCs w:val="32"/>
        </w:rPr>
      </w:pPr>
    </w:p>
    <w:tbl>
      <w:tblPr>
        <w:tblpPr w:leftFromText="180" w:rightFromText="180" w:vertAnchor="text" w:horzAnchor="margin" w:tblpY="100"/>
        <w:tblW w:w="15348" w:type="dxa"/>
        <w:tblLayout w:type="fixed"/>
        <w:tblLook w:val="0000"/>
      </w:tblPr>
      <w:tblGrid>
        <w:gridCol w:w="2376"/>
        <w:gridCol w:w="1985"/>
        <w:gridCol w:w="2566"/>
        <w:gridCol w:w="978"/>
        <w:gridCol w:w="1023"/>
        <w:gridCol w:w="1080"/>
        <w:gridCol w:w="1440"/>
        <w:gridCol w:w="1030"/>
        <w:gridCol w:w="1194"/>
        <w:gridCol w:w="1676"/>
      </w:tblGrid>
      <w:tr w:rsidR="007156EA" w:rsidRPr="000048B9" w:rsidTr="0089134B">
        <w:trPr>
          <w:trHeight w:val="1011"/>
        </w:trPr>
        <w:tc>
          <w:tcPr>
            <w:tcW w:w="2376" w:type="dxa"/>
            <w:vMerge w:val="restart"/>
            <w:tcBorders>
              <w:top w:val="single" w:sz="8" w:space="0" w:color="auto"/>
              <w:left w:val="single" w:sz="8" w:space="0" w:color="auto"/>
              <w:right w:val="single" w:sz="8" w:space="0" w:color="auto"/>
            </w:tcBorders>
            <w:shd w:val="clear" w:color="auto" w:fill="auto"/>
            <w:vAlign w:val="center"/>
          </w:tcPr>
          <w:p w:rsidR="007156EA" w:rsidRPr="000048B9" w:rsidRDefault="007156EA" w:rsidP="009769DD">
            <w:pPr>
              <w:jc w:val="center"/>
              <w:rPr>
                <w:b/>
                <w:bCs/>
              </w:rPr>
            </w:pPr>
            <w:r w:rsidRPr="000048B9">
              <w:rPr>
                <w:b/>
                <w:bCs/>
              </w:rPr>
              <w:t>Местонахождение</w:t>
            </w:r>
          </w:p>
          <w:p w:rsidR="007156EA" w:rsidRPr="000048B9" w:rsidRDefault="007156EA" w:rsidP="009769DD">
            <w:pPr>
              <w:jc w:val="center"/>
              <w:rPr>
                <w:b/>
                <w:bCs/>
              </w:rPr>
            </w:pPr>
            <w:r w:rsidRPr="000048B9">
              <w:rPr>
                <w:b/>
                <w:bCs/>
              </w:rPr>
              <w:t> </w:t>
            </w:r>
          </w:p>
        </w:tc>
        <w:tc>
          <w:tcPr>
            <w:tcW w:w="1985" w:type="dxa"/>
            <w:vMerge w:val="restart"/>
            <w:tcBorders>
              <w:top w:val="single" w:sz="8" w:space="0" w:color="auto"/>
              <w:left w:val="nil"/>
              <w:right w:val="single" w:sz="8" w:space="0" w:color="auto"/>
            </w:tcBorders>
            <w:shd w:val="clear" w:color="auto" w:fill="auto"/>
            <w:vAlign w:val="center"/>
          </w:tcPr>
          <w:p w:rsidR="007156EA" w:rsidRPr="000048B9" w:rsidRDefault="007156EA" w:rsidP="009769DD">
            <w:pPr>
              <w:jc w:val="center"/>
              <w:rPr>
                <w:b/>
                <w:bCs/>
              </w:rPr>
            </w:pPr>
            <w:r w:rsidRPr="000048B9">
              <w:rPr>
                <w:b/>
                <w:bCs/>
              </w:rPr>
              <w:t>Оборудование (марка насоса и др.)</w:t>
            </w:r>
          </w:p>
          <w:p w:rsidR="007156EA" w:rsidRPr="000048B9" w:rsidRDefault="007156EA" w:rsidP="009769DD">
            <w:pPr>
              <w:jc w:val="center"/>
              <w:rPr>
                <w:b/>
                <w:bCs/>
              </w:rPr>
            </w:pPr>
            <w:r w:rsidRPr="000048B9">
              <w:rPr>
                <w:b/>
                <w:bCs/>
              </w:rPr>
              <w:t> </w:t>
            </w:r>
          </w:p>
        </w:tc>
        <w:tc>
          <w:tcPr>
            <w:tcW w:w="2566" w:type="dxa"/>
            <w:vMerge w:val="restart"/>
            <w:tcBorders>
              <w:top w:val="single" w:sz="8" w:space="0" w:color="auto"/>
              <w:left w:val="nil"/>
              <w:right w:val="single" w:sz="8" w:space="0" w:color="auto"/>
            </w:tcBorders>
            <w:shd w:val="clear" w:color="auto" w:fill="auto"/>
            <w:vAlign w:val="center"/>
          </w:tcPr>
          <w:p w:rsidR="007156EA" w:rsidRPr="000048B9" w:rsidRDefault="007156EA" w:rsidP="009769DD">
            <w:pPr>
              <w:jc w:val="center"/>
              <w:rPr>
                <w:b/>
                <w:bCs/>
              </w:rPr>
            </w:pPr>
            <w:r w:rsidRPr="000048B9">
              <w:rPr>
                <w:b/>
                <w:bCs/>
              </w:rPr>
              <w:t>Производительность м</w:t>
            </w:r>
            <w:r w:rsidRPr="000048B9">
              <w:rPr>
                <w:b/>
                <w:bCs/>
                <w:vertAlign w:val="superscript"/>
              </w:rPr>
              <w:t>3</w:t>
            </w:r>
            <w:r w:rsidRPr="000048B9">
              <w:rPr>
                <w:b/>
                <w:bCs/>
              </w:rPr>
              <w:t>/час</w:t>
            </w:r>
          </w:p>
          <w:p w:rsidR="007156EA" w:rsidRPr="000048B9" w:rsidRDefault="007156EA" w:rsidP="009769DD">
            <w:pPr>
              <w:jc w:val="center"/>
              <w:rPr>
                <w:b/>
                <w:bCs/>
              </w:rPr>
            </w:pPr>
            <w:r w:rsidRPr="000048B9">
              <w:rPr>
                <w:b/>
                <w:bCs/>
              </w:rPr>
              <w:t> </w:t>
            </w:r>
          </w:p>
        </w:tc>
        <w:tc>
          <w:tcPr>
            <w:tcW w:w="978" w:type="dxa"/>
            <w:vMerge w:val="restart"/>
            <w:tcBorders>
              <w:top w:val="single" w:sz="8" w:space="0" w:color="auto"/>
              <w:left w:val="nil"/>
              <w:right w:val="single" w:sz="8" w:space="0" w:color="auto"/>
            </w:tcBorders>
            <w:shd w:val="clear" w:color="auto" w:fill="auto"/>
            <w:vAlign w:val="center"/>
          </w:tcPr>
          <w:p w:rsidR="007156EA" w:rsidRPr="000048B9" w:rsidRDefault="007156EA" w:rsidP="009769DD">
            <w:pPr>
              <w:jc w:val="center"/>
              <w:rPr>
                <w:b/>
                <w:bCs/>
              </w:rPr>
            </w:pPr>
            <w:r w:rsidRPr="000048B9">
              <w:rPr>
                <w:b/>
                <w:bCs/>
              </w:rPr>
              <w:t>Кол-во  часов в год</w:t>
            </w:r>
          </w:p>
          <w:p w:rsidR="007156EA" w:rsidRPr="000048B9" w:rsidRDefault="007156EA" w:rsidP="009769DD">
            <w:pPr>
              <w:jc w:val="center"/>
              <w:rPr>
                <w:b/>
                <w:bCs/>
              </w:rPr>
            </w:pPr>
            <w:r w:rsidRPr="000048B9">
              <w:rPr>
                <w:b/>
                <w:bCs/>
              </w:rPr>
              <w:t> </w:t>
            </w:r>
          </w:p>
        </w:tc>
        <w:tc>
          <w:tcPr>
            <w:tcW w:w="2103" w:type="dxa"/>
            <w:gridSpan w:val="2"/>
            <w:tcBorders>
              <w:top w:val="single" w:sz="8" w:space="0" w:color="auto"/>
              <w:left w:val="nil"/>
              <w:bottom w:val="nil"/>
              <w:right w:val="nil"/>
            </w:tcBorders>
            <w:shd w:val="clear" w:color="auto" w:fill="auto"/>
            <w:vAlign w:val="center"/>
          </w:tcPr>
          <w:p w:rsidR="007156EA" w:rsidRPr="000048B9" w:rsidRDefault="007156EA" w:rsidP="009769DD">
            <w:pPr>
              <w:jc w:val="center"/>
              <w:rPr>
                <w:b/>
                <w:bCs/>
              </w:rPr>
            </w:pPr>
            <w:r w:rsidRPr="000048B9">
              <w:rPr>
                <w:b/>
                <w:bCs/>
              </w:rPr>
              <w:t>Мощность, кВт/ч</w:t>
            </w:r>
          </w:p>
          <w:p w:rsidR="007156EA" w:rsidRPr="000048B9" w:rsidRDefault="007156EA" w:rsidP="009769DD">
            <w:pPr>
              <w:jc w:val="center"/>
              <w:rPr>
                <w:b/>
                <w:bCs/>
              </w:rPr>
            </w:pPr>
            <w:r w:rsidRPr="000048B9">
              <w:rPr>
                <w:b/>
                <w:bCs/>
              </w:rPr>
              <w:t> </w:t>
            </w:r>
          </w:p>
        </w:tc>
        <w:tc>
          <w:tcPr>
            <w:tcW w:w="1440" w:type="dxa"/>
            <w:vMerge w:val="restart"/>
            <w:tcBorders>
              <w:top w:val="single" w:sz="8" w:space="0" w:color="auto"/>
              <w:left w:val="single" w:sz="8" w:space="0" w:color="auto"/>
              <w:right w:val="single" w:sz="8" w:space="0" w:color="auto"/>
            </w:tcBorders>
            <w:shd w:val="clear" w:color="auto" w:fill="auto"/>
            <w:vAlign w:val="center"/>
          </w:tcPr>
          <w:p w:rsidR="007156EA" w:rsidRPr="000048B9" w:rsidRDefault="007156EA" w:rsidP="009769DD">
            <w:pPr>
              <w:jc w:val="center"/>
              <w:rPr>
                <w:b/>
                <w:bCs/>
              </w:rPr>
            </w:pPr>
            <w:r w:rsidRPr="000048B9">
              <w:rPr>
                <w:b/>
                <w:bCs/>
              </w:rPr>
              <w:t>Коэф-т мощности</w:t>
            </w:r>
          </w:p>
          <w:p w:rsidR="007156EA" w:rsidRPr="000048B9" w:rsidRDefault="007156EA" w:rsidP="009769DD">
            <w:pPr>
              <w:jc w:val="center"/>
              <w:rPr>
                <w:b/>
                <w:bCs/>
              </w:rPr>
            </w:pPr>
            <w:r w:rsidRPr="000048B9">
              <w:rPr>
                <w:b/>
                <w:bCs/>
              </w:rPr>
              <w:t> </w:t>
            </w:r>
          </w:p>
        </w:tc>
        <w:tc>
          <w:tcPr>
            <w:tcW w:w="1030" w:type="dxa"/>
            <w:vMerge w:val="restart"/>
            <w:tcBorders>
              <w:top w:val="single" w:sz="8" w:space="0" w:color="auto"/>
              <w:left w:val="nil"/>
              <w:right w:val="single" w:sz="8" w:space="0" w:color="auto"/>
            </w:tcBorders>
            <w:shd w:val="clear" w:color="auto" w:fill="auto"/>
            <w:vAlign w:val="center"/>
          </w:tcPr>
          <w:p w:rsidR="007156EA" w:rsidRPr="000048B9" w:rsidRDefault="007156EA" w:rsidP="009769DD">
            <w:pPr>
              <w:jc w:val="center"/>
              <w:rPr>
                <w:b/>
                <w:bCs/>
                <w:vertAlign w:val="superscript"/>
              </w:rPr>
            </w:pPr>
            <w:r w:rsidRPr="000048B9">
              <w:rPr>
                <w:b/>
                <w:bCs/>
              </w:rPr>
              <w:t>Объем воды м</w:t>
            </w:r>
            <w:r w:rsidRPr="000048B9">
              <w:rPr>
                <w:b/>
                <w:bCs/>
                <w:vertAlign w:val="superscript"/>
              </w:rPr>
              <w:t>3</w:t>
            </w:r>
          </w:p>
          <w:p w:rsidR="007156EA" w:rsidRPr="000048B9" w:rsidRDefault="007156EA" w:rsidP="009769DD">
            <w:pPr>
              <w:jc w:val="center"/>
              <w:rPr>
                <w:b/>
                <w:bCs/>
                <w:vertAlign w:val="superscript"/>
              </w:rPr>
            </w:pPr>
            <w:r w:rsidRPr="000048B9">
              <w:rPr>
                <w:b/>
                <w:bCs/>
              </w:rPr>
              <w:t> </w:t>
            </w:r>
          </w:p>
        </w:tc>
        <w:tc>
          <w:tcPr>
            <w:tcW w:w="1194" w:type="dxa"/>
            <w:vMerge w:val="restart"/>
            <w:tcBorders>
              <w:top w:val="single" w:sz="8" w:space="0" w:color="auto"/>
              <w:left w:val="nil"/>
              <w:right w:val="single" w:sz="8" w:space="0" w:color="auto"/>
            </w:tcBorders>
            <w:shd w:val="clear" w:color="auto" w:fill="auto"/>
            <w:vAlign w:val="center"/>
          </w:tcPr>
          <w:p w:rsidR="007156EA" w:rsidRPr="000048B9" w:rsidRDefault="007156EA" w:rsidP="009769DD">
            <w:pPr>
              <w:jc w:val="center"/>
              <w:rPr>
                <w:b/>
                <w:bCs/>
              </w:rPr>
            </w:pPr>
            <w:r w:rsidRPr="000048B9">
              <w:rPr>
                <w:b/>
                <w:bCs/>
              </w:rPr>
              <w:t>Годовой расход э/э</w:t>
            </w:r>
          </w:p>
          <w:p w:rsidR="007156EA" w:rsidRPr="000048B9" w:rsidRDefault="007156EA" w:rsidP="009769DD">
            <w:pPr>
              <w:jc w:val="center"/>
              <w:rPr>
                <w:b/>
                <w:bCs/>
              </w:rPr>
            </w:pPr>
            <w:r w:rsidRPr="000048B9">
              <w:rPr>
                <w:b/>
                <w:bCs/>
              </w:rPr>
              <w:t> </w:t>
            </w:r>
          </w:p>
        </w:tc>
        <w:tc>
          <w:tcPr>
            <w:tcW w:w="1676" w:type="dxa"/>
            <w:vMerge w:val="restart"/>
            <w:tcBorders>
              <w:top w:val="single" w:sz="8" w:space="0" w:color="auto"/>
              <w:left w:val="nil"/>
              <w:right w:val="single" w:sz="8" w:space="0" w:color="auto"/>
            </w:tcBorders>
            <w:shd w:val="clear" w:color="auto" w:fill="auto"/>
            <w:vAlign w:val="center"/>
          </w:tcPr>
          <w:p w:rsidR="007156EA" w:rsidRPr="000048B9" w:rsidRDefault="007156EA" w:rsidP="009769DD">
            <w:pPr>
              <w:jc w:val="center"/>
              <w:rPr>
                <w:b/>
                <w:bCs/>
              </w:rPr>
            </w:pPr>
            <w:r w:rsidRPr="000048B9">
              <w:rPr>
                <w:b/>
                <w:bCs/>
              </w:rPr>
              <w:t>Диапазон напряжения</w:t>
            </w:r>
          </w:p>
          <w:p w:rsidR="007156EA" w:rsidRPr="000048B9" w:rsidRDefault="007156EA" w:rsidP="009769DD">
            <w:pPr>
              <w:jc w:val="center"/>
              <w:rPr>
                <w:b/>
                <w:bCs/>
              </w:rPr>
            </w:pPr>
            <w:r w:rsidRPr="000048B9">
              <w:rPr>
                <w:b/>
                <w:bCs/>
              </w:rPr>
              <w:t> </w:t>
            </w:r>
          </w:p>
        </w:tc>
      </w:tr>
      <w:tr w:rsidR="007156EA" w:rsidRPr="000048B9" w:rsidTr="0089134B">
        <w:trPr>
          <w:trHeight w:val="1094"/>
        </w:trPr>
        <w:tc>
          <w:tcPr>
            <w:tcW w:w="2376" w:type="dxa"/>
            <w:vMerge/>
            <w:tcBorders>
              <w:left w:val="single" w:sz="8" w:space="0" w:color="auto"/>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c>
          <w:tcPr>
            <w:tcW w:w="1985" w:type="dxa"/>
            <w:vMerge/>
            <w:tcBorders>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c>
          <w:tcPr>
            <w:tcW w:w="2566" w:type="dxa"/>
            <w:vMerge/>
            <w:tcBorders>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c>
          <w:tcPr>
            <w:tcW w:w="978" w:type="dxa"/>
            <w:vMerge/>
            <w:tcBorders>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c>
          <w:tcPr>
            <w:tcW w:w="1023" w:type="dxa"/>
            <w:tcBorders>
              <w:top w:val="single" w:sz="8" w:space="0" w:color="auto"/>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r w:rsidRPr="000048B9">
              <w:rPr>
                <w:b/>
                <w:bCs/>
              </w:rPr>
              <w:t>Номинал.</w:t>
            </w:r>
          </w:p>
        </w:tc>
        <w:tc>
          <w:tcPr>
            <w:tcW w:w="1080" w:type="dxa"/>
            <w:tcBorders>
              <w:top w:val="single" w:sz="8" w:space="0" w:color="auto"/>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r w:rsidRPr="000048B9">
              <w:rPr>
                <w:b/>
                <w:bCs/>
              </w:rPr>
              <w:t>Средняя</w:t>
            </w:r>
          </w:p>
        </w:tc>
        <w:tc>
          <w:tcPr>
            <w:tcW w:w="1440" w:type="dxa"/>
            <w:vMerge/>
            <w:tcBorders>
              <w:left w:val="single" w:sz="8" w:space="0" w:color="auto"/>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c>
          <w:tcPr>
            <w:tcW w:w="1030" w:type="dxa"/>
            <w:vMerge/>
            <w:tcBorders>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c>
          <w:tcPr>
            <w:tcW w:w="1194" w:type="dxa"/>
            <w:vMerge/>
            <w:tcBorders>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c>
          <w:tcPr>
            <w:tcW w:w="1676" w:type="dxa"/>
            <w:vMerge/>
            <w:tcBorders>
              <w:left w:val="nil"/>
              <w:bottom w:val="single" w:sz="4" w:space="0" w:color="auto"/>
              <w:right w:val="single" w:sz="8" w:space="0" w:color="auto"/>
            </w:tcBorders>
            <w:shd w:val="clear" w:color="auto" w:fill="auto"/>
            <w:vAlign w:val="center"/>
          </w:tcPr>
          <w:p w:rsidR="007156EA" w:rsidRPr="000048B9" w:rsidRDefault="007156EA" w:rsidP="009769DD">
            <w:pPr>
              <w:jc w:val="center"/>
              <w:rPr>
                <w:b/>
                <w:bCs/>
              </w:rPr>
            </w:pPr>
          </w:p>
        </w:tc>
      </w:tr>
      <w:tr w:rsidR="007156EA" w:rsidRPr="000048B9" w:rsidTr="009C443C">
        <w:trPr>
          <w:trHeight w:val="607"/>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56EA" w:rsidRDefault="0089134B" w:rsidP="009769DD">
            <w:pPr>
              <w:ind w:left="-108" w:right="-108"/>
              <w:jc w:val="center"/>
              <w:rPr>
                <w:lang w:eastAsia="ar-SA"/>
              </w:rPr>
            </w:pPr>
            <w:r>
              <w:rPr>
                <w:lang w:eastAsia="ar-SA"/>
              </w:rPr>
              <w:t xml:space="preserve"> Скважина №</w:t>
            </w:r>
            <w:r w:rsidR="00244216">
              <w:rPr>
                <w:lang w:eastAsia="ar-SA"/>
              </w:rPr>
              <w:t>1</w:t>
            </w:r>
          </w:p>
          <w:p w:rsidR="0089134B" w:rsidRPr="000048B9" w:rsidRDefault="0089134B" w:rsidP="00244216">
            <w:pPr>
              <w:ind w:left="-108" w:right="-108"/>
              <w:jc w:val="center"/>
              <w:rPr>
                <w:lang w:eastAsia="ar-SA"/>
              </w:rPr>
            </w:pPr>
            <w:r>
              <w:rPr>
                <w:lang w:eastAsia="ar-SA"/>
              </w:rPr>
              <w:t xml:space="preserve">ул. </w:t>
            </w:r>
            <w:r w:rsidR="00244216">
              <w:rPr>
                <w:lang w:eastAsia="ar-SA"/>
              </w:rPr>
              <w:t>Комсомольская</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9C443C" w:rsidP="00244216">
            <w:pPr>
              <w:jc w:val="center"/>
            </w:pPr>
            <w:r>
              <w:t xml:space="preserve">ЭЦВ </w:t>
            </w:r>
            <w:r w:rsidR="00244216">
              <w:t>6</w:t>
            </w:r>
            <w:r>
              <w:t>-</w:t>
            </w:r>
            <w:r w:rsidR="00F20722">
              <w:t>6,5</w:t>
            </w:r>
            <w:r>
              <w:t>-</w:t>
            </w:r>
            <w:r w:rsidR="00244216">
              <w:t>75</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F20722" w:rsidP="009C443C">
            <w:pPr>
              <w:jc w:val="center"/>
            </w:pPr>
            <w:r>
              <w:t>6,5</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F20722" w:rsidP="009C443C">
            <w:pPr>
              <w:jc w:val="center"/>
            </w:pPr>
            <w:r>
              <w:t>2700</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F20722" w:rsidP="009C443C">
            <w:pPr>
              <w:jc w:val="center"/>
            </w:pPr>
            <w:r>
              <w:t>2,8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7156EA" w:rsidP="009C443C">
            <w:pPr>
              <w:jc w:val="cente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9C443C" w:rsidP="009C443C">
            <w:pPr>
              <w:jc w:val="center"/>
            </w:pPr>
            <w:r>
              <w:t>0,8</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244216" w:rsidP="009C443C">
            <w:pPr>
              <w:jc w:val="center"/>
            </w:pPr>
            <w:r>
              <w:t>1</w:t>
            </w:r>
            <w:r w:rsidR="00B01D45">
              <w:t>1</w:t>
            </w:r>
            <w:r w:rsidR="009D4B70">
              <w:t>485</w:t>
            </w: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B01D45" w:rsidP="009C443C">
            <w:pPr>
              <w:jc w:val="center"/>
            </w:pPr>
            <w:r>
              <w:t>7540</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7156EA" w:rsidRPr="000048B9" w:rsidRDefault="009C443C" w:rsidP="009C443C">
            <w:pPr>
              <w:jc w:val="center"/>
            </w:pPr>
            <w:r>
              <w:t>НН</w:t>
            </w:r>
          </w:p>
        </w:tc>
      </w:tr>
    </w:tbl>
    <w:p w:rsidR="00EC033D" w:rsidRDefault="00EC033D" w:rsidP="007156EA">
      <w:pPr>
        <w:rPr>
          <w:sz w:val="32"/>
          <w:szCs w:val="32"/>
        </w:rPr>
      </w:pPr>
    </w:p>
    <w:p w:rsidR="00EC033D" w:rsidRDefault="00EC033D" w:rsidP="006849DE">
      <w:pPr>
        <w:jc w:val="center"/>
        <w:rPr>
          <w:sz w:val="32"/>
          <w:szCs w:val="32"/>
        </w:rPr>
      </w:pPr>
    </w:p>
    <w:p w:rsidR="00EC033D" w:rsidRDefault="00EC033D" w:rsidP="006849DE">
      <w:pPr>
        <w:jc w:val="center"/>
        <w:rPr>
          <w:sz w:val="32"/>
          <w:szCs w:val="32"/>
        </w:rPr>
      </w:pPr>
    </w:p>
    <w:p w:rsidR="00EC033D" w:rsidRDefault="00EC033D" w:rsidP="006849DE">
      <w:pPr>
        <w:jc w:val="center"/>
        <w:rPr>
          <w:sz w:val="32"/>
          <w:szCs w:val="32"/>
        </w:rPr>
      </w:pPr>
    </w:p>
    <w:p w:rsidR="00EC033D" w:rsidRDefault="00EC033D" w:rsidP="006849DE">
      <w:pPr>
        <w:jc w:val="center"/>
        <w:rPr>
          <w:sz w:val="32"/>
          <w:szCs w:val="32"/>
        </w:rPr>
      </w:pPr>
    </w:p>
    <w:p w:rsidR="00EC033D" w:rsidRDefault="00EC033D" w:rsidP="006849DE">
      <w:pPr>
        <w:jc w:val="center"/>
        <w:rPr>
          <w:sz w:val="32"/>
          <w:szCs w:val="32"/>
        </w:rPr>
      </w:pPr>
    </w:p>
    <w:p w:rsidR="00906845" w:rsidRDefault="00906845" w:rsidP="006849DE">
      <w:pPr>
        <w:jc w:val="center"/>
        <w:rPr>
          <w:sz w:val="32"/>
          <w:szCs w:val="32"/>
        </w:rPr>
        <w:sectPr w:rsidR="00906845" w:rsidSect="007156EA">
          <w:pgSz w:w="16838" w:h="11906" w:orient="landscape"/>
          <w:pgMar w:top="851" w:right="1134" w:bottom="289" w:left="295" w:header="709" w:footer="709" w:gutter="0"/>
          <w:cols w:space="708"/>
          <w:docGrid w:linePitch="360"/>
        </w:sectPr>
      </w:pPr>
    </w:p>
    <w:p w:rsidR="009769DD" w:rsidRPr="000048B9" w:rsidRDefault="00F20722" w:rsidP="009769DD">
      <w:pPr>
        <w:shd w:val="clear" w:color="auto" w:fill="FFFFFF"/>
        <w:spacing w:line="360" w:lineRule="auto"/>
        <w:jc w:val="center"/>
        <w:rPr>
          <w:b/>
        </w:rPr>
      </w:pPr>
      <w:r>
        <w:rPr>
          <w:b/>
        </w:rPr>
        <w:lastRenderedPageBreak/>
        <w:t>1.4.</w:t>
      </w:r>
      <w:r w:rsidR="009769DD" w:rsidRPr="000048B9">
        <w:rPr>
          <w:b/>
        </w:rPr>
        <w:t xml:space="preserve"> Описание существующих технических и технологических проблем в водоснабжении поселения.</w:t>
      </w:r>
    </w:p>
    <w:p w:rsidR="009769DD" w:rsidRPr="000048B9" w:rsidRDefault="009769DD" w:rsidP="009769DD">
      <w:pPr>
        <w:shd w:val="clear" w:color="auto" w:fill="FFFFFF"/>
        <w:rPr>
          <w:b/>
          <w:i/>
        </w:rPr>
      </w:pPr>
    </w:p>
    <w:p w:rsidR="009769DD" w:rsidRPr="000048B9" w:rsidRDefault="009769DD" w:rsidP="009769DD">
      <w:pPr>
        <w:shd w:val="clear" w:color="auto" w:fill="FFFFFF"/>
        <w:rPr>
          <w:b/>
          <w:i/>
        </w:rPr>
      </w:pPr>
    </w:p>
    <w:p w:rsidR="009769DD" w:rsidRPr="000048B9" w:rsidRDefault="009769DD" w:rsidP="009769DD">
      <w:pPr>
        <w:spacing w:line="360" w:lineRule="auto"/>
        <w:ind w:firstLine="720"/>
        <w:jc w:val="both"/>
      </w:pPr>
      <w:r w:rsidRPr="000048B9">
        <w:t>Анализируя существующее состояние системы водоснабжения села, установлено наличие положительных и отрицательных качеств:</w:t>
      </w:r>
    </w:p>
    <w:p w:rsidR="009769DD" w:rsidRPr="000048B9" w:rsidRDefault="009769DD" w:rsidP="009769DD">
      <w:pPr>
        <w:spacing w:line="360" w:lineRule="auto"/>
        <w:ind w:left="709"/>
        <w:jc w:val="both"/>
        <w:rPr>
          <w:lang w:eastAsia="ar-SA"/>
        </w:rPr>
      </w:pPr>
      <w:r w:rsidRPr="000048B9">
        <w:rPr>
          <w:lang w:eastAsia="ar-SA"/>
        </w:rPr>
        <w:t>Положительные качества:</w:t>
      </w:r>
    </w:p>
    <w:p w:rsidR="009769DD" w:rsidRPr="000048B9" w:rsidRDefault="009769DD" w:rsidP="009769DD">
      <w:pPr>
        <w:spacing w:line="360" w:lineRule="auto"/>
        <w:ind w:firstLine="720"/>
        <w:jc w:val="both"/>
        <w:rPr>
          <w:lang w:eastAsia="ar-SA"/>
        </w:rPr>
      </w:pPr>
      <w:r w:rsidRPr="000048B9">
        <w:rPr>
          <w:lang w:eastAsia="ar-SA"/>
        </w:rPr>
        <w:t>– наличие централизованного водоснабжения, обеспечивающее комфортность среды проживания населения.</w:t>
      </w:r>
    </w:p>
    <w:p w:rsidR="009769DD" w:rsidRPr="000048B9" w:rsidRDefault="009769DD" w:rsidP="009769DD">
      <w:pPr>
        <w:spacing w:line="360" w:lineRule="auto"/>
        <w:ind w:left="709"/>
        <w:jc w:val="both"/>
        <w:rPr>
          <w:lang w:eastAsia="ar-SA"/>
        </w:rPr>
      </w:pPr>
      <w:r w:rsidRPr="000048B9">
        <w:rPr>
          <w:lang w:eastAsia="ar-SA"/>
        </w:rPr>
        <w:t>Отрицательные качества:</w:t>
      </w:r>
    </w:p>
    <w:p w:rsidR="009769DD" w:rsidRPr="000048B9" w:rsidRDefault="009769DD" w:rsidP="009769DD">
      <w:pPr>
        <w:spacing w:line="360" w:lineRule="auto"/>
        <w:ind w:firstLine="720"/>
        <w:jc w:val="both"/>
        <w:rPr>
          <w:lang w:eastAsia="ar-SA"/>
        </w:rPr>
      </w:pPr>
      <w:r w:rsidRPr="000048B9">
        <w:rPr>
          <w:lang w:eastAsia="ar-SA"/>
        </w:rPr>
        <w:t>– большой износ оборудования и сетей резко снижает надёжность системы водоснабжения.</w:t>
      </w:r>
    </w:p>
    <w:p w:rsidR="009769DD" w:rsidRPr="000048B9" w:rsidRDefault="009769DD" w:rsidP="009769DD">
      <w:pPr>
        <w:spacing w:line="360" w:lineRule="auto"/>
        <w:jc w:val="both"/>
      </w:pPr>
      <w:r w:rsidRPr="000048B9">
        <w:rPr>
          <w:b/>
        </w:rPr>
        <w:t>Выводы:</w:t>
      </w:r>
    </w:p>
    <w:p w:rsidR="009769DD" w:rsidRPr="000048B9" w:rsidRDefault="009769DD" w:rsidP="009769DD">
      <w:pPr>
        <w:spacing w:line="360" w:lineRule="auto"/>
        <w:ind w:firstLine="720"/>
        <w:jc w:val="both"/>
        <w:rPr>
          <w:lang w:eastAsia="ar-SA"/>
        </w:rPr>
      </w:pPr>
      <w:r w:rsidRPr="000048B9">
        <w:rPr>
          <w:lang w:eastAsia="ar-SA"/>
        </w:rPr>
        <w:t>Для обеспечения с. </w:t>
      </w:r>
      <w:r w:rsidR="00F643E9" w:rsidRPr="00F643E9">
        <w:t>Раздольное</w:t>
      </w:r>
      <w:r w:rsidR="00347132">
        <w:t xml:space="preserve"> </w:t>
      </w:r>
      <w:r w:rsidRPr="000048B9">
        <w:rPr>
          <w:lang w:eastAsia="ar-SA"/>
        </w:rPr>
        <w:t>питьевой водой необходимого качества необходимо предусмотреть:</w:t>
      </w:r>
    </w:p>
    <w:p w:rsidR="009769DD" w:rsidRPr="000048B9" w:rsidRDefault="009769DD" w:rsidP="009769DD">
      <w:pPr>
        <w:spacing w:line="360" w:lineRule="auto"/>
        <w:ind w:firstLine="720"/>
        <w:jc w:val="both"/>
        <w:rPr>
          <w:lang w:eastAsia="ar-SA"/>
        </w:rPr>
      </w:pPr>
      <w:r w:rsidRPr="000048B9">
        <w:rPr>
          <w:lang w:eastAsia="ar-SA"/>
        </w:rPr>
        <w:t>– реконструкцию водозабора;</w:t>
      </w:r>
    </w:p>
    <w:p w:rsidR="009769DD" w:rsidRPr="000048B9" w:rsidRDefault="009769DD" w:rsidP="009769DD">
      <w:pPr>
        <w:spacing w:line="360" w:lineRule="auto"/>
        <w:ind w:firstLine="720"/>
        <w:jc w:val="both"/>
        <w:rPr>
          <w:lang w:eastAsia="ar-SA"/>
        </w:rPr>
      </w:pPr>
      <w:r w:rsidRPr="000048B9">
        <w:rPr>
          <w:lang w:eastAsia="ar-SA"/>
        </w:rPr>
        <w:t>– реконструкцию водопрово</w:t>
      </w:r>
      <w:r w:rsidR="0074431D">
        <w:rPr>
          <w:lang w:eastAsia="ar-SA"/>
        </w:rPr>
        <w:t>дной сети из-за большого износа, в 2021 году была заменена часть труб  на пластиковые , диаметр</w:t>
      </w:r>
      <w:r w:rsidR="00B01D45">
        <w:rPr>
          <w:lang w:eastAsia="ar-SA"/>
        </w:rPr>
        <w:t>ом 75 мм на участке 800м, в 2023</w:t>
      </w:r>
      <w:r w:rsidR="005D2C98">
        <w:rPr>
          <w:lang w:eastAsia="ar-SA"/>
        </w:rPr>
        <w:t>-2024 годах</w:t>
      </w:r>
      <w:r w:rsidR="0074431D">
        <w:rPr>
          <w:lang w:eastAsia="ar-SA"/>
        </w:rPr>
        <w:t xml:space="preserve"> планируется продолжить работы по замене изнош</w:t>
      </w:r>
      <w:r w:rsidR="005D2C98">
        <w:rPr>
          <w:lang w:eastAsia="ar-SA"/>
        </w:rPr>
        <w:t>енных труб  на участке в 2200м , а также замена водонапорной башни и водозаборной скважины.</w:t>
      </w:r>
    </w:p>
    <w:p w:rsidR="009769DD" w:rsidRPr="000048B9" w:rsidRDefault="009769DD" w:rsidP="009769DD">
      <w:pPr>
        <w:pStyle w:val="S"/>
        <w:ind w:firstLine="720"/>
      </w:pPr>
      <w:r w:rsidRPr="000048B9">
        <w:rPr>
          <w:lang w:eastAsia="ar-SA"/>
        </w:rPr>
        <w:t xml:space="preserve">– на водопроводных сооружениях </w:t>
      </w:r>
      <w:r w:rsidR="00347132">
        <w:rPr>
          <w:lang w:eastAsia="ar-SA"/>
        </w:rPr>
        <w:t xml:space="preserve">необходимо </w:t>
      </w:r>
      <w:r w:rsidRPr="000048B9">
        <w:rPr>
          <w:lang w:eastAsia="ar-SA"/>
        </w:rPr>
        <w:t>выполнить замену оборудования.</w:t>
      </w:r>
    </w:p>
    <w:p w:rsidR="009769DD" w:rsidRPr="000048B9" w:rsidRDefault="00B01D45" w:rsidP="009769DD">
      <w:pPr>
        <w:shd w:val="clear" w:color="auto" w:fill="FFFFFF"/>
        <w:spacing w:line="360" w:lineRule="auto"/>
        <w:ind w:firstLine="708"/>
        <w:jc w:val="both"/>
      </w:pPr>
      <w:r>
        <w:t xml:space="preserve">Главной </w:t>
      </w:r>
      <w:r w:rsidR="009769DD" w:rsidRPr="000048B9">
        <w:t xml:space="preserve">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9769DD" w:rsidRPr="000048B9" w:rsidRDefault="009769DD" w:rsidP="009769DD">
      <w:pPr>
        <w:shd w:val="clear" w:color="auto" w:fill="FFFFFF"/>
        <w:spacing w:line="360" w:lineRule="auto"/>
        <w:ind w:firstLine="708"/>
        <w:jc w:val="both"/>
      </w:pPr>
      <w:r w:rsidRPr="000048B9">
        <w:t xml:space="preserve">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9769DD" w:rsidRDefault="009769DD"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Default="007D7698" w:rsidP="009769DD">
      <w:pPr>
        <w:shd w:val="clear" w:color="auto" w:fill="FFFFFF"/>
        <w:ind w:firstLine="720"/>
        <w:rPr>
          <w:b/>
        </w:rPr>
      </w:pPr>
    </w:p>
    <w:p w:rsidR="007D7698" w:rsidRPr="000048B9" w:rsidRDefault="007D7698" w:rsidP="009769DD">
      <w:pPr>
        <w:shd w:val="clear" w:color="auto" w:fill="FFFFFF"/>
        <w:ind w:firstLine="720"/>
        <w:rPr>
          <w:b/>
        </w:rPr>
      </w:pPr>
    </w:p>
    <w:p w:rsidR="009769DD" w:rsidRPr="000048B9" w:rsidRDefault="009769DD" w:rsidP="009769DD">
      <w:pPr>
        <w:shd w:val="clear" w:color="auto" w:fill="FFFFFF"/>
        <w:ind w:firstLine="720"/>
        <w:rPr>
          <w:b/>
        </w:rPr>
      </w:pPr>
    </w:p>
    <w:p w:rsidR="009769DD" w:rsidRPr="000048B9" w:rsidRDefault="00347132" w:rsidP="00347132">
      <w:pPr>
        <w:shd w:val="clear" w:color="auto" w:fill="FFFFFF"/>
        <w:spacing w:line="360" w:lineRule="auto"/>
        <w:rPr>
          <w:b/>
        </w:rPr>
      </w:pPr>
      <w:r>
        <w:rPr>
          <w:b/>
        </w:rPr>
        <w:lastRenderedPageBreak/>
        <w:t>БАЛАНСЫ ПРОИЗВОДИТЕЛЬНОСТИ СООРУЖЕНИЙ СИСТЕМЫ ВОДОСНАБЖЕНИЯ И ПОТРЕБЛЕНИЯ ВОДЫ В ЗОНАХ ДЕЙСТВИЯ ИСТОЧНИКОВ ВОДОСНАБЖЕНИЯ</w:t>
      </w:r>
    </w:p>
    <w:p w:rsidR="007D7698" w:rsidRDefault="007D7698" w:rsidP="007D7698">
      <w:pPr>
        <w:shd w:val="clear" w:color="auto" w:fill="FFFFFF"/>
        <w:rPr>
          <w:b/>
        </w:rPr>
      </w:pPr>
    </w:p>
    <w:p w:rsidR="009769DD" w:rsidRPr="000048B9" w:rsidRDefault="0074431D" w:rsidP="007D7698">
      <w:pPr>
        <w:shd w:val="clear" w:color="auto" w:fill="FFFFFF"/>
        <w:rPr>
          <w:b/>
        </w:rPr>
      </w:pPr>
      <w:r>
        <w:rPr>
          <w:b/>
        </w:rPr>
        <w:t xml:space="preserve">                    </w:t>
      </w:r>
      <w:r w:rsidR="007D7698">
        <w:rPr>
          <w:b/>
        </w:rPr>
        <w:t xml:space="preserve"> </w:t>
      </w:r>
      <w:r w:rsidR="009769DD" w:rsidRPr="000048B9">
        <w:rPr>
          <w:b/>
        </w:rPr>
        <w:t>1. Общий водный баланс подачи и реализации воды</w:t>
      </w:r>
    </w:p>
    <w:p w:rsidR="009769DD" w:rsidRPr="000048B9" w:rsidRDefault="009769DD" w:rsidP="009769DD">
      <w:pPr>
        <w:shd w:val="clear" w:color="auto" w:fill="FFFFFF"/>
        <w:jc w:val="center"/>
        <w:rPr>
          <w:b/>
        </w:rPr>
      </w:pPr>
    </w:p>
    <w:p w:rsidR="009769DD" w:rsidRPr="000048B9" w:rsidRDefault="009769DD" w:rsidP="009769DD">
      <w:pPr>
        <w:shd w:val="clear" w:color="auto" w:fill="FFFFFF"/>
        <w:jc w:val="center"/>
        <w:rPr>
          <w:b/>
        </w:rPr>
      </w:pPr>
    </w:p>
    <w:p w:rsidR="00EC033D" w:rsidRDefault="009769DD" w:rsidP="00643440">
      <w:pPr>
        <w:shd w:val="clear" w:color="auto" w:fill="FFFFFF"/>
        <w:spacing w:line="360" w:lineRule="auto"/>
        <w:ind w:firstLine="720"/>
        <w:jc w:val="both"/>
        <w:rPr>
          <w:sz w:val="32"/>
          <w:szCs w:val="32"/>
        </w:rPr>
      </w:pPr>
      <w:r w:rsidRPr="000048B9">
        <w:t>Общий водный баланс подачи и реализации воды</w:t>
      </w:r>
      <w:r w:rsidR="00B01D45">
        <w:t xml:space="preserve"> за 2022</w:t>
      </w:r>
      <w:r w:rsidR="0074431D">
        <w:t xml:space="preserve"> год</w:t>
      </w:r>
      <w:r w:rsidRPr="000048B9">
        <w:t xml:space="preserve"> составлялся на основе информации, представленной </w:t>
      </w:r>
      <w:r w:rsidR="00D85A7D">
        <w:t>МУП «</w:t>
      </w:r>
      <w:r w:rsidR="00F643E9" w:rsidRPr="00F643E9">
        <w:t>Раздольное</w:t>
      </w:r>
      <w:r w:rsidR="00D85A7D">
        <w:t>».</w:t>
      </w:r>
      <w:r w:rsidRPr="000048B9">
        <w:t xml:space="preserve"> Баланс представлен в таблице ниже.</w:t>
      </w:r>
    </w:p>
    <w:p w:rsidR="00EC033D" w:rsidRDefault="00EC033D" w:rsidP="006849DE">
      <w:pPr>
        <w:jc w:val="center"/>
        <w:rPr>
          <w:sz w:val="32"/>
          <w:szCs w:val="32"/>
        </w:rPr>
      </w:pPr>
    </w:p>
    <w:p w:rsidR="00643440" w:rsidRDefault="00643440" w:rsidP="006849DE">
      <w:pPr>
        <w:jc w:val="center"/>
        <w:rPr>
          <w:sz w:val="32"/>
          <w:szCs w:val="32"/>
        </w:rPr>
        <w:sectPr w:rsidR="00643440" w:rsidSect="00DC7BF8">
          <w:pgSz w:w="11906" w:h="16838"/>
          <w:pgMar w:top="1134" w:right="289" w:bottom="295" w:left="851" w:header="709" w:footer="709" w:gutter="0"/>
          <w:cols w:space="708"/>
          <w:docGrid w:linePitch="360"/>
        </w:sectPr>
      </w:pPr>
    </w:p>
    <w:tbl>
      <w:tblPr>
        <w:tblW w:w="13788" w:type="dxa"/>
        <w:tblInd w:w="540" w:type="dxa"/>
        <w:tblLook w:val="0000"/>
      </w:tblPr>
      <w:tblGrid>
        <w:gridCol w:w="1179"/>
        <w:gridCol w:w="5589"/>
        <w:gridCol w:w="3240"/>
        <w:gridCol w:w="3780"/>
      </w:tblGrid>
      <w:tr w:rsidR="00A304AF" w:rsidRPr="000048B9" w:rsidTr="00244216">
        <w:trPr>
          <w:trHeight w:val="1016"/>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lastRenderedPageBreak/>
              <w:t>№ п\п</w:t>
            </w:r>
          </w:p>
        </w:tc>
        <w:tc>
          <w:tcPr>
            <w:tcW w:w="5589" w:type="dxa"/>
            <w:tcBorders>
              <w:top w:val="single" w:sz="4" w:space="0" w:color="auto"/>
              <w:left w:val="nil"/>
              <w:bottom w:val="single" w:sz="4" w:space="0" w:color="auto"/>
              <w:right w:val="single" w:sz="4" w:space="0" w:color="auto"/>
            </w:tcBorders>
            <w:shd w:val="clear" w:color="auto" w:fill="auto"/>
            <w:noWrap/>
            <w:vAlign w:val="center"/>
          </w:tcPr>
          <w:p w:rsidR="00A304AF" w:rsidRPr="00244216" w:rsidRDefault="00A304AF" w:rsidP="00244216">
            <w:pPr>
              <w:jc w:val="center"/>
              <w:rPr>
                <w:b/>
                <w:bCs/>
                <w:color w:val="000000" w:themeColor="text1"/>
              </w:rPr>
            </w:pPr>
            <w:r w:rsidRPr="00244216">
              <w:rPr>
                <w:b/>
                <w:bCs/>
                <w:color w:val="000000" w:themeColor="text1"/>
              </w:rPr>
              <w:t>Наименование</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A304AF" w:rsidRPr="00244216" w:rsidRDefault="00A304AF" w:rsidP="00244216">
            <w:pPr>
              <w:jc w:val="center"/>
              <w:rPr>
                <w:i/>
                <w:iCs/>
                <w:color w:val="000000" w:themeColor="text1"/>
              </w:rPr>
            </w:pPr>
            <w:r w:rsidRPr="00244216">
              <w:rPr>
                <w:i/>
                <w:iCs/>
                <w:color w:val="000000" w:themeColor="text1"/>
              </w:rPr>
              <w:t>М</w:t>
            </w:r>
            <w:r w:rsidRPr="00244216">
              <w:rPr>
                <w:i/>
                <w:iCs/>
                <w:color w:val="000000" w:themeColor="text1"/>
                <w:vertAlign w:val="superscript"/>
              </w:rPr>
              <w:t>3</w:t>
            </w:r>
            <w:r w:rsidRPr="00244216">
              <w:rPr>
                <w:color w:val="000000" w:themeColor="text1"/>
              </w:rPr>
              <w:t>/мес</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A304AF" w:rsidRPr="00244216" w:rsidRDefault="00A304AF" w:rsidP="00244216">
            <w:pPr>
              <w:jc w:val="center"/>
              <w:rPr>
                <w:i/>
                <w:iCs/>
                <w:color w:val="000000" w:themeColor="text1"/>
              </w:rPr>
            </w:pPr>
            <w:r w:rsidRPr="00244216">
              <w:rPr>
                <w:i/>
                <w:iCs/>
                <w:color w:val="000000" w:themeColor="text1"/>
              </w:rPr>
              <w:t>М</w:t>
            </w:r>
            <w:r w:rsidRPr="00244216">
              <w:rPr>
                <w:i/>
                <w:iCs/>
                <w:color w:val="000000" w:themeColor="text1"/>
                <w:vertAlign w:val="superscript"/>
              </w:rPr>
              <w:t>3</w:t>
            </w:r>
            <w:r w:rsidRPr="00244216">
              <w:rPr>
                <w:color w:val="000000" w:themeColor="text1"/>
              </w:rPr>
              <w:t>/год</w:t>
            </w:r>
          </w:p>
        </w:tc>
      </w:tr>
      <w:tr w:rsidR="00A304AF" w:rsidRPr="000048B9" w:rsidTr="00244216">
        <w:trPr>
          <w:trHeight w:val="669"/>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1</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A304AF" w:rsidP="00244216">
            <w:pPr>
              <w:jc w:val="center"/>
              <w:rPr>
                <w:b/>
                <w:bCs/>
                <w:color w:val="000000" w:themeColor="text1"/>
              </w:rPr>
            </w:pPr>
            <w:r w:rsidRPr="00244216">
              <w:rPr>
                <w:b/>
                <w:bCs/>
                <w:color w:val="000000" w:themeColor="text1"/>
              </w:rPr>
              <w:t>На хозяйственно-питьевые нужды населения</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9D4B70" w:rsidP="00244216">
            <w:pPr>
              <w:jc w:val="center"/>
              <w:rPr>
                <w:b/>
                <w:bCs/>
                <w:color w:val="000000" w:themeColor="text1"/>
              </w:rPr>
            </w:pPr>
            <w:r>
              <w:rPr>
                <w:b/>
                <w:bCs/>
                <w:color w:val="000000" w:themeColor="text1"/>
              </w:rPr>
              <w:t>724,17</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74431D" w:rsidP="00244216">
            <w:pPr>
              <w:jc w:val="center"/>
              <w:rPr>
                <w:b/>
                <w:bCs/>
                <w:color w:val="000000" w:themeColor="text1"/>
              </w:rPr>
            </w:pPr>
            <w:r>
              <w:rPr>
                <w:b/>
                <w:bCs/>
                <w:color w:val="000000" w:themeColor="text1"/>
              </w:rPr>
              <w:t>8</w:t>
            </w:r>
            <w:r w:rsidR="00B01D45">
              <w:rPr>
                <w:b/>
                <w:bCs/>
                <w:color w:val="000000" w:themeColor="text1"/>
              </w:rPr>
              <w:t>690</w:t>
            </w:r>
          </w:p>
        </w:tc>
      </w:tr>
      <w:tr w:rsidR="00A304AF" w:rsidRPr="000048B9" w:rsidTr="00244216">
        <w:trPr>
          <w:trHeight w:val="55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1.1.</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A20452" w:rsidP="00244216">
            <w:pPr>
              <w:jc w:val="center"/>
              <w:rPr>
                <w:bCs/>
                <w:color w:val="000000" w:themeColor="text1"/>
              </w:rPr>
            </w:pPr>
            <w:r>
              <w:rPr>
                <w:bCs/>
                <w:color w:val="000000" w:themeColor="text1"/>
              </w:rPr>
              <w:t>В том числе п</w:t>
            </w:r>
            <w:r w:rsidR="00A304AF" w:rsidRPr="00244216">
              <w:rPr>
                <w:bCs/>
                <w:color w:val="000000" w:themeColor="text1"/>
              </w:rPr>
              <w:t>олив</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8344CD" w:rsidP="00244216">
            <w:pPr>
              <w:jc w:val="center"/>
              <w:rPr>
                <w:bCs/>
                <w:color w:val="000000" w:themeColor="text1"/>
              </w:rPr>
            </w:pPr>
            <w:r>
              <w:rPr>
                <w:bCs/>
                <w:color w:val="000000" w:themeColor="text1"/>
              </w:rPr>
              <w:t>320</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347132" w:rsidP="00244216">
            <w:pPr>
              <w:jc w:val="center"/>
              <w:rPr>
                <w:bCs/>
                <w:color w:val="000000" w:themeColor="text1"/>
              </w:rPr>
            </w:pPr>
            <w:r>
              <w:rPr>
                <w:bCs/>
                <w:color w:val="000000" w:themeColor="text1"/>
              </w:rPr>
              <w:t>1</w:t>
            </w:r>
            <w:r w:rsidR="008344CD">
              <w:rPr>
                <w:bCs/>
                <w:color w:val="000000" w:themeColor="text1"/>
              </w:rPr>
              <w:t>600</w:t>
            </w:r>
          </w:p>
        </w:tc>
      </w:tr>
      <w:tr w:rsidR="00A304AF" w:rsidRPr="000048B9" w:rsidTr="00244216">
        <w:trPr>
          <w:trHeight w:val="559"/>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2</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A304AF" w:rsidP="00244216">
            <w:pPr>
              <w:jc w:val="center"/>
              <w:rPr>
                <w:b/>
                <w:bCs/>
                <w:color w:val="000000" w:themeColor="text1"/>
              </w:rPr>
            </w:pPr>
            <w:r w:rsidRPr="00244216">
              <w:rPr>
                <w:b/>
                <w:bCs/>
                <w:color w:val="000000" w:themeColor="text1"/>
              </w:rPr>
              <w:t>На административно-бытовые нужды</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9D4B70" w:rsidP="00244216">
            <w:pPr>
              <w:jc w:val="center"/>
              <w:rPr>
                <w:b/>
                <w:bCs/>
                <w:color w:val="000000" w:themeColor="text1"/>
              </w:rPr>
            </w:pPr>
            <w:r>
              <w:rPr>
                <w:b/>
                <w:bCs/>
                <w:color w:val="000000" w:themeColor="text1"/>
              </w:rPr>
              <w:t>44,58</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8344CD" w:rsidP="00244216">
            <w:pPr>
              <w:jc w:val="center"/>
              <w:rPr>
                <w:b/>
                <w:bCs/>
                <w:color w:val="000000" w:themeColor="text1"/>
              </w:rPr>
            </w:pPr>
            <w:r>
              <w:rPr>
                <w:b/>
                <w:bCs/>
                <w:color w:val="000000" w:themeColor="text1"/>
              </w:rPr>
              <w:t>5</w:t>
            </w:r>
            <w:r w:rsidR="009D4B70">
              <w:rPr>
                <w:b/>
                <w:bCs/>
                <w:color w:val="000000" w:themeColor="text1"/>
              </w:rPr>
              <w:t>35</w:t>
            </w:r>
          </w:p>
        </w:tc>
      </w:tr>
      <w:tr w:rsidR="00A304AF" w:rsidRPr="000048B9" w:rsidTr="0024421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2.1</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9308BD" w:rsidP="00244216">
            <w:pPr>
              <w:jc w:val="center"/>
              <w:rPr>
                <w:color w:val="000000" w:themeColor="text1"/>
              </w:rPr>
            </w:pPr>
            <w:r>
              <w:rPr>
                <w:color w:val="000000" w:themeColor="text1"/>
              </w:rPr>
              <w:t>Школа, дет.сад</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8344CD" w:rsidP="00244216">
            <w:pPr>
              <w:jc w:val="center"/>
              <w:rPr>
                <w:color w:val="000000" w:themeColor="text1"/>
              </w:rPr>
            </w:pPr>
            <w:r>
              <w:rPr>
                <w:color w:val="000000" w:themeColor="text1"/>
              </w:rPr>
              <w:t>3</w:t>
            </w:r>
            <w:r w:rsidR="009D4B70">
              <w:rPr>
                <w:color w:val="000000" w:themeColor="text1"/>
              </w:rPr>
              <w:t>2,08</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9D4B70" w:rsidP="00244216">
            <w:pPr>
              <w:jc w:val="center"/>
              <w:rPr>
                <w:color w:val="000000" w:themeColor="text1"/>
              </w:rPr>
            </w:pPr>
            <w:r>
              <w:rPr>
                <w:color w:val="000000" w:themeColor="text1"/>
              </w:rPr>
              <w:t>385</w:t>
            </w:r>
          </w:p>
        </w:tc>
      </w:tr>
      <w:tr w:rsidR="00A304AF" w:rsidRPr="000048B9" w:rsidTr="0024421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2.2</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A304AF" w:rsidP="00244216">
            <w:pPr>
              <w:jc w:val="center"/>
              <w:rPr>
                <w:color w:val="000000" w:themeColor="text1"/>
              </w:rPr>
            </w:pPr>
            <w:r w:rsidRPr="00244216">
              <w:rPr>
                <w:color w:val="000000" w:themeColor="text1"/>
              </w:rPr>
              <w:t>Больница</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53077F" w:rsidP="00244216">
            <w:pPr>
              <w:jc w:val="center"/>
              <w:rPr>
                <w:color w:val="000000" w:themeColor="text1"/>
              </w:rPr>
            </w:pPr>
            <w:r>
              <w:rPr>
                <w:color w:val="000000" w:themeColor="text1"/>
              </w:rPr>
              <w:t>4</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53077F" w:rsidP="0053077F">
            <w:pPr>
              <w:rPr>
                <w:color w:val="000000" w:themeColor="text1"/>
              </w:rPr>
            </w:pPr>
            <w:r>
              <w:rPr>
                <w:color w:val="000000" w:themeColor="text1"/>
              </w:rPr>
              <w:t xml:space="preserve">                                48</w:t>
            </w:r>
          </w:p>
        </w:tc>
      </w:tr>
      <w:tr w:rsidR="00A304AF" w:rsidRPr="000048B9" w:rsidTr="0024421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2.5</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244216" w:rsidP="00244216">
            <w:pPr>
              <w:jc w:val="center"/>
              <w:rPr>
                <w:color w:val="000000" w:themeColor="text1"/>
              </w:rPr>
            </w:pPr>
            <w:r>
              <w:rPr>
                <w:color w:val="000000" w:themeColor="text1"/>
              </w:rPr>
              <w:t>С</w:t>
            </w:r>
            <w:r w:rsidR="00A304AF" w:rsidRPr="00244216">
              <w:rPr>
                <w:color w:val="000000" w:themeColor="text1"/>
              </w:rPr>
              <w:t>ДК</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9D4B70" w:rsidP="00244216">
            <w:pPr>
              <w:jc w:val="center"/>
              <w:rPr>
                <w:color w:val="000000" w:themeColor="text1"/>
              </w:rPr>
            </w:pPr>
            <w:r>
              <w:rPr>
                <w:color w:val="000000" w:themeColor="text1"/>
              </w:rPr>
              <w:t>2</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8344CD" w:rsidP="00501E15">
            <w:pPr>
              <w:rPr>
                <w:color w:val="000000" w:themeColor="text1"/>
              </w:rPr>
            </w:pPr>
            <w:r>
              <w:rPr>
                <w:color w:val="000000" w:themeColor="text1"/>
              </w:rPr>
              <w:t xml:space="preserve">                               </w:t>
            </w:r>
            <w:r w:rsidR="009D4B70">
              <w:rPr>
                <w:color w:val="000000" w:themeColor="text1"/>
              </w:rPr>
              <w:t>24</w:t>
            </w:r>
          </w:p>
        </w:tc>
      </w:tr>
      <w:tr w:rsidR="00A304AF" w:rsidRPr="000048B9" w:rsidTr="0024421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2.7</w:t>
            </w:r>
          </w:p>
        </w:tc>
        <w:tc>
          <w:tcPr>
            <w:tcW w:w="5589" w:type="dxa"/>
            <w:tcBorders>
              <w:top w:val="nil"/>
              <w:left w:val="nil"/>
              <w:bottom w:val="single" w:sz="4" w:space="0" w:color="auto"/>
              <w:right w:val="single" w:sz="4" w:space="0" w:color="auto"/>
            </w:tcBorders>
            <w:shd w:val="clear" w:color="auto" w:fill="auto"/>
            <w:vAlign w:val="center"/>
          </w:tcPr>
          <w:p w:rsidR="00A304AF" w:rsidRDefault="00501E15" w:rsidP="00244216">
            <w:pPr>
              <w:jc w:val="center"/>
              <w:rPr>
                <w:color w:val="000000" w:themeColor="text1"/>
              </w:rPr>
            </w:pPr>
            <w:r>
              <w:rPr>
                <w:color w:val="000000" w:themeColor="text1"/>
              </w:rPr>
              <w:t>Прочие</w:t>
            </w:r>
          </w:p>
          <w:p w:rsidR="009D4B70" w:rsidRPr="00244216" w:rsidRDefault="009D4B70" w:rsidP="00244216">
            <w:pPr>
              <w:jc w:val="center"/>
              <w:rPr>
                <w:color w:val="000000" w:themeColor="text1"/>
              </w:rPr>
            </w:pPr>
            <w:r>
              <w:rPr>
                <w:color w:val="000000" w:themeColor="text1"/>
              </w:rPr>
              <w:t>пожаротушение</w:t>
            </w:r>
          </w:p>
        </w:tc>
        <w:tc>
          <w:tcPr>
            <w:tcW w:w="3240" w:type="dxa"/>
            <w:tcBorders>
              <w:top w:val="nil"/>
              <w:left w:val="nil"/>
              <w:bottom w:val="single" w:sz="4" w:space="0" w:color="auto"/>
              <w:right w:val="single" w:sz="4" w:space="0" w:color="auto"/>
            </w:tcBorders>
            <w:shd w:val="clear" w:color="auto" w:fill="auto"/>
            <w:noWrap/>
            <w:vAlign w:val="center"/>
          </w:tcPr>
          <w:p w:rsidR="00A304AF" w:rsidRDefault="009308BD" w:rsidP="009308BD">
            <w:pPr>
              <w:rPr>
                <w:color w:val="000000" w:themeColor="text1"/>
              </w:rPr>
            </w:pPr>
            <w:r>
              <w:rPr>
                <w:color w:val="000000" w:themeColor="text1"/>
              </w:rPr>
              <w:t xml:space="preserve">                        </w:t>
            </w:r>
            <w:r w:rsidR="00E052C9">
              <w:rPr>
                <w:color w:val="000000" w:themeColor="text1"/>
              </w:rPr>
              <w:t>2</w:t>
            </w:r>
          </w:p>
          <w:p w:rsidR="009D4B70" w:rsidRPr="00244216" w:rsidRDefault="009D4B70" w:rsidP="009308BD">
            <w:pPr>
              <w:rPr>
                <w:color w:val="000000" w:themeColor="text1"/>
              </w:rPr>
            </w:pPr>
            <w:r>
              <w:rPr>
                <w:color w:val="000000" w:themeColor="text1"/>
              </w:rPr>
              <w:t xml:space="preserve">                         4,5</w:t>
            </w:r>
          </w:p>
        </w:tc>
        <w:tc>
          <w:tcPr>
            <w:tcW w:w="3780" w:type="dxa"/>
            <w:tcBorders>
              <w:top w:val="nil"/>
              <w:left w:val="nil"/>
              <w:bottom w:val="single" w:sz="4" w:space="0" w:color="auto"/>
              <w:right w:val="single" w:sz="4" w:space="0" w:color="auto"/>
            </w:tcBorders>
            <w:shd w:val="clear" w:color="auto" w:fill="auto"/>
            <w:noWrap/>
            <w:vAlign w:val="center"/>
          </w:tcPr>
          <w:p w:rsidR="00A304AF" w:rsidRDefault="00501E15" w:rsidP="00244216">
            <w:pPr>
              <w:jc w:val="center"/>
              <w:rPr>
                <w:color w:val="000000" w:themeColor="text1"/>
              </w:rPr>
            </w:pPr>
            <w:r>
              <w:rPr>
                <w:color w:val="000000" w:themeColor="text1"/>
              </w:rPr>
              <w:t>24</w:t>
            </w:r>
          </w:p>
          <w:p w:rsidR="009D4B70" w:rsidRPr="00244216" w:rsidRDefault="009D4B70" w:rsidP="00244216">
            <w:pPr>
              <w:jc w:val="center"/>
              <w:rPr>
                <w:color w:val="000000" w:themeColor="text1"/>
              </w:rPr>
            </w:pPr>
            <w:r>
              <w:rPr>
                <w:color w:val="000000" w:themeColor="text1"/>
              </w:rPr>
              <w:t>54</w:t>
            </w:r>
          </w:p>
        </w:tc>
      </w:tr>
      <w:tr w:rsidR="00A304AF" w:rsidRPr="000048B9" w:rsidTr="00244216">
        <w:trPr>
          <w:trHeight w:val="965"/>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3</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A304AF" w:rsidP="00244216">
            <w:pPr>
              <w:jc w:val="center"/>
              <w:rPr>
                <w:b/>
                <w:bCs/>
                <w:color w:val="000000" w:themeColor="text1"/>
              </w:rPr>
            </w:pPr>
            <w:r w:rsidRPr="00244216">
              <w:rPr>
                <w:b/>
                <w:bCs/>
                <w:color w:val="000000" w:themeColor="text1"/>
              </w:rPr>
              <w:t>На производственные нужды</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E052C9" w:rsidP="00244216">
            <w:pPr>
              <w:jc w:val="center"/>
              <w:rPr>
                <w:b/>
                <w:bCs/>
                <w:color w:val="000000" w:themeColor="text1"/>
              </w:rPr>
            </w:pPr>
            <w:r>
              <w:rPr>
                <w:b/>
                <w:bCs/>
                <w:color w:val="000000" w:themeColor="text1"/>
              </w:rPr>
              <w:t>105</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244216" w:rsidP="00244216">
            <w:pPr>
              <w:jc w:val="center"/>
              <w:rPr>
                <w:b/>
                <w:bCs/>
                <w:color w:val="000000" w:themeColor="text1"/>
              </w:rPr>
            </w:pPr>
            <w:r>
              <w:rPr>
                <w:b/>
                <w:bCs/>
                <w:color w:val="000000" w:themeColor="text1"/>
              </w:rPr>
              <w:t>1</w:t>
            </w:r>
            <w:r w:rsidR="00E052C9">
              <w:rPr>
                <w:b/>
                <w:bCs/>
                <w:color w:val="000000" w:themeColor="text1"/>
              </w:rPr>
              <w:t>260</w:t>
            </w:r>
          </w:p>
        </w:tc>
      </w:tr>
      <w:tr w:rsidR="00A304AF" w:rsidRPr="000048B9" w:rsidTr="0024421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rPr>
                <w:b/>
                <w:bCs/>
              </w:rPr>
            </w:pPr>
            <w:r w:rsidRPr="000048B9">
              <w:rPr>
                <w:b/>
                <w:bCs/>
              </w:rPr>
              <w:t>4</w:t>
            </w:r>
          </w:p>
        </w:tc>
        <w:tc>
          <w:tcPr>
            <w:tcW w:w="5589" w:type="dxa"/>
            <w:tcBorders>
              <w:top w:val="nil"/>
              <w:left w:val="nil"/>
              <w:bottom w:val="single" w:sz="4" w:space="0" w:color="auto"/>
              <w:right w:val="single" w:sz="4" w:space="0" w:color="auto"/>
            </w:tcBorders>
            <w:shd w:val="clear" w:color="auto" w:fill="auto"/>
            <w:vAlign w:val="center"/>
          </w:tcPr>
          <w:p w:rsidR="00A304AF" w:rsidRPr="00244216" w:rsidRDefault="00A304AF" w:rsidP="00244216">
            <w:pPr>
              <w:jc w:val="center"/>
              <w:rPr>
                <w:b/>
                <w:color w:val="000000" w:themeColor="text1"/>
              </w:rPr>
            </w:pPr>
            <w:r w:rsidRPr="00244216">
              <w:rPr>
                <w:b/>
                <w:color w:val="000000" w:themeColor="text1"/>
              </w:rPr>
              <w:t>Потери</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E052C9" w:rsidP="00244216">
            <w:pPr>
              <w:jc w:val="center"/>
              <w:rPr>
                <w:b/>
                <w:color w:val="000000" w:themeColor="text1"/>
              </w:rPr>
            </w:pPr>
            <w:r>
              <w:rPr>
                <w:b/>
                <w:color w:val="000000" w:themeColor="text1"/>
              </w:rPr>
              <w:t>83,33</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E052C9" w:rsidP="00244216">
            <w:pPr>
              <w:jc w:val="center"/>
              <w:rPr>
                <w:b/>
                <w:bCs/>
                <w:color w:val="000000" w:themeColor="text1"/>
              </w:rPr>
            </w:pPr>
            <w:r>
              <w:rPr>
                <w:b/>
                <w:bCs/>
                <w:color w:val="000000" w:themeColor="text1"/>
              </w:rPr>
              <w:t>1000</w:t>
            </w:r>
          </w:p>
        </w:tc>
      </w:tr>
      <w:tr w:rsidR="00A304AF" w:rsidRPr="000048B9" w:rsidTr="00244216">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244216">
            <w:pPr>
              <w:jc w:val="center"/>
            </w:pPr>
          </w:p>
        </w:tc>
        <w:tc>
          <w:tcPr>
            <w:tcW w:w="5589" w:type="dxa"/>
            <w:tcBorders>
              <w:top w:val="nil"/>
              <w:left w:val="nil"/>
              <w:bottom w:val="single" w:sz="4" w:space="0" w:color="auto"/>
              <w:right w:val="single" w:sz="4" w:space="0" w:color="auto"/>
            </w:tcBorders>
            <w:shd w:val="clear" w:color="auto" w:fill="auto"/>
            <w:noWrap/>
            <w:vAlign w:val="center"/>
          </w:tcPr>
          <w:p w:rsidR="00A304AF" w:rsidRPr="00244216" w:rsidRDefault="00A304AF" w:rsidP="00244216">
            <w:pPr>
              <w:jc w:val="center"/>
              <w:rPr>
                <w:b/>
                <w:bCs/>
                <w:color w:val="000000" w:themeColor="text1"/>
              </w:rPr>
            </w:pPr>
            <w:r w:rsidRPr="00244216">
              <w:rPr>
                <w:b/>
                <w:bCs/>
                <w:color w:val="000000" w:themeColor="text1"/>
              </w:rPr>
              <w:t>ИТОГО:</w:t>
            </w:r>
          </w:p>
        </w:tc>
        <w:tc>
          <w:tcPr>
            <w:tcW w:w="3240" w:type="dxa"/>
            <w:tcBorders>
              <w:top w:val="nil"/>
              <w:left w:val="nil"/>
              <w:bottom w:val="single" w:sz="4" w:space="0" w:color="auto"/>
              <w:right w:val="single" w:sz="4" w:space="0" w:color="auto"/>
            </w:tcBorders>
            <w:shd w:val="clear" w:color="auto" w:fill="auto"/>
            <w:noWrap/>
            <w:vAlign w:val="center"/>
          </w:tcPr>
          <w:p w:rsidR="00A304AF" w:rsidRPr="00244216" w:rsidRDefault="009D4B70" w:rsidP="00244216">
            <w:pPr>
              <w:jc w:val="center"/>
              <w:rPr>
                <w:b/>
                <w:bCs/>
                <w:color w:val="000000" w:themeColor="text1"/>
              </w:rPr>
            </w:pPr>
            <w:r>
              <w:rPr>
                <w:b/>
                <w:bCs/>
                <w:color w:val="000000" w:themeColor="text1"/>
              </w:rPr>
              <w:t>957,08</w:t>
            </w:r>
          </w:p>
        </w:tc>
        <w:tc>
          <w:tcPr>
            <w:tcW w:w="3780" w:type="dxa"/>
            <w:tcBorders>
              <w:top w:val="nil"/>
              <w:left w:val="nil"/>
              <w:bottom w:val="single" w:sz="4" w:space="0" w:color="auto"/>
              <w:right w:val="single" w:sz="4" w:space="0" w:color="auto"/>
            </w:tcBorders>
            <w:shd w:val="clear" w:color="auto" w:fill="auto"/>
            <w:noWrap/>
            <w:vAlign w:val="center"/>
          </w:tcPr>
          <w:p w:rsidR="00A304AF" w:rsidRPr="00244216" w:rsidRDefault="00E052C9" w:rsidP="00244216">
            <w:pPr>
              <w:jc w:val="center"/>
              <w:rPr>
                <w:b/>
                <w:bCs/>
                <w:color w:val="000000" w:themeColor="text1"/>
              </w:rPr>
            </w:pPr>
            <w:r>
              <w:rPr>
                <w:b/>
                <w:bCs/>
                <w:color w:val="000000" w:themeColor="text1"/>
              </w:rPr>
              <w:t>1</w:t>
            </w:r>
            <w:r w:rsidR="009D4B70">
              <w:rPr>
                <w:b/>
                <w:bCs/>
                <w:color w:val="000000" w:themeColor="text1"/>
              </w:rPr>
              <w:t>1485</w:t>
            </w:r>
          </w:p>
        </w:tc>
      </w:tr>
    </w:tbl>
    <w:p w:rsidR="00EC033D" w:rsidRDefault="00EC033D" w:rsidP="006849DE">
      <w:pPr>
        <w:jc w:val="center"/>
        <w:rPr>
          <w:sz w:val="32"/>
          <w:szCs w:val="32"/>
        </w:rPr>
      </w:pPr>
    </w:p>
    <w:p w:rsidR="00EC033D" w:rsidRDefault="00EC033D" w:rsidP="006849DE">
      <w:pPr>
        <w:jc w:val="center"/>
        <w:rPr>
          <w:sz w:val="32"/>
          <w:szCs w:val="32"/>
        </w:rPr>
      </w:pPr>
    </w:p>
    <w:p w:rsidR="00643440" w:rsidRDefault="00643440" w:rsidP="006849DE">
      <w:pPr>
        <w:jc w:val="center"/>
        <w:rPr>
          <w:sz w:val="32"/>
          <w:szCs w:val="32"/>
        </w:rPr>
        <w:sectPr w:rsidR="00643440" w:rsidSect="00643440">
          <w:pgSz w:w="16838" w:h="11906" w:orient="landscape"/>
          <w:pgMar w:top="851" w:right="1134" w:bottom="289" w:left="295" w:header="709" w:footer="709" w:gutter="0"/>
          <w:cols w:space="708"/>
          <w:docGrid w:linePitch="360"/>
        </w:sectPr>
      </w:pPr>
    </w:p>
    <w:tbl>
      <w:tblPr>
        <w:tblW w:w="14688" w:type="dxa"/>
        <w:tblLook w:val="0000"/>
      </w:tblPr>
      <w:tblGrid>
        <w:gridCol w:w="828"/>
        <w:gridCol w:w="5400"/>
        <w:gridCol w:w="2520"/>
        <w:gridCol w:w="1260"/>
        <w:gridCol w:w="1260"/>
        <w:gridCol w:w="1620"/>
        <w:gridCol w:w="1800"/>
      </w:tblGrid>
      <w:tr w:rsidR="00242D6C" w:rsidRPr="000048B9" w:rsidTr="008822A5">
        <w:trPr>
          <w:trHeight w:val="1565"/>
        </w:trPr>
        <w:tc>
          <w:tcPr>
            <w:tcW w:w="828" w:type="dxa"/>
            <w:vMerge w:val="restart"/>
            <w:tcBorders>
              <w:top w:val="single" w:sz="4" w:space="0" w:color="auto"/>
              <w:left w:val="single" w:sz="4" w:space="0" w:color="auto"/>
              <w:right w:val="single" w:sz="4" w:space="0" w:color="auto"/>
            </w:tcBorders>
            <w:shd w:val="clear" w:color="auto" w:fill="auto"/>
            <w:vAlign w:val="center"/>
          </w:tcPr>
          <w:p w:rsidR="00242D6C" w:rsidRPr="000048B9" w:rsidRDefault="00242D6C" w:rsidP="008822A5">
            <w:pPr>
              <w:jc w:val="center"/>
            </w:pPr>
            <w:r w:rsidRPr="000048B9">
              <w:lastRenderedPageBreak/>
              <w:t>№ п\п</w:t>
            </w:r>
          </w:p>
          <w:p w:rsidR="00242D6C" w:rsidRPr="000048B9" w:rsidRDefault="00242D6C" w:rsidP="008822A5">
            <w:pPr>
              <w:jc w:val="center"/>
            </w:pP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42D6C" w:rsidRPr="000048B9" w:rsidRDefault="00242D6C" w:rsidP="008822A5">
            <w:pPr>
              <w:jc w:val="center"/>
            </w:pPr>
            <w:r w:rsidRPr="000048B9">
              <w:t>Наименование водопотребителя</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42D6C" w:rsidRPr="000048B9" w:rsidRDefault="00242D6C" w:rsidP="008822A5">
            <w:pPr>
              <w:jc w:val="center"/>
            </w:pPr>
            <w:r w:rsidRPr="000048B9">
              <w:t>Удельное вод</w:t>
            </w:r>
            <w:r w:rsidR="00621890">
              <w:t>опотребление на одного жителя (м</w:t>
            </w:r>
            <w:r w:rsidR="00621890">
              <w:rPr>
                <w:vertAlign w:val="superscript"/>
              </w:rPr>
              <w:t>3</w:t>
            </w:r>
            <w:r w:rsidR="00621890">
              <w:t>/мес.</w:t>
            </w:r>
            <w:r w:rsidRPr="000048B9">
              <w:t>)</w:t>
            </w:r>
          </w:p>
        </w:tc>
        <w:tc>
          <w:tcPr>
            <w:tcW w:w="2520" w:type="dxa"/>
            <w:gridSpan w:val="2"/>
            <w:tcBorders>
              <w:top w:val="single" w:sz="4" w:space="0" w:color="auto"/>
              <w:left w:val="nil"/>
              <w:bottom w:val="single" w:sz="4" w:space="0" w:color="auto"/>
              <w:right w:val="single" w:sz="4" w:space="0" w:color="000000"/>
            </w:tcBorders>
            <w:shd w:val="clear" w:color="auto" w:fill="auto"/>
            <w:vAlign w:val="center"/>
          </w:tcPr>
          <w:p w:rsidR="00242D6C" w:rsidRPr="000048B9" w:rsidRDefault="00242D6C" w:rsidP="008822A5">
            <w:pPr>
              <w:jc w:val="center"/>
            </w:pPr>
            <w:r w:rsidRPr="000048B9">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shd w:val="clear" w:color="auto" w:fill="auto"/>
            <w:vAlign w:val="center"/>
          </w:tcPr>
          <w:p w:rsidR="00242D6C" w:rsidRPr="000048B9" w:rsidRDefault="00242D6C" w:rsidP="008822A5">
            <w:pPr>
              <w:jc w:val="center"/>
            </w:pPr>
            <w:r w:rsidRPr="000048B9">
              <w:t>Количество водопотребителей</w:t>
            </w:r>
          </w:p>
        </w:tc>
      </w:tr>
      <w:tr w:rsidR="00242D6C" w:rsidRPr="000048B9" w:rsidTr="008822A5">
        <w:trPr>
          <w:trHeight w:val="1565"/>
        </w:trPr>
        <w:tc>
          <w:tcPr>
            <w:tcW w:w="828" w:type="dxa"/>
            <w:vMerge/>
            <w:tcBorders>
              <w:left w:val="single" w:sz="4" w:space="0" w:color="auto"/>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5400" w:type="dxa"/>
            <w:vMerge/>
            <w:tcBorders>
              <w:top w:val="single" w:sz="4" w:space="0" w:color="auto"/>
              <w:left w:val="single" w:sz="4" w:space="0" w:color="auto"/>
              <w:bottom w:val="single" w:sz="4" w:space="0" w:color="000000"/>
              <w:right w:val="single" w:sz="4" w:space="0" w:color="auto"/>
            </w:tcBorders>
            <w:vAlign w:val="center"/>
          </w:tcPr>
          <w:p w:rsidR="00242D6C" w:rsidRPr="000048B9" w:rsidRDefault="00242D6C" w:rsidP="008822A5">
            <w:pPr>
              <w:jc w:val="center"/>
            </w:pPr>
          </w:p>
        </w:tc>
        <w:tc>
          <w:tcPr>
            <w:tcW w:w="2520" w:type="dxa"/>
            <w:vMerge/>
            <w:tcBorders>
              <w:top w:val="single" w:sz="4" w:space="0" w:color="auto"/>
              <w:left w:val="single" w:sz="4" w:space="0" w:color="auto"/>
              <w:bottom w:val="single" w:sz="4" w:space="0" w:color="000000"/>
              <w:right w:val="single" w:sz="4" w:space="0" w:color="auto"/>
            </w:tcBorders>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шт.</w:t>
            </w: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rPr>
                <w:b/>
                <w:bCs/>
              </w:rPr>
            </w:pPr>
            <w:r w:rsidRPr="000048B9">
              <w:rPr>
                <w:b/>
                <w:bCs/>
              </w:rPr>
              <w:t>%</w:t>
            </w:r>
          </w:p>
        </w:tc>
        <w:tc>
          <w:tcPr>
            <w:tcW w:w="16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Чел.</w:t>
            </w:r>
          </w:p>
        </w:tc>
        <w:tc>
          <w:tcPr>
            <w:tcW w:w="1800" w:type="dxa"/>
            <w:tcBorders>
              <w:top w:val="nil"/>
              <w:left w:val="nil"/>
              <w:bottom w:val="single" w:sz="4" w:space="0" w:color="auto"/>
              <w:right w:val="single" w:sz="4" w:space="0" w:color="auto"/>
            </w:tcBorders>
            <w:shd w:val="clear" w:color="auto" w:fill="auto"/>
            <w:vAlign w:val="center"/>
          </w:tcPr>
          <w:p w:rsidR="00242D6C" w:rsidRPr="000048B9" w:rsidRDefault="00242D6C" w:rsidP="001D23D8">
            <w:pPr>
              <w:ind w:firstLineChars="100" w:firstLine="220"/>
              <w:jc w:val="center"/>
            </w:pPr>
            <w:r w:rsidRPr="000048B9">
              <w:t>% от населения</w:t>
            </w:r>
          </w:p>
        </w:tc>
      </w:tr>
      <w:tr w:rsidR="00242D6C" w:rsidRPr="000048B9" w:rsidTr="008822A5">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1</w:t>
            </w:r>
          </w:p>
        </w:tc>
        <w:tc>
          <w:tcPr>
            <w:tcW w:w="540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25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210FA"/>
        </w:tc>
        <w:tc>
          <w:tcPr>
            <w:tcW w:w="16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80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r>
      <w:tr w:rsidR="00242D6C" w:rsidRPr="000048B9" w:rsidTr="008822A5">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2</w:t>
            </w:r>
          </w:p>
        </w:tc>
        <w:tc>
          <w:tcPr>
            <w:tcW w:w="540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6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80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r>
      <w:tr w:rsidR="00242D6C" w:rsidRPr="000048B9" w:rsidTr="008822A5">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3</w:t>
            </w:r>
          </w:p>
        </w:tc>
        <w:tc>
          <w:tcPr>
            <w:tcW w:w="5400" w:type="dxa"/>
            <w:tcBorders>
              <w:top w:val="nil"/>
              <w:left w:val="nil"/>
              <w:bottom w:val="single" w:sz="4" w:space="0" w:color="auto"/>
              <w:right w:val="single" w:sz="4" w:space="0" w:color="auto"/>
            </w:tcBorders>
            <w:shd w:val="clear" w:color="auto" w:fill="auto"/>
            <w:vAlign w:val="center"/>
          </w:tcPr>
          <w:p w:rsidR="00242D6C" w:rsidRPr="000048B9" w:rsidRDefault="00242D6C" w:rsidP="008822A5">
            <w:pPr>
              <w:jc w:val="center"/>
            </w:pPr>
            <w:r w:rsidRPr="000048B9">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shd w:val="clear" w:color="auto" w:fill="auto"/>
            <w:noWrap/>
            <w:vAlign w:val="center"/>
          </w:tcPr>
          <w:p w:rsidR="00242D6C" w:rsidRPr="000048B9" w:rsidRDefault="00621890" w:rsidP="008822A5">
            <w:pPr>
              <w:jc w:val="center"/>
            </w:pPr>
            <w:r>
              <w:t>-</w:t>
            </w: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A34386" w:rsidP="008822A5">
            <w:pPr>
              <w:jc w:val="center"/>
            </w:pPr>
            <w:r>
              <w:t>1</w:t>
            </w: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316458" w:rsidP="008822A5">
            <w:pPr>
              <w:jc w:val="center"/>
            </w:pPr>
            <w:r>
              <w:t>1,0</w:t>
            </w:r>
            <w:r w:rsidR="00BC3B1E">
              <w:t>9</w:t>
            </w:r>
          </w:p>
        </w:tc>
        <w:tc>
          <w:tcPr>
            <w:tcW w:w="1620" w:type="dxa"/>
            <w:tcBorders>
              <w:top w:val="nil"/>
              <w:left w:val="nil"/>
              <w:bottom w:val="single" w:sz="4" w:space="0" w:color="auto"/>
              <w:right w:val="single" w:sz="4" w:space="0" w:color="auto"/>
            </w:tcBorders>
            <w:shd w:val="clear" w:color="auto" w:fill="auto"/>
            <w:noWrap/>
            <w:vAlign w:val="center"/>
          </w:tcPr>
          <w:p w:rsidR="00242D6C" w:rsidRPr="000048B9" w:rsidRDefault="00387166" w:rsidP="008822A5">
            <w:pPr>
              <w:jc w:val="center"/>
            </w:pPr>
            <w:r>
              <w:t>2</w:t>
            </w:r>
          </w:p>
        </w:tc>
        <w:tc>
          <w:tcPr>
            <w:tcW w:w="1800" w:type="dxa"/>
            <w:tcBorders>
              <w:top w:val="nil"/>
              <w:left w:val="nil"/>
              <w:bottom w:val="single" w:sz="4" w:space="0" w:color="auto"/>
              <w:right w:val="single" w:sz="4" w:space="0" w:color="auto"/>
            </w:tcBorders>
            <w:shd w:val="clear" w:color="auto" w:fill="auto"/>
            <w:noWrap/>
            <w:vAlign w:val="center"/>
          </w:tcPr>
          <w:p w:rsidR="00242D6C" w:rsidRPr="000048B9" w:rsidRDefault="00387166" w:rsidP="008822A5">
            <w:pPr>
              <w:jc w:val="center"/>
            </w:pPr>
            <w:r>
              <w:t>1,1</w:t>
            </w:r>
            <w:r w:rsidR="00BC3B1E">
              <w:t>5</w:t>
            </w:r>
          </w:p>
        </w:tc>
      </w:tr>
      <w:tr w:rsidR="00242D6C" w:rsidRPr="000048B9" w:rsidTr="008822A5">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4</w:t>
            </w:r>
          </w:p>
        </w:tc>
        <w:tc>
          <w:tcPr>
            <w:tcW w:w="5400" w:type="dxa"/>
            <w:tcBorders>
              <w:top w:val="nil"/>
              <w:left w:val="nil"/>
              <w:bottom w:val="single" w:sz="4" w:space="0" w:color="auto"/>
              <w:right w:val="single" w:sz="4" w:space="0" w:color="auto"/>
            </w:tcBorders>
            <w:shd w:val="clear" w:color="auto" w:fill="auto"/>
            <w:vAlign w:val="center"/>
          </w:tcPr>
          <w:p w:rsidR="00242D6C" w:rsidRPr="000048B9" w:rsidRDefault="00242D6C" w:rsidP="008822A5">
            <w:pPr>
              <w:jc w:val="center"/>
            </w:pPr>
            <w:r w:rsidRPr="000048B9">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8344CD" w:rsidP="008822A5">
            <w:pPr>
              <w:jc w:val="center"/>
            </w:pPr>
            <w:r>
              <w:t>9</w:t>
            </w:r>
            <w:r w:rsidR="00BC3B1E">
              <w:t>1</w:t>
            </w: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621890" w:rsidP="008822A5">
            <w:pPr>
              <w:jc w:val="center"/>
            </w:pPr>
            <w:r>
              <w:t>9</w:t>
            </w:r>
            <w:r w:rsidR="008344CD">
              <w:t>8,9</w:t>
            </w:r>
            <w:r w:rsidR="00BC3B1E">
              <w:t>1</w:t>
            </w:r>
          </w:p>
        </w:tc>
        <w:tc>
          <w:tcPr>
            <w:tcW w:w="1620" w:type="dxa"/>
            <w:tcBorders>
              <w:top w:val="nil"/>
              <w:left w:val="nil"/>
              <w:bottom w:val="single" w:sz="4" w:space="0" w:color="auto"/>
              <w:right w:val="single" w:sz="4" w:space="0" w:color="auto"/>
            </w:tcBorders>
            <w:shd w:val="clear" w:color="auto" w:fill="auto"/>
            <w:noWrap/>
            <w:vAlign w:val="center"/>
          </w:tcPr>
          <w:p w:rsidR="00242D6C" w:rsidRPr="000048B9" w:rsidRDefault="00A34386" w:rsidP="008822A5">
            <w:pPr>
              <w:jc w:val="center"/>
            </w:pPr>
            <w:r>
              <w:t>1</w:t>
            </w:r>
            <w:r w:rsidR="00387166">
              <w:t>7</w:t>
            </w:r>
            <w:r w:rsidR="00BC3B1E">
              <w:t>2</w:t>
            </w:r>
          </w:p>
        </w:tc>
        <w:tc>
          <w:tcPr>
            <w:tcW w:w="1800" w:type="dxa"/>
            <w:tcBorders>
              <w:top w:val="nil"/>
              <w:left w:val="nil"/>
              <w:bottom w:val="single" w:sz="4" w:space="0" w:color="auto"/>
              <w:right w:val="single" w:sz="4" w:space="0" w:color="auto"/>
            </w:tcBorders>
            <w:shd w:val="clear" w:color="auto" w:fill="auto"/>
            <w:noWrap/>
            <w:vAlign w:val="center"/>
          </w:tcPr>
          <w:p w:rsidR="00242D6C" w:rsidRPr="000048B9" w:rsidRDefault="00621890" w:rsidP="008822A5">
            <w:pPr>
              <w:jc w:val="center"/>
            </w:pPr>
            <w:r>
              <w:t>9</w:t>
            </w:r>
            <w:r w:rsidR="00387166">
              <w:t>8,8</w:t>
            </w:r>
            <w:r w:rsidR="00BC3B1E">
              <w:t>5</w:t>
            </w:r>
          </w:p>
        </w:tc>
      </w:tr>
      <w:tr w:rsidR="00242D6C" w:rsidRPr="000048B9" w:rsidTr="008822A5">
        <w:trPr>
          <w:trHeight w:val="1184"/>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6C" w:rsidRPr="000048B9" w:rsidRDefault="00242D6C" w:rsidP="008822A5">
            <w:pPr>
              <w:jc w:val="center"/>
            </w:pPr>
            <w:r w:rsidRPr="000048B9">
              <w:t>5</w:t>
            </w:r>
          </w:p>
        </w:tc>
        <w:tc>
          <w:tcPr>
            <w:tcW w:w="5400" w:type="dxa"/>
            <w:tcBorders>
              <w:top w:val="nil"/>
              <w:left w:val="nil"/>
              <w:bottom w:val="single" w:sz="4" w:space="0" w:color="auto"/>
              <w:right w:val="single" w:sz="4" w:space="0" w:color="auto"/>
            </w:tcBorders>
            <w:shd w:val="clear" w:color="auto" w:fill="auto"/>
            <w:vAlign w:val="center"/>
          </w:tcPr>
          <w:p w:rsidR="00242D6C" w:rsidRPr="000048B9" w:rsidRDefault="00242D6C" w:rsidP="008822A5">
            <w:pPr>
              <w:jc w:val="center"/>
            </w:pPr>
            <w:r w:rsidRPr="000048B9">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6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180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pPr>
          </w:p>
        </w:tc>
      </w:tr>
      <w:tr w:rsidR="00242D6C" w:rsidRPr="000048B9" w:rsidTr="008822A5">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6C" w:rsidRPr="000048B9" w:rsidRDefault="00242D6C" w:rsidP="008822A5">
            <w:pPr>
              <w:jc w:val="center"/>
            </w:pPr>
          </w:p>
        </w:tc>
        <w:tc>
          <w:tcPr>
            <w:tcW w:w="540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rPr>
                <w:b/>
                <w:bCs/>
              </w:rPr>
            </w:pPr>
            <w:r w:rsidRPr="000048B9">
              <w:rPr>
                <w:b/>
                <w:bCs/>
              </w:rPr>
              <w:t>ИТОГО:</w:t>
            </w:r>
          </w:p>
        </w:tc>
        <w:tc>
          <w:tcPr>
            <w:tcW w:w="2520" w:type="dxa"/>
            <w:tcBorders>
              <w:top w:val="nil"/>
              <w:left w:val="nil"/>
              <w:bottom w:val="single" w:sz="4" w:space="0" w:color="auto"/>
              <w:right w:val="single" w:sz="4" w:space="0" w:color="auto"/>
            </w:tcBorders>
            <w:shd w:val="clear" w:color="auto" w:fill="auto"/>
            <w:noWrap/>
            <w:vAlign w:val="center"/>
          </w:tcPr>
          <w:p w:rsidR="00242D6C" w:rsidRPr="000048B9" w:rsidRDefault="00242D6C" w:rsidP="008822A5">
            <w:pPr>
              <w:jc w:val="center"/>
              <w:rPr>
                <w:b/>
                <w:bCs/>
              </w:rPr>
            </w:pP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8344CD" w:rsidP="008822A5">
            <w:pPr>
              <w:jc w:val="center"/>
              <w:rPr>
                <w:b/>
                <w:bCs/>
              </w:rPr>
            </w:pPr>
            <w:r>
              <w:rPr>
                <w:b/>
                <w:bCs/>
              </w:rPr>
              <w:t>9</w:t>
            </w:r>
            <w:r w:rsidR="00BC3B1E">
              <w:rPr>
                <w:b/>
                <w:bCs/>
              </w:rPr>
              <w:t>2</w:t>
            </w:r>
          </w:p>
        </w:tc>
        <w:tc>
          <w:tcPr>
            <w:tcW w:w="1260" w:type="dxa"/>
            <w:tcBorders>
              <w:top w:val="nil"/>
              <w:left w:val="nil"/>
              <w:bottom w:val="single" w:sz="4" w:space="0" w:color="auto"/>
              <w:right w:val="single" w:sz="4" w:space="0" w:color="auto"/>
            </w:tcBorders>
            <w:shd w:val="clear" w:color="auto" w:fill="auto"/>
            <w:noWrap/>
            <w:vAlign w:val="center"/>
          </w:tcPr>
          <w:p w:rsidR="00242D6C" w:rsidRPr="000048B9" w:rsidRDefault="00601783" w:rsidP="008822A5">
            <w:pPr>
              <w:jc w:val="center"/>
              <w:rPr>
                <w:b/>
                <w:bCs/>
              </w:rPr>
            </w:pPr>
            <w:r>
              <w:rPr>
                <w:b/>
                <w:bCs/>
              </w:rPr>
              <w:t>100</w:t>
            </w:r>
          </w:p>
        </w:tc>
        <w:tc>
          <w:tcPr>
            <w:tcW w:w="1620" w:type="dxa"/>
            <w:tcBorders>
              <w:top w:val="nil"/>
              <w:left w:val="nil"/>
              <w:bottom w:val="single" w:sz="4" w:space="0" w:color="auto"/>
              <w:right w:val="single" w:sz="4" w:space="0" w:color="auto"/>
            </w:tcBorders>
            <w:shd w:val="clear" w:color="auto" w:fill="auto"/>
            <w:noWrap/>
            <w:vAlign w:val="center"/>
          </w:tcPr>
          <w:p w:rsidR="00242D6C" w:rsidRPr="000048B9" w:rsidRDefault="00A34386" w:rsidP="008822A5">
            <w:pPr>
              <w:jc w:val="center"/>
              <w:rPr>
                <w:b/>
                <w:bCs/>
              </w:rPr>
            </w:pPr>
            <w:r>
              <w:rPr>
                <w:b/>
                <w:bCs/>
              </w:rPr>
              <w:t>1</w:t>
            </w:r>
            <w:r w:rsidR="00B515F7">
              <w:rPr>
                <w:b/>
                <w:bCs/>
              </w:rPr>
              <w:t>7</w:t>
            </w:r>
            <w:r w:rsidR="00BC3B1E">
              <w:rPr>
                <w:b/>
                <w:bCs/>
              </w:rPr>
              <w:t>4</w:t>
            </w:r>
          </w:p>
        </w:tc>
        <w:tc>
          <w:tcPr>
            <w:tcW w:w="1800" w:type="dxa"/>
            <w:tcBorders>
              <w:top w:val="nil"/>
              <w:left w:val="nil"/>
              <w:bottom w:val="single" w:sz="4" w:space="0" w:color="auto"/>
              <w:right w:val="single" w:sz="4" w:space="0" w:color="auto"/>
            </w:tcBorders>
            <w:shd w:val="clear" w:color="auto" w:fill="auto"/>
            <w:noWrap/>
            <w:vAlign w:val="center"/>
          </w:tcPr>
          <w:p w:rsidR="00242D6C" w:rsidRPr="000048B9" w:rsidRDefault="00621890" w:rsidP="008822A5">
            <w:pPr>
              <w:jc w:val="center"/>
              <w:rPr>
                <w:b/>
                <w:bCs/>
              </w:rPr>
            </w:pPr>
            <w:r>
              <w:rPr>
                <w:b/>
                <w:bCs/>
              </w:rPr>
              <w:t>100</w:t>
            </w:r>
          </w:p>
        </w:tc>
      </w:tr>
    </w:tbl>
    <w:p w:rsidR="007156EA" w:rsidRDefault="007156EA" w:rsidP="006849DE">
      <w:pPr>
        <w:jc w:val="center"/>
        <w:rPr>
          <w:sz w:val="32"/>
          <w:szCs w:val="32"/>
        </w:rPr>
      </w:pPr>
    </w:p>
    <w:p w:rsidR="007156EA" w:rsidRDefault="007156EA" w:rsidP="006849DE">
      <w:pPr>
        <w:jc w:val="center"/>
        <w:rPr>
          <w:sz w:val="32"/>
          <w:szCs w:val="32"/>
        </w:rPr>
      </w:pPr>
    </w:p>
    <w:p w:rsidR="007156EA" w:rsidRDefault="007156EA" w:rsidP="006849DE">
      <w:pPr>
        <w:jc w:val="center"/>
        <w:rPr>
          <w:sz w:val="32"/>
          <w:szCs w:val="32"/>
        </w:rPr>
      </w:pPr>
    </w:p>
    <w:p w:rsidR="007156EA" w:rsidRDefault="007156EA" w:rsidP="006849DE">
      <w:pPr>
        <w:jc w:val="center"/>
        <w:rPr>
          <w:sz w:val="32"/>
          <w:szCs w:val="32"/>
        </w:rPr>
      </w:pPr>
    </w:p>
    <w:p w:rsidR="006E2C69" w:rsidRDefault="006E2C69" w:rsidP="00A304AF">
      <w:pPr>
        <w:shd w:val="clear" w:color="auto" w:fill="FFFFFF"/>
        <w:jc w:val="center"/>
        <w:rPr>
          <w:b/>
        </w:rPr>
      </w:pPr>
    </w:p>
    <w:p w:rsidR="00516AEB" w:rsidRDefault="00516AEB" w:rsidP="00A304AF">
      <w:pPr>
        <w:shd w:val="clear" w:color="auto" w:fill="FFFFFF"/>
        <w:jc w:val="center"/>
        <w:rPr>
          <w:b/>
        </w:rPr>
      </w:pPr>
    </w:p>
    <w:p w:rsidR="00A304AF" w:rsidRDefault="00A304AF" w:rsidP="00A304AF">
      <w:pPr>
        <w:shd w:val="clear" w:color="auto" w:fill="FFFFFF"/>
        <w:jc w:val="center"/>
        <w:rPr>
          <w:b/>
        </w:rPr>
      </w:pPr>
      <w:r w:rsidRPr="000048B9">
        <w:rPr>
          <w:b/>
        </w:rPr>
        <w:lastRenderedPageBreak/>
        <w:t>2. Объемы потребления коммунальных услуг населением (водоснабжение)</w:t>
      </w:r>
    </w:p>
    <w:p w:rsidR="00A304AF" w:rsidRPr="000048B9" w:rsidRDefault="00A304AF" w:rsidP="00A304AF">
      <w:pPr>
        <w:shd w:val="clear" w:color="auto" w:fill="FFFFFF"/>
        <w:jc w:val="right"/>
        <w:rPr>
          <w:b/>
        </w:rPr>
      </w:pPr>
    </w:p>
    <w:tbl>
      <w:tblPr>
        <w:tblW w:w="15955" w:type="dxa"/>
        <w:jc w:val="center"/>
        <w:tblInd w:w="-432" w:type="dxa"/>
        <w:tblLook w:val="0000"/>
      </w:tblPr>
      <w:tblGrid>
        <w:gridCol w:w="574"/>
        <w:gridCol w:w="2808"/>
        <w:gridCol w:w="1765"/>
        <w:gridCol w:w="1620"/>
        <w:gridCol w:w="1620"/>
        <w:gridCol w:w="1601"/>
        <w:gridCol w:w="1620"/>
        <w:gridCol w:w="1620"/>
        <w:gridCol w:w="1601"/>
        <w:gridCol w:w="1228"/>
      </w:tblGrid>
      <w:tr w:rsidR="00A304AF" w:rsidRPr="000048B9" w:rsidTr="00A304AF">
        <w:trPr>
          <w:trHeight w:val="625"/>
          <w:jc w:val="center"/>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 п/п</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Наименование степени благоустройства</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Этажность здания</w:t>
            </w:r>
          </w:p>
        </w:tc>
        <w:tc>
          <w:tcPr>
            <w:tcW w:w="5091" w:type="dxa"/>
            <w:gridSpan w:val="3"/>
            <w:tcBorders>
              <w:top w:val="single" w:sz="4" w:space="0" w:color="auto"/>
              <w:left w:val="nil"/>
              <w:bottom w:val="nil"/>
              <w:right w:val="single" w:sz="4" w:space="0" w:color="000000"/>
            </w:tcBorders>
            <w:shd w:val="clear" w:color="auto" w:fill="auto"/>
            <w:vAlign w:val="center"/>
          </w:tcPr>
          <w:p w:rsidR="00A304AF" w:rsidRPr="000048B9" w:rsidRDefault="00A304AF" w:rsidP="00397815">
            <w:pPr>
              <w:jc w:val="center"/>
              <w:rPr>
                <w:b/>
                <w:bCs/>
                <w:color w:val="000000"/>
              </w:rPr>
            </w:pPr>
            <w:r w:rsidRPr="000048B9">
              <w:rPr>
                <w:b/>
                <w:bCs/>
                <w:color w:val="000000"/>
              </w:rPr>
              <w:t>Норматив потребления коммунальной услуги (м³ в месяц на 1 чел.)</w:t>
            </w:r>
          </w:p>
        </w:tc>
        <w:tc>
          <w:tcPr>
            <w:tcW w:w="5091" w:type="dxa"/>
            <w:gridSpan w:val="3"/>
            <w:tcBorders>
              <w:top w:val="single" w:sz="4" w:space="0" w:color="auto"/>
              <w:left w:val="nil"/>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Количество жителей, чел.</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Площадь общего имущества (подъезды, подвалы, м</w:t>
            </w:r>
            <w:r w:rsidRPr="000048B9">
              <w:rPr>
                <w:rFonts w:ascii="Calibri" w:hAnsi="Calibri"/>
                <w:b/>
                <w:bCs/>
                <w:color w:val="000000"/>
              </w:rPr>
              <w:t>²</w:t>
            </w:r>
          </w:p>
        </w:tc>
      </w:tr>
      <w:tr w:rsidR="00A304AF" w:rsidRPr="000048B9" w:rsidTr="00A304AF">
        <w:trPr>
          <w:trHeight w:val="901"/>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b/>
                <w:bCs/>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b/>
                <w:bCs/>
                <w:color w:val="000000"/>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b/>
                <w:bCs/>
                <w:color w:val="000000"/>
              </w:rPr>
            </w:pPr>
          </w:p>
        </w:tc>
        <w:tc>
          <w:tcPr>
            <w:tcW w:w="1707" w:type="dxa"/>
            <w:tcBorders>
              <w:top w:val="single" w:sz="4" w:space="0" w:color="auto"/>
              <w:left w:val="nil"/>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Горячее водоснабжение</w:t>
            </w:r>
          </w:p>
        </w:tc>
        <w:tc>
          <w:tcPr>
            <w:tcW w:w="1707" w:type="dxa"/>
            <w:tcBorders>
              <w:top w:val="single" w:sz="4" w:space="0" w:color="auto"/>
              <w:left w:val="nil"/>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Холодное водоснабжение</w:t>
            </w:r>
          </w:p>
        </w:tc>
        <w:tc>
          <w:tcPr>
            <w:tcW w:w="1677" w:type="dxa"/>
            <w:tcBorders>
              <w:top w:val="single" w:sz="4" w:space="0" w:color="auto"/>
              <w:left w:val="nil"/>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Водоотведение</w:t>
            </w: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Горячее водоснабжение</w:t>
            </w: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Холодное водоснабжение</w:t>
            </w:r>
          </w:p>
        </w:tc>
        <w:tc>
          <w:tcPr>
            <w:tcW w:w="1677" w:type="dxa"/>
            <w:tcBorders>
              <w:top w:val="nil"/>
              <w:left w:val="nil"/>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Водоотведение</w:t>
            </w:r>
          </w:p>
        </w:tc>
        <w:tc>
          <w:tcPr>
            <w:tcW w:w="1326" w:type="dxa"/>
            <w:vMerge/>
            <w:tcBorders>
              <w:top w:val="single" w:sz="4" w:space="0" w:color="auto"/>
              <w:left w:val="single" w:sz="4" w:space="0" w:color="auto"/>
              <w:bottom w:val="single" w:sz="4" w:space="0" w:color="000000"/>
              <w:right w:val="single" w:sz="4" w:space="0" w:color="auto"/>
            </w:tcBorders>
            <w:vAlign w:val="center"/>
          </w:tcPr>
          <w:p w:rsidR="00A304AF" w:rsidRPr="000048B9" w:rsidRDefault="00A304AF" w:rsidP="00397815">
            <w:pPr>
              <w:rPr>
                <w:b/>
                <w:bCs/>
                <w:color w:val="000000"/>
              </w:rPr>
            </w:pPr>
          </w:p>
        </w:tc>
      </w:tr>
      <w:tr w:rsidR="00A304AF" w:rsidRPr="000048B9" w:rsidTr="00601783">
        <w:trPr>
          <w:trHeight w:val="610"/>
          <w:jc w:val="center"/>
        </w:trPr>
        <w:tc>
          <w:tcPr>
            <w:tcW w:w="679" w:type="dxa"/>
            <w:vMerge w:val="restart"/>
            <w:tcBorders>
              <w:top w:val="nil"/>
              <w:left w:val="single" w:sz="4" w:space="0" w:color="auto"/>
              <w:bottom w:val="single" w:sz="4" w:space="0" w:color="000000"/>
              <w:right w:val="single" w:sz="4" w:space="0" w:color="auto"/>
            </w:tcBorders>
            <w:shd w:val="clear" w:color="auto" w:fill="auto"/>
            <w:vAlign w:val="center"/>
          </w:tcPr>
          <w:p w:rsidR="00A304AF" w:rsidRPr="000048B9" w:rsidRDefault="00A304AF" w:rsidP="00397815">
            <w:pPr>
              <w:jc w:val="center"/>
              <w:rPr>
                <w:color w:val="000000"/>
              </w:rPr>
            </w:pPr>
            <w:r w:rsidRPr="000048B9">
              <w:rPr>
                <w:color w:val="000000"/>
              </w:rPr>
              <w:t>1</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A304AF" w:rsidRPr="000048B9" w:rsidRDefault="00A304AF" w:rsidP="00397815">
            <w:pPr>
              <w:jc w:val="both"/>
              <w:rPr>
                <w:color w:val="000000"/>
              </w:rPr>
            </w:pPr>
            <w:r w:rsidRPr="000048B9">
              <w:rPr>
                <w:color w:val="000000"/>
              </w:rPr>
              <w:t>В жилых помещениях с водопроводом,</w:t>
            </w:r>
            <w:r w:rsidR="00A34386">
              <w:rPr>
                <w:color w:val="000000"/>
              </w:rPr>
              <w:t>оборудованных раковинами</w:t>
            </w:r>
            <w:r w:rsidRPr="000048B9">
              <w:rPr>
                <w:color w:val="000000"/>
              </w:rPr>
              <w:t xml:space="preserve"> </w:t>
            </w:r>
            <w:r w:rsidR="00A34386">
              <w:rPr>
                <w:color w:val="000000"/>
              </w:rPr>
              <w:t>с местной канализацией</w:t>
            </w:r>
            <w:r w:rsidRPr="000048B9">
              <w:rPr>
                <w:color w:val="000000"/>
              </w:rPr>
              <w:t xml:space="preserve"> </w:t>
            </w: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1этажные одноквартирные дома</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6126D0" w:rsidP="00601783">
            <w:pPr>
              <w:jc w:val="center"/>
              <w:rPr>
                <w:color w:val="000000"/>
              </w:rPr>
            </w:pPr>
            <w:r>
              <w:rPr>
                <w:color w:val="000000"/>
              </w:rPr>
              <w:t>2,</w:t>
            </w:r>
            <w:r w:rsidR="00A34386">
              <w:rPr>
                <w:color w:val="000000"/>
              </w:rPr>
              <w:t>388</w:t>
            </w: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c>
          <w:tcPr>
            <w:tcW w:w="167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c>
          <w:tcPr>
            <w:tcW w:w="1326"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r>
      <w:tr w:rsidR="00A304AF" w:rsidRPr="000048B9" w:rsidTr="00601783">
        <w:trPr>
          <w:trHeight w:val="610"/>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 этажные многоквартирные дома</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4386" w:rsidP="00601783">
            <w:pPr>
              <w:jc w:val="center"/>
              <w:rPr>
                <w:color w:val="000000"/>
              </w:rPr>
            </w:pPr>
            <w:r>
              <w:rPr>
                <w:color w:val="000000"/>
              </w:rPr>
              <w:t>2,388</w:t>
            </w: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c>
          <w:tcPr>
            <w:tcW w:w="1326"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r>
      <w:tr w:rsidR="00A304AF" w:rsidRPr="000048B9" w:rsidTr="00601783">
        <w:trPr>
          <w:trHeight w:val="639"/>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2-3этажные многоквартирные дома</w:t>
            </w: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c>
          <w:tcPr>
            <w:tcW w:w="1326"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b/>
                <w:bCs/>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 xml:space="preserve">4 - 6 </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7 - 9</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10 и более</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приборы учета, м³ в год, всего</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A34386">
            <w:pP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val="restart"/>
            <w:tcBorders>
              <w:top w:val="nil"/>
              <w:left w:val="single" w:sz="4" w:space="0" w:color="auto"/>
              <w:bottom w:val="single" w:sz="4" w:space="0" w:color="000000"/>
              <w:right w:val="single" w:sz="4" w:space="0" w:color="auto"/>
            </w:tcBorders>
            <w:shd w:val="clear" w:color="auto" w:fill="auto"/>
            <w:noWrap/>
            <w:vAlign w:val="center"/>
          </w:tcPr>
          <w:p w:rsidR="00A304AF" w:rsidRPr="000048B9" w:rsidRDefault="00A304AF" w:rsidP="00397815">
            <w:pPr>
              <w:jc w:val="center"/>
              <w:rPr>
                <w:color w:val="000000"/>
              </w:rPr>
            </w:pPr>
            <w:r w:rsidRPr="000048B9">
              <w:rPr>
                <w:color w:val="000000"/>
              </w:rPr>
              <w:t>2</w:t>
            </w:r>
          </w:p>
        </w:tc>
        <w:tc>
          <w:tcPr>
            <w:tcW w:w="1893" w:type="dxa"/>
            <w:vMerge w:val="restart"/>
            <w:tcBorders>
              <w:top w:val="nil"/>
              <w:left w:val="single" w:sz="4" w:space="0" w:color="auto"/>
              <w:bottom w:val="single" w:sz="4" w:space="0" w:color="000000"/>
              <w:right w:val="single" w:sz="4" w:space="0" w:color="auto"/>
            </w:tcBorders>
            <w:shd w:val="clear" w:color="auto" w:fill="auto"/>
            <w:vAlign w:val="center"/>
          </w:tcPr>
          <w:p w:rsidR="00A304AF" w:rsidRPr="000048B9" w:rsidRDefault="00A304AF" w:rsidP="00397815">
            <w:pPr>
              <w:jc w:val="both"/>
              <w:rPr>
                <w:color w:val="000000"/>
              </w:rPr>
            </w:pPr>
            <w:r w:rsidRPr="000048B9">
              <w:rPr>
                <w:color w:val="000000"/>
              </w:rPr>
              <w:t>В жилых помещениях с водопроводом,  туалетом,  раковиной, мойкой кухонной,</w:t>
            </w:r>
            <w:r w:rsidR="00A34386">
              <w:rPr>
                <w:color w:val="000000"/>
              </w:rPr>
              <w:t xml:space="preserve"> ванной и местной</w:t>
            </w:r>
            <w:r w:rsidRPr="000048B9">
              <w:rPr>
                <w:color w:val="000000"/>
              </w:rPr>
              <w:t xml:space="preserve"> канализацией</w:t>
            </w:r>
            <w:r>
              <w:rPr>
                <w:color w:val="000000"/>
              </w:rPr>
              <w:t xml:space="preserve">, </w:t>
            </w: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1этажные одноквартирные дома</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4386" w:rsidP="00601783">
            <w:pPr>
              <w:jc w:val="center"/>
              <w:rPr>
                <w:color w:val="000000"/>
              </w:rPr>
            </w:pPr>
            <w:r>
              <w:rPr>
                <w:color w:val="000000"/>
              </w:rPr>
              <w:t>5,316</w:t>
            </w: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46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 этажные многоквартирные дома</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4386" w:rsidP="00601783">
            <w:pPr>
              <w:jc w:val="center"/>
              <w:rPr>
                <w:color w:val="000000"/>
              </w:rPr>
            </w:pPr>
            <w:r>
              <w:rPr>
                <w:color w:val="000000"/>
              </w:rPr>
              <w:t>5,316</w:t>
            </w: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46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2-3этажные многоквартирные дома</w:t>
            </w: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 xml:space="preserve">4 - 6 </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7 - 9</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10 и более</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49"/>
          <w:jc w:val="center"/>
        </w:trPr>
        <w:tc>
          <w:tcPr>
            <w:tcW w:w="679" w:type="dxa"/>
            <w:vMerge/>
            <w:tcBorders>
              <w:top w:val="nil"/>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приборы учета, м³ в год, всего</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516AEB" w:rsidP="00601783">
            <w:pPr>
              <w:jc w:val="center"/>
              <w:rPr>
                <w:color w:val="000000"/>
              </w:rPr>
            </w:pPr>
            <w:r>
              <w:rPr>
                <w:color w:val="000000"/>
              </w:rPr>
              <w:t>3,21</w:t>
            </w: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4386" w:rsidP="00601783">
            <w:pPr>
              <w:jc w:val="center"/>
              <w:rPr>
                <w:color w:val="000000"/>
              </w:rPr>
            </w:pPr>
            <w:r>
              <w:rPr>
                <w:color w:val="000000"/>
              </w:rPr>
              <w:t>1</w:t>
            </w:r>
            <w:r w:rsidR="00C43081">
              <w:rPr>
                <w:color w:val="000000"/>
              </w:rPr>
              <w:t>7</w:t>
            </w:r>
            <w:r w:rsidR="00BC3B1E">
              <w:rPr>
                <w:color w:val="000000"/>
              </w:rPr>
              <w:t>4</w:t>
            </w: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397815">
            <w:pPr>
              <w:jc w:val="center"/>
              <w:rPr>
                <w:color w:val="000000"/>
              </w:rPr>
            </w:pPr>
            <w:r w:rsidRPr="000048B9">
              <w:rPr>
                <w:color w:val="000000"/>
              </w:rPr>
              <w:t>3</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04AF" w:rsidRPr="000048B9" w:rsidRDefault="00A304AF" w:rsidP="00397815">
            <w:pPr>
              <w:jc w:val="both"/>
              <w:rPr>
                <w:color w:val="000000"/>
              </w:rPr>
            </w:pPr>
            <w:r w:rsidRPr="000048B9">
              <w:rPr>
                <w:color w:val="000000"/>
              </w:rPr>
              <w:t>В жилых помещениях с водопровод</w:t>
            </w:r>
            <w:r w:rsidR="00A34386">
              <w:rPr>
                <w:color w:val="000000"/>
              </w:rPr>
              <w:t xml:space="preserve">ом,  раковиной, мойкой кухонной, ванной, душем и </w:t>
            </w:r>
            <w:r w:rsidRPr="000048B9">
              <w:rPr>
                <w:color w:val="000000"/>
              </w:rPr>
              <w:t xml:space="preserve"> канализацией.</w:t>
            </w:r>
          </w:p>
        </w:tc>
        <w:tc>
          <w:tcPr>
            <w:tcW w:w="1875" w:type="dxa"/>
            <w:tcBorders>
              <w:top w:val="single" w:sz="4" w:space="0" w:color="auto"/>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1этажные одноквартирные дома</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465"/>
          <w:jc w:val="center"/>
        </w:trPr>
        <w:tc>
          <w:tcPr>
            <w:tcW w:w="679" w:type="dxa"/>
            <w:vMerge/>
            <w:tcBorders>
              <w:top w:val="single" w:sz="4" w:space="0" w:color="auto"/>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single" w:sz="4" w:space="0" w:color="auto"/>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single" w:sz="4" w:space="0" w:color="auto"/>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 этажные многоквартирные дома</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46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2-3этажные многоквартирные дома</w:t>
            </w: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vAlign w:val="center"/>
          </w:tcPr>
          <w:p w:rsidR="00A304AF" w:rsidRPr="000048B9" w:rsidRDefault="00A34386" w:rsidP="00601783">
            <w:pPr>
              <w:jc w:val="center"/>
              <w:rPr>
                <w:color w:val="000000"/>
              </w:rPr>
            </w:pPr>
            <w:r>
              <w:rPr>
                <w:color w:val="000000"/>
              </w:rPr>
              <w:t>7,456</w:t>
            </w:r>
          </w:p>
        </w:tc>
        <w:tc>
          <w:tcPr>
            <w:tcW w:w="1677" w:type="dxa"/>
            <w:tcBorders>
              <w:top w:val="nil"/>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 xml:space="preserve">4 - 6 </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7 - 9</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000000"/>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10 и более</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276"/>
          <w:jc w:val="center"/>
        </w:trPr>
        <w:tc>
          <w:tcPr>
            <w:tcW w:w="679" w:type="dxa"/>
            <w:vMerge/>
            <w:tcBorders>
              <w:top w:val="nil"/>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nil"/>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nil"/>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приборы учета, м³ в год, всего</w:t>
            </w: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nil"/>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04AF" w:rsidRPr="000048B9" w:rsidRDefault="00A304AF" w:rsidP="00397815">
            <w:pPr>
              <w:jc w:val="center"/>
              <w:rPr>
                <w:color w:val="000000"/>
              </w:rPr>
            </w:pPr>
            <w:r w:rsidRPr="000048B9">
              <w:rPr>
                <w:color w:val="000000"/>
              </w:rPr>
              <w:t>4</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04AF" w:rsidRPr="000048B9" w:rsidRDefault="00A304AF" w:rsidP="00397815">
            <w:pPr>
              <w:jc w:val="both"/>
              <w:rPr>
                <w:color w:val="000000"/>
              </w:rPr>
            </w:pPr>
          </w:p>
        </w:tc>
        <w:tc>
          <w:tcPr>
            <w:tcW w:w="1875" w:type="dxa"/>
            <w:tcBorders>
              <w:top w:val="single" w:sz="4" w:space="0" w:color="auto"/>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1этажные одноквартирные дома</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126D0">
            <w:pP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465"/>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single" w:sz="4" w:space="0" w:color="auto"/>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1 этажные многоквартирные дома</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465"/>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single" w:sz="4" w:space="0" w:color="auto"/>
              <w:left w:val="nil"/>
              <w:bottom w:val="single" w:sz="4" w:space="0" w:color="auto"/>
              <w:right w:val="single" w:sz="4" w:space="0" w:color="auto"/>
            </w:tcBorders>
            <w:shd w:val="clear" w:color="auto" w:fill="auto"/>
          </w:tcPr>
          <w:p w:rsidR="00A304AF" w:rsidRPr="000048B9" w:rsidRDefault="00A304AF" w:rsidP="00397815">
            <w:pPr>
              <w:jc w:val="center"/>
              <w:rPr>
                <w:color w:val="000000"/>
              </w:rPr>
            </w:pPr>
            <w:r w:rsidRPr="000048B9">
              <w:rPr>
                <w:color w:val="000000"/>
              </w:rPr>
              <w:t>2-3этажные многоквартирные дома</w:t>
            </w:r>
          </w:p>
        </w:tc>
        <w:tc>
          <w:tcPr>
            <w:tcW w:w="1707" w:type="dxa"/>
            <w:tcBorders>
              <w:top w:val="single" w:sz="4" w:space="0" w:color="auto"/>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single" w:sz="4" w:space="0" w:color="auto"/>
              <w:left w:val="nil"/>
              <w:bottom w:val="single" w:sz="4" w:space="0" w:color="auto"/>
              <w:right w:val="single" w:sz="4" w:space="0" w:color="auto"/>
            </w:tcBorders>
            <w:shd w:val="clear" w:color="auto" w:fill="auto"/>
            <w:noWrap/>
          </w:tcPr>
          <w:p w:rsidR="00A304AF" w:rsidRPr="000048B9" w:rsidRDefault="00A304AF" w:rsidP="00397815">
            <w:pPr>
              <w:jc w:val="center"/>
              <w:rPr>
                <w:color w:val="000000"/>
              </w:rPr>
            </w:pPr>
            <w:r w:rsidRPr="000048B9">
              <w:rPr>
                <w:color w:val="000000"/>
              </w:rPr>
              <w:t xml:space="preserve">4 - 6 </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single" w:sz="4" w:space="0" w:color="auto"/>
              <w:left w:val="nil"/>
              <w:bottom w:val="single" w:sz="4" w:space="0" w:color="auto"/>
              <w:right w:val="single" w:sz="4" w:space="0" w:color="auto"/>
            </w:tcBorders>
            <w:shd w:val="clear" w:color="auto" w:fill="auto"/>
            <w:noWrap/>
          </w:tcPr>
          <w:p w:rsidR="00A304AF" w:rsidRPr="000048B9" w:rsidRDefault="00A304AF" w:rsidP="00516AEB">
            <w:pP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305"/>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single" w:sz="4" w:space="0" w:color="auto"/>
              <w:left w:val="nil"/>
              <w:bottom w:val="single" w:sz="4" w:space="0" w:color="auto"/>
              <w:right w:val="single" w:sz="4" w:space="0" w:color="auto"/>
            </w:tcBorders>
            <w:shd w:val="clear" w:color="auto" w:fill="auto"/>
            <w:noWrap/>
          </w:tcPr>
          <w:p w:rsidR="00A304AF" w:rsidRPr="000048B9" w:rsidRDefault="00A304AF" w:rsidP="00516AEB">
            <w:pP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r w:rsidR="00A304AF" w:rsidRPr="000048B9" w:rsidTr="00601783">
        <w:trPr>
          <w:trHeight w:val="75"/>
          <w:jc w:val="center"/>
        </w:trPr>
        <w:tc>
          <w:tcPr>
            <w:tcW w:w="679"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A304AF" w:rsidRPr="000048B9" w:rsidRDefault="00A304AF" w:rsidP="00397815">
            <w:pPr>
              <w:rPr>
                <w:color w:val="000000"/>
              </w:rPr>
            </w:pPr>
          </w:p>
        </w:tc>
        <w:tc>
          <w:tcPr>
            <w:tcW w:w="1875" w:type="dxa"/>
            <w:tcBorders>
              <w:top w:val="single" w:sz="4" w:space="0" w:color="auto"/>
              <w:left w:val="nil"/>
              <w:bottom w:val="single" w:sz="4" w:space="0" w:color="auto"/>
              <w:right w:val="single" w:sz="4" w:space="0" w:color="auto"/>
            </w:tcBorders>
            <w:shd w:val="clear" w:color="auto" w:fill="auto"/>
          </w:tcPr>
          <w:p w:rsidR="00A304AF" w:rsidRPr="000048B9" w:rsidRDefault="00A304AF" w:rsidP="00516AEB">
            <w:pPr>
              <w:rPr>
                <w:color w:val="000000"/>
              </w:rPr>
            </w:pPr>
            <w:r w:rsidRPr="000048B9">
              <w:rPr>
                <w:color w:val="000000"/>
              </w:rPr>
              <w:t>год, всего</w:t>
            </w:r>
            <w:r w:rsidR="00516AEB">
              <w:rPr>
                <w:color w:val="000000"/>
              </w:rPr>
              <w:t xml:space="preserve">        </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516AEB" w:rsidP="00601783">
            <w:pPr>
              <w:jc w:val="center"/>
              <w:rPr>
                <w:color w:val="000000"/>
              </w:rPr>
            </w:pPr>
            <w:r>
              <w:rPr>
                <w:color w:val="000000"/>
              </w:rPr>
              <w:t>1</w:t>
            </w:r>
            <w:r w:rsidR="00C43081">
              <w:rPr>
                <w:color w:val="000000"/>
              </w:rPr>
              <w:t>7</w:t>
            </w:r>
            <w:r w:rsidR="00BC3B1E">
              <w:rPr>
                <w:color w:val="000000"/>
              </w:rPr>
              <w:t>4</w:t>
            </w:r>
          </w:p>
        </w:tc>
        <w:tc>
          <w:tcPr>
            <w:tcW w:w="1677"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c>
          <w:tcPr>
            <w:tcW w:w="1326" w:type="dxa"/>
            <w:tcBorders>
              <w:top w:val="single" w:sz="4" w:space="0" w:color="auto"/>
              <w:left w:val="nil"/>
              <w:bottom w:val="single" w:sz="4" w:space="0" w:color="auto"/>
              <w:right w:val="single" w:sz="4" w:space="0" w:color="auto"/>
            </w:tcBorders>
            <w:shd w:val="clear" w:color="auto" w:fill="auto"/>
            <w:noWrap/>
            <w:vAlign w:val="center"/>
          </w:tcPr>
          <w:p w:rsidR="00A304AF" w:rsidRPr="000048B9" w:rsidRDefault="00A304AF" w:rsidP="00601783">
            <w:pPr>
              <w:jc w:val="center"/>
              <w:rPr>
                <w:color w:val="000000"/>
              </w:rPr>
            </w:pPr>
          </w:p>
        </w:tc>
      </w:tr>
    </w:tbl>
    <w:p w:rsidR="00A304AF" w:rsidRDefault="00A304AF" w:rsidP="00A304AF">
      <w:pPr>
        <w:rPr>
          <w:sz w:val="32"/>
          <w:szCs w:val="32"/>
        </w:rPr>
        <w:sectPr w:rsidR="00A304AF" w:rsidSect="00242D6C">
          <w:pgSz w:w="16838" w:h="11906" w:orient="landscape"/>
          <w:pgMar w:top="851" w:right="1134" w:bottom="289" w:left="295" w:header="709" w:footer="709" w:gutter="0"/>
          <w:cols w:space="708"/>
          <w:docGrid w:linePitch="360"/>
        </w:sectPr>
      </w:pPr>
    </w:p>
    <w:p w:rsidR="00A304AF" w:rsidRPr="000048B9" w:rsidRDefault="00A304AF" w:rsidP="00A304AF">
      <w:pPr>
        <w:jc w:val="center"/>
        <w:rPr>
          <w:b/>
          <w:bCs/>
          <w:color w:val="000000"/>
        </w:rPr>
      </w:pPr>
      <w:r w:rsidRPr="000048B9">
        <w:rPr>
          <w:b/>
          <w:bCs/>
          <w:color w:val="000000"/>
        </w:rPr>
        <w:lastRenderedPageBreak/>
        <w:t>3</w:t>
      </w:r>
      <w:r w:rsidR="006126D0">
        <w:rPr>
          <w:b/>
          <w:bCs/>
          <w:color w:val="000000"/>
        </w:rPr>
        <w:t>.</w:t>
      </w:r>
      <w:r w:rsidRPr="000048B9">
        <w:rPr>
          <w:b/>
          <w:bCs/>
          <w:color w:val="000000"/>
        </w:rPr>
        <w:t xml:space="preserve">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w:t>
      </w:r>
    </w:p>
    <w:p w:rsidR="00A304AF" w:rsidRPr="000048B9" w:rsidRDefault="00A304AF" w:rsidP="00A304AF">
      <w:pPr>
        <w:jc w:val="center"/>
        <w:rPr>
          <w:b/>
          <w:bCs/>
          <w:color w:val="000000"/>
        </w:rPr>
      </w:pPr>
    </w:p>
    <w:tbl>
      <w:tblPr>
        <w:tblW w:w="9005" w:type="dxa"/>
        <w:tblInd w:w="103" w:type="dxa"/>
        <w:tblLook w:val="0000"/>
      </w:tblPr>
      <w:tblGrid>
        <w:gridCol w:w="666"/>
        <w:gridCol w:w="4635"/>
        <w:gridCol w:w="3704"/>
      </w:tblGrid>
      <w:tr w:rsidR="00A304AF" w:rsidRPr="000048B9" w:rsidTr="00397815">
        <w:trPr>
          <w:trHeight w:val="94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 п/п</w:t>
            </w:r>
          </w:p>
        </w:tc>
        <w:tc>
          <w:tcPr>
            <w:tcW w:w="4635" w:type="dxa"/>
            <w:tcBorders>
              <w:top w:val="single" w:sz="4" w:space="0" w:color="auto"/>
              <w:left w:val="nil"/>
              <w:bottom w:val="single" w:sz="4" w:space="0" w:color="auto"/>
              <w:right w:val="nil"/>
            </w:tcBorders>
            <w:shd w:val="clear" w:color="auto" w:fill="auto"/>
            <w:vAlign w:val="center"/>
          </w:tcPr>
          <w:p w:rsidR="00A304AF" w:rsidRPr="000048B9" w:rsidRDefault="00A304AF" w:rsidP="00397815">
            <w:pPr>
              <w:jc w:val="center"/>
              <w:rPr>
                <w:b/>
                <w:bCs/>
                <w:color w:val="000000"/>
              </w:rPr>
            </w:pPr>
            <w:r w:rsidRPr="000048B9">
              <w:rPr>
                <w:b/>
                <w:bCs/>
                <w:color w:val="000000"/>
              </w:rPr>
              <w:t>Степень благоустройства в отношении полива участков</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A304AF" w:rsidRPr="000048B9" w:rsidRDefault="00A304AF" w:rsidP="00397815">
            <w:pPr>
              <w:jc w:val="center"/>
              <w:rPr>
                <w:b/>
                <w:bCs/>
                <w:color w:val="000000"/>
              </w:rPr>
            </w:pPr>
            <w:r w:rsidRPr="000048B9">
              <w:rPr>
                <w:b/>
                <w:bCs/>
                <w:color w:val="000000"/>
              </w:rPr>
              <w:t xml:space="preserve">Площадь, м² </w:t>
            </w:r>
          </w:p>
        </w:tc>
      </w:tr>
      <w:tr w:rsidR="00A304AF" w:rsidRPr="000048B9" w:rsidTr="00397815">
        <w:trPr>
          <w:trHeight w:val="942"/>
        </w:trPr>
        <w:tc>
          <w:tcPr>
            <w:tcW w:w="666" w:type="dxa"/>
            <w:tcBorders>
              <w:top w:val="nil"/>
              <w:left w:val="single" w:sz="4" w:space="0" w:color="auto"/>
              <w:bottom w:val="single" w:sz="4" w:space="0" w:color="auto"/>
              <w:right w:val="single" w:sz="4" w:space="0" w:color="auto"/>
            </w:tcBorders>
            <w:shd w:val="clear" w:color="auto" w:fill="auto"/>
            <w:noWrap/>
            <w:vAlign w:val="center"/>
          </w:tcPr>
          <w:p w:rsidR="00A304AF" w:rsidRPr="000048B9" w:rsidRDefault="00A304AF" w:rsidP="00397815">
            <w:pPr>
              <w:jc w:val="center"/>
              <w:rPr>
                <w:color w:val="000000"/>
              </w:rPr>
            </w:pPr>
            <w:r w:rsidRPr="000048B9">
              <w:rPr>
                <w:color w:val="000000"/>
              </w:rPr>
              <w:t>1</w:t>
            </w:r>
          </w:p>
        </w:tc>
        <w:tc>
          <w:tcPr>
            <w:tcW w:w="4635" w:type="dxa"/>
            <w:tcBorders>
              <w:top w:val="nil"/>
              <w:left w:val="nil"/>
              <w:bottom w:val="single" w:sz="4" w:space="0" w:color="auto"/>
              <w:right w:val="single" w:sz="4" w:space="0" w:color="auto"/>
            </w:tcBorders>
            <w:shd w:val="clear" w:color="auto" w:fill="auto"/>
          </w:tcPr>
          <w:p w:rsidR="00A304AF" w:rsidRPr="000048B9" w:rsidRDefault="00A304AF" w:rsidP="00397815">
            <w:pPr>
              <w:rPr>
                <w:color w:val="000000"/>
              </w:rPr>
            </w:pPr>
            <w:r w:rsidRPr="000048B9">
              <w:rPr>
                <w:color w:val="000000"/>
              </w:rPr>
              <w:t>Наличие воды в доме или летнего водопровода</w:t>
            </w:r>
          </w:p>
        </w:tc>
        <w:tc>
          <w:tcPr>
            <w:tcW w:w="3704" w:type="dxa"/>
            <w:tcBorders>
              <w:top w:val="nil"/>
              <w:left w:val="nil"/>
              <w:bottom w:val="single" w:sz="4" w:space="0" w:color="auto"/>
              <w:right w:val="single" w:sz="4" w:space="0" w:color="auto"/>
            </w:tcBorders>
            <w:shd w:val="clear" w:color="auto" w:fill="auto"/>
            <w:noWrap/>
          </w:tcPr>
          <w:p w:rsidR="00A304AF" w:rsidRPr="00AE1C95" w:rsidRDefault="00A304AF" w:rsidP="00397815">
            <w:pPr>
              <w:jc w:val="center"/>
              <w:rPr>
                <w:color w:val="FF0000"/>
              </w:rPr>
            </w:pPr>
          </w:p>
          <w:p w:rsidR="00A304AF" w:rsidRPr="00AE1C95" w:rsidRDefault="006126D0" w:rsidP="00397815">
            <w:pPr>
              <w:jc w:val="center"/>
              <w:rPr>
                <w:color w:val="FF0000"/>
              </w:rPr>
            </w:pPr>
            <w:r>
              <w:rPr>
                <w:color w:val="000000" w:themeColor="text1"/>
              </w:rPr>
              <w:t>3400</w:t>
            </w:r>
          </w:p>
        </w:tc>
      </w:tr>
      <w:tr w:rsidR="00A304AF" w:rsidRPr="000048B9" w:rsidTr="00397815">
        <w:trPr>
          <w:trHeight w:val="942"/>
        </w:trPr>
        <w:tc>
          <w:tcPr>
            <w:tcW w:w="666" w:type="dxa"/>
            <w:tcBorders>
              <w:top w:val="nil"/>
              <w:left w:val="single" w:sz="4" w:space="0" w:color="auto"/>
              <w:bottom w:val="single" w:sz="4" w:space="0" w:color="auto"/>
              <w:right w:val="single" w:sz="4" w:space="0" w:color="auto"/>
            </w:tcBorders>
            <w:shd w:val="clear" w:color="auto" w:fill="auto"/>
            <w:noWrap/>
            <w:vAlign w:val="center"/>
          </w:tcPr>
          <w:p w:rsidR="00A304AF" w:rsidRPr="000048B9" w:rsidRDefault="00A304AF" w:rsidP="00397815">
            <w:pPr>
              <w:jc w:val="center"/>
              <w:rPr>
                <w:color w:val="000000"/>
              </w:rPr>
            </w:pPr>
            <w:r w:rsidRPr="000048B9">
              <w:rPr>
                <w:color w:val="000000"/>
              </w:rPr>
              <w:t>2</w:t>
            </w:r>
          </w:p>
        </w:tc>
        <w:tc>
          <w:tcPr>
            <w:tcW w:w="4635" w:type="dxa"/>
            <w:tcBorders>
              <w:top w:val="nil"/>
              <w:left w:val="nil"/>
              <w:bottom w:val="single" w:sz="4" w:space="0" w:color="auto"/>
              <w:right w:val="single" w:sz="4" w:space="0" w:color="auto"/>
            </w:tcBorders>
            <w:shd w:val="clear" w:color="auto" w:fill="auto"/>
          </w:tcPr>
          <w:p w:rsidR="00A304AF" w:rsidRPr="000048B9" w:rsidRDefault="00A304AF" w:rsidP="00397815">
            <w:pPr>
              <w:rPr>
                <w:color w:val="000000"/>
              </w:rPr>
            </w:pPr>
            <w:r w:rsidRPr="000048B9">
              <w:rPr>
                <w:color w:val="000000"/>
              </w:rPr>
              <w:t>Наличие воды из колонки (отсутствие воды в доме для полива)</w:t>
            </w:r>
          </w:p>
        </w:tc>
        <w:tc>
          <w:tcPr>
            <w:tcW w:w="3704" w:type="dxa"/>
            <w:tcBorders>
              <w:top w:val="nil"/>
              <w:left w:val="nil"/>
              <w:bottom w:val="single" w:sz="4" w:space="0" w:color="auto"/>
              <w:right w:val="single" w:sz="4" w:space="0" w:color="auto"/>
            </w:tcBorders>
            <w:shd w:val="clear" w:color="auto" w:fill="auto"/>
            <w:noWrap/>
          </w:tcPr>
          <w:p w:rsidR="00A304AF" w:rsidRPr="00AE1C95" w:rsidRDefault="00A304AF" w:rsidP="00397815">
            <w:pPr>
              <w:jc w:val="center"/>
              <w:rPr>
                <w:color w:val="FF0000"/>
              </w:rPr>
            </w:pPr>
            <w:r w:rsidRPr="00AE1C95">
              <w:rPr>
                <w:color w:val="FF0000"/>
              </w:rPr>
              <w:t> </w:t>
            </w:r>
          </w:p>
          <w:p w:rsidR="00A304AF" w:rsidRPr="006126D0" w:rsidRDefault="00516AEB" w:rsidP="00397815">
            <w:pPr>
              <w:jc w:val="center"/>
              <w:rPr>
                <w:color w:val="FF0000"/>
              </w:rPr>
            </w:pPr>
            <w:r>
              <w:rPr>
                <w:color w:val="FF0000"/>
              </w:rPr>
              <w:t>-</w:t>
            </w:r>
            <w:r w:rsidR="006126D0">
              <w:rPr>
                <w:color w:val="FF0000"/>
              </w:rPr>
              <w:t>-</w:t>
            </w:r>
          </w:p>
          <w:p w:rsidR="00601783" w:rsidRPr="00AE1C95" w:rsidRDefault="00601783" w:rsidP="00397815">
            <w:pPr>
              <w:jc w:val="center"/>
              <w:rPr>
                <w:color w:val="FF0000"/>
              </w:rPr>
            </w:pPr>
          </w:p>
        </w:tc>
      </w:tr>
    </w:tbl>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0632B1" w:rsidRDefault="000632B1" w:rsidP="00A304AF">
      <w:pPr>
        <w:rPr>
          <w:sz w:val="32"/>
          <w:szCs w:val="32"/>
        </w:rPr>
        <w:sectPr w:rsidR="000632B1" w:rsidSect="00A304AF">
          <w:pgSz w:w="11906" w:h="16838"/>
          <w:pgMar w:top="1134" w:right="289" w:bottom="295" w:left="851" w:header="709" w:footer="709" w:gutter="0"/>
          <w:cols w:space="708"/>
          <w:docGrid w:linePitch="360"/>
        </w:sectPr>
      </w:pPr>
    </w:p>
    <w:p w:rsidR="00CF2D1E" w:rsidRPr="000048B9" w:rsidRDefault="00CF2D1E" w:rsidP="00CF2D1E">
      <w:pPr>
        <w:ind w:right="57" w:firstLine="720"/>
        <w:jc w:val="center"/>
        <w:rPr>
          <w:b/>
          <w:bCs/>
          <w:color w:val="000000"/>
        </w:rPr>
      </w:pPr>
      <w:r w:rsidRPr="000048B9">
        <w:rPr>
          <w:b/>
          <w:bCs/>
          <w:color w:val="000000"/>
        </w:rPr>
        <w:lastRenderedPageBreak/>
        <w:t>4. Основные показатели водоснабжения</w:t>
      </w:r>
    </w:p>
    <w:p w:rsidR="00A304AF" w:rsidRDefault="00A304AF" w:rsidP="00CF2D1E">
      <w:pPr>
        <w:jc w:val="center"/>
        <w:rPr>
          <w:sz w:val="32"/>
          <w:szCs w:val="32"/>
        </w:rPr>
      </w:pPr>
    </w:p>
    <w:tbl>
      <w:tblPr>
        <w:tblW w:w="14684" w:type="dxa"/>
        <w:tblInd w:w="91" w:type="dxa"/>
        <w:tblLook w:val="0000"/>
      </w:tblPr>
      <w:tblGrid>
        <w:gridCol w:w="1097"/>
        <w:gridCol w:w="4680"/>
        <w:gridCol w:w="1471"/>
        <w:gridCol w:w="1878"/>
        <w:gridCol w:w="1468"/>
        <w:gridCol w:w="1390"/>
        <w:gridCol w:w="2700"/>
      </w:tblGrid>
      <w:tr w:rsidR="00CF2D1E" w:rsidRPr="000048B9" w:rsidTr="00601783">
        <w:trPr>
          <w:trHeight w:val="1020"/>
        </w:trPr>
        <w:tc>
          <w:tcPr>
            <w:tcW w:w="109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CF2D1E" w:rsidRPr="000048B9" w:rsidRDefault="00CF2D1E" w:rsidP="00601783">
            <w:pPr>
              <w:jc w:val="center"/>
            </w:pPr>
            <w:r w:rsidRPr="000048B9">
              <w:t>№ п/п</w:t>
            </w:r>
          </w:p>
        </w:tc>
        <w:tc>
          <w:tcPr>
            <w:tcW w:w="46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F2D1E" w:rsidRPr="000048B9" w:rsidRDefault="00CF2D1E" w:rsidP="00601783">
            <w:pPr>
              <w:jc w:val="center"/>
            </w:pPr>
            <w:r w:rsidRPr="000048B9">
              <w:t>Показатели</w:t>
            </w:r>
          </w:p>
        </w:tc>
        <w:tc>
          <w:tcPr>
            <w:tcW w:w="147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F2D1E" w:rsidRPr="000048B9" w:rsidRDefault="00CF2D1E" w:rsidP="00601783">
            <w:pPr>
              <w:jc w:val="center"/>
            </w:pPr>
            <w:r w:rsidRPr="000048B9">
              <w:t>Ед. измерения</w:t>
            </w:r>
          </w:p>
        </w:tc>
        <w:tc>
          <w:tcPr>
            <w:tcW w:w="187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F2D1E" w:rsidRPr="000048B9" w:rsidRDefault="00CF2D1E" w:rsidP="00601783">
            <w:pPr>
              <w:jc w:val="center"/>
            </w:pPr>
            <w:r w:rsidRPr="000048B9">
              <w:t>В действующем тарифе</w:t>
            </w:r>
            <w:r w:rsidR="00516AEB">
              <w:t>,2019г</w:t>
            </w:r>
          </w:p>
        </w:tc>
        <w:tc>
          <w:tcPr>
            <w:tcW w:w="146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F2D1E" w:rsidRPr="000048B9" w:rsidRDefault="00BC3B1E" w:rsidP="00601783">
            <w:pPr>
              <w:jc w:val="center"/>
            </w:pPr>
            <w:r>
              <w:t>Факт за 2021</w:t>
            </w:r>
            <w:r w:rsidR="00CF2D1E" w:rsidRPr="000048B9">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F2D1E" w:rsidRPr="000048B9" w:rsidRDefault="00BC3B1E" w:rsidP="00601783">
            <w:pPr>
              <w:jc w:val="center"/>
            </w:pPr>
            <w:r>
              <w:t>Факт  за 2022</w:t>
            </w:r>
            <w:r w:rsidR="00CF2D1E" w:rsidRPr="000048B9">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CF2D1E" w:rsidRPr="000048B9" w:rsidRDefault="00BC3B1E" w:rsidP="00601783">
            <w:pPr>
              <w:jc w:val="center"/>
            </w:pPr>
            <w:r>
              <w:t>План предприятия на 2024</w:t>
            </w:r>
            <w:r w:rsidR="00CF2D1E" w:rsidRPr="000048B9">
              <w:t xml:space="preserve"> год</w:t>
            </w:r>
          </w:p>
        </w:tc>
      </w:tr>
      <w:tr w:rsidR="00CF2D1E" w:rsidRPr="000048B9" w:rsidTr="00601783">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CF2D1E" w:rsidRPr="000048B9" w:rsidRDefault="00CF2D1E" w:rsidP="00601783">
            <w:pPr>
              <w:jc w:val="center"/>
            </w:pPr>
          </w:p>
        </w:tc>
        <w:tc>
          <w:tcPr>
            <w:tcW w:w="4680" w:type="dxa"/>
            <w:vMerge/>
            <w:tcBorders>
              <w:top w:val="single" w:sz="8" w:space="0" w:color="auto"/>
              <w:left w:val="single" w:sz="4" w:space="0" w:color="auto"/>
              <w:bottom w:val="single" w:sz="4" w:space="0" w:color="auto"/>
              <w:right w:val="single" w:sz="4" w:space="0" w:color="auto"/>
            </w:tcBorders>
            <w:vAlign w:val="center"/>
          </w:tcPr>
          <w:p w:rsidR="00CF2D1E" w:rsidRPr="000048B9" w:rsidRDefault="00CF2D1E" w:rsidP="00601783">
            <w:pPr>
              <w:jc w:val="center"/>
            </w:pPr>
          </w:p>
        </w:tc>
        <w:tc>
          <w:tcPr>
            <w:tcW w:w="1471" w:type="dxa"/>
            <w:vMerge/>
            <w:tcBorders>
              <w:top w:val="single" w:sz="8" w:space="0" w:color="auto"/>
              <w:left w:val="single" w:sz="4" w:space="0" w:color="auto"/>
              <w:bottom w:val="single" w:sz="4" w:space="0" w:color="auto"/>
              <w:right w:val="single" w:sz="4" w:space="0" w:color="auto"/>
            </w:tcBorders>
            <w:vAlign w:val="center"/>
          </w:tcPr>
          <w:p w:rsidR="00CF2D1E" w:rsidRPr="000048B9" w:rsidRDefault="00CF2D1E" w:rsidP="00601783">
            <w:pPr>
              <w:jc w:val="center"/>
            </w:pPr>
          </w:p>
        </w:tc>
        <w:tc>
          <w:tcPr>
            <w:tcW w:w="1878" w:type="dxa"/>
            <w:vMerge/>
            <w:tcBorders>
              <w:top w:val="single" w:sz="8" w:space="0" w:color="auto"/>
              <w:left w:val="single" w:sz="4" w:space="0" w:color="auto"/>
              <w:bottom w:val="single" w:sz="4" w:space="0" w:color="auto"/>
              <w:right w:val="single" w:sz="4" w:space="0" w:color="auto"/>
            </w:tcBorders>
            <w:vAlign w:val="center"/>
          </w:tcPr>
          <w:p w:rsidR="00CF2D1E" w:rsidRPr="000048B9" w:rsidRDefault="00CF2D1E" w:rsidP="00601783">
            <w:pPr>
              <w:jc w:val="center"/>
            </w:pPr>
          </w:p>
        </w:tc>
        <w:tc>
          <w:tcPr>
            <w:tcW w:w="1468" w:type="dxa"/>
            <w:vMerge/>
            <w:tcBorders>
              <w:top w:val="single" w:sz="8" w:space="0" w:color="auto"/>
              <w:left w:val="single" w:sz="4" w:space="0" w:color="auto"/>
              <w:bottom w:val="single" w:sz="4" w:space="0" w:color="auto"/>
              <w:right w:val="single" w:sz="4" w:space="0" w:color="auto"/>
            </w:tcBorders>
            <w:vAlign w:val="center"/>
          </w:tcPr>
          <w:p w:rsidR="00CF2D1E" w:rsidRPr="000048B9" w:rsidRDefault="00CF2D1E" w:rsidP="00601783">
            <w:pPr>
              <w:jc w:val="center"/>
            </w:pPr>
          </w:p>
        </w:tc>
        <w:tc>
          <w:tcPr>
            <w:tcW w:w="1390" w:type="dxa"/>
            <w:vMerge/>
            <w:tcBorders>
              <w:top w:val="single" w:sz="8" w:space="0" w:color="auto"/>
              <w:left w:val="single" w:sz="4" w:space="0" w:color="auto"/>
              <w:bottom w:val="single" w:sz="4" w:space="0" w:color="auto"/>
              <w:right w:val="single" w:sz="4" w:space="0" w:color="auto"/>
            </w:tcBorders>
            <w:vAlign w:val="center"/>
          </w:tcPr>
          <w:p w:rsidR="00CF2D1E" w:rsidRPr="000048B9" w:rsidRDefault="00CF2D1E" w:rsidP="00601783">
            <w:pPr>
              <w:jc w:val="center"/>
            </w:pPr>
          </w:p>
        </w:tc>
        <w:tc>
          <w:tcPr>
            <w:tcW w:w="2700" w:type="dxa"/>
            <w:vMerge/>
            <w:tcBorders>
              <w:top w:val="single" w:sz="8" w:space="0" w:color="auto"/>
              <w:left w:val="single" w:sz="4" w:space="0" w:color="auto"/>
              <w:bottom w:val="single" w:sz="4" w:space="0" w:color="auto"/>
              <w:right w:val="single" w:sz="8" w:space="0" w:color="auto"/>
            </w:tcBorders>
            <w:vAlign w:val="center"/>
          </w:tcPr>
          <w:p w:rsidR="00CF2D1E" w:rsidRPr="000048B9" w:rsidRDefault="00CF2D1E" w:rsidP="00601783">
            <w:pPr>
              <w:jc w:val="center"/>
            </w:pPr>
          </w:p>
        </w:tc>
      </w:tr>
      <w:tr w:rsidR="00CF2D1E" w:rsidRPr="000048B9" w:rsidTr="00601783">
        <w:trPr>
          <w:trHeight w:val="255"/>
        </w:trPr>
        <w:tc>
          <w:tcPr>
            <w:tcW w:w="1097" w:type="dxa"/>
            <w:tcBorders>
              <w:top w:val="nil"/>
              <w:left w:val="single" w:sz="8" w:space="0" w:color="auto"/>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1</w:t>
            </w:r>
          </w:p>
        </w:tc>
        <w:tc>
          <w:tcPr>
            <w:tcW w:w="4680" w:type="dxa"/>
            <w:tcBorders>
              <w:top w:val="single" w:sz="4" w:space="0" w:color="auto"/>
              <w:left w:val="nil"/>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2</w:t>
            </w:r>
          </w:p>
        </w:tc>
        <w:tc>
          <w:tcPr>
            <w:tcW w:w="1471"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3</w:t>
            </w:r>
          </w:p>
        </w:tc>
        <w:tc>
          <w:tcPr>
            <w:tcW w:w="1878"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4</w:t>
            </w:r>
          </w:p>
        </w:tc>
        <w:tc>
          <w:tcPr>
            <w:tcW w:w="1468"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5</w:t>
            </w:r>
          </w:p>
        </w:tc>
        <w:tc>
          <w:tcPr>
            <w:tcW w:w="1390"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6</w:t>
            </w:r>
          </w:p>
        </w:tc>
        <w:tc>
          <w:tcPr>
            <w:tcW w:w="2700" w:type="dxa"/>
            <w:tcBorders>
              <w:top w:val="nil"/>
              <w:left w:val="nil"/>
              <w:bottom w:val="single" w:sz="4" w:space="0" w:color="auto"/>
              <w:right w:val="single" w:sz="8" w:space="0" w:color="auto"/>
            </w:tcBorders>
            <w:shd w:val="clear" w:color="auto" w:fill="auto"/>
            <w:noWrap/>
            <w:vAlign w:val="center"/>
          </w:tcPr>
          <w:p w:rsidR="00CF2D1E" w:rsidRPr="000048B9" w:rsidRDefault="00CF2D1E" w:rsidP="00601783">
            <w:pPr>
              <w:jc w:val="center"/>
            </w:pPr>
            <w:r w:rsidRPr="000048B9">
              <w:t>7</w:t>
            </w:r>
          </w:p>
        </w:tc>
      </w:tr>
      <w:tr w:rsidR="00CF2D1E" w:rsidRPr="000048B9" w:rsidTr="00601783">
        <w:trPr>
          <w:trHeight w:val="681"/>
        </w:trPr>
        <w:tc>
          <w:tcPr>
            <w:tcW w:w="1097" w:type="dxa"/>
            <w:tcBorders>
              <w:top w:val="nil"/>
              <w:left w:val="single" w:sz="8" w:space="0" w:color="auto"/>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1.</w:t>
            </w:r>
          </w:p>
        </w:tc>
        <w:tc>
          <w:tcPr>
            <w:tcW w:w="4680" w:type="dxa"/>
            <w:tcBorders>
              <w:top w:val="single" w:sz="4" w:space="0" w:color="auto"/>
              <w:left w:val="nil"/>
              <w:bottom w:val="single" w:sz="4" w:space="0" w:color="auto"/>
              <w:right w:val="single" w:sz="4" w:space="0" w:color="auto"/>
            </w:tcBorders>
            <w:shd w:val="clear" w:color="auto" w:fill="auto"/>
            <w:vAlign w:val="center"/>
          </w:tcPr>
          <w:p w:rsidR="00CF2D1E" w:rsidRPr="000048B9" w:rsidRDefault="00CF2D1E" w:rsidP="00601783">
            <w:pPr>
              <w:jc w:val="center"/>
            </w:pPr>
            <w:r w:rsidRPr="000048B9">
              <w:t>Поднято воды</w:t>
            </w:r>
          </w:p>
        </w:tc>
        <w:tc>
          <w:tcPr>
            <w:tcW w:w="1471"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CF2D1E" w:rsidRPr="000048B9" w:rsidRDefault="00601783" w:rsidP="00601783">
            <w:pPr>
              <w:jc w:val="center"/>
            </w:pPr>
            <w:r>
              <w:t>1</w:t>
            </w:r>
            <w:r w:rsidR="007F5676">
              <w:t>4,199</w:t>
            </w:r>
          </w:p>
        </w:tc>
        <w:tc>
          <w:tcPr>
            <w:tcW w:w="1468" w:type="dxa"/>
            <w:tcBorders>
              <w:top w:val="nil"/>
              <w:left w:val="nil"/>
              <w:bottom w:val="single" w:sz="4" w:space="0" w:color="auto"/>
              <w:right w:val="single" w:sz="4" w:space="0" w:color="auto"/>
            </w:tcBorders>
            <w:shd w:val="clear" w:color="auto" w:fill="auto"/>
            <w:noWrap/>
            <w:vAlign w:val="center"/>
          </w:tcPr>
          <w:p w:rsidR="00CF2D1E" w:rsidRPr="000048B9" w:rsidRDefault="00BC3B1E" w:rsidP="00601783">
            <w:pPr>
              <w:jc w:val="center"/>
              <w:rPr>
                <w:bCs/>
              </w:rPr>
            </w:pPr>
            <w:r>
              <w:rPr>
                <w:bCs/>
              </w:rPr>
              <w:t>10,97</w:t>
            </w:r>
          </w:p>
        </w:tc>
        <w:tc>
          <w:tcPr>
            <w:tcW w:w="1390" w:type="dxa"/>
            <w:tcBorders>
              <w:top w:val="nil"/>
              <w:left w:val="nil"/>
              <w:bottom w:val="single" w:sz="4" w:space="0" w:color="auto"/>
              <w:right w:val="single" w:sz="4" w:space="0" w:color="auto"/>
            </w:tcBorders>
            <w:shd w:val="clear" w:color="auto" w:fill="auto"/>
            <w:noWrap/>
            <w:vAlign w:val="center"/>
          </w:tcPr>
          <w:p w:rsidR="00CF2D1E" w:rsidRPr="000048B9" w:rsidRDefault="00601783" w:rsidP="00601783">
            <w:pPr>
              <w:jc w:val="center"/>
              <w:rPr>
                <w:bCs/>
              </w:rPr>
            </w:pPr>
            <w:r>
              <w:rPr>
                <w:bCs/>
              </w:rPr>
              <w:t>1</w:t>
            </w:r>
            <w:r w:rsidR="00BC3B1E">
              <w:rPr>
                <w:bCs/>
              </w:rPr>
              <w:t>1,485</w:t>
            </w:r>
          </w:p>
        </w:tc>
        <w:tc>
          <w:tcPr>
            <w:tcW w:w="2700" w:type="dxa"/>
            <w:tcBorders>
              <w:top w:val="nil"/>
              <w:left w:val="nil"/>
              <w:bottom w:val="single" w:sz="4" w:space="0" w:color="auto"/>
              <w:right w:val="single" w:sz="8" w:space="0" w:color="auto"/>
            </w:tcBorders>
            <w:shd w:val="clear" w:color="auto" w:fill="auto"/>
            <w:noWrap/>
            <w:vAlign w:val="center"/>
          </w:tcPr>
          <w:p w:rsidR="00CF2D1E" w:rsidRPr="000048B9" w:rsidRDefault="00601783" w:rsidP="00601783">
            <w:pPr>
              <w:jc w:val="center"/>
              <w:rPr>
                <w:bCs/>
              </w:rPr>
            </w:pPr>
            <w:r>
              <w:rPr>
                <w:bCs/>
              </w:rPr>
              <w:t>1</w:t>
            </w:r>
            <w:r w:rsidR="00BC3B1E">
              <w:rPr>
                <w:bCs/>
              </w:rPr>
              <w:t>1,5</w:t>
            </w:r>
          </w:p>
        </w:tc>
      </w:tr>
      <w:tr w:rsidR="00CF2D1E" w:rsidRPr="000048B9" w:rsidTr="00601783">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2.</w:t>
            </w:r>
          </w:p>
        </w:tc>
        <w:tc>
          <w:tcPr>
            <w:tcW w:w="4680" w:type="dxa"/>
            <w:tcBorders>
              <w:top w:val="single" w:sz="4" w:space="0" w:color="auto"/>
              <w:left w:val="nil"/>
              <w:bottom w:val="single" w:sz="4" w:space="0" w:color="auto"/>
              <w:right w:val="single" w:sz="4" w:space="0" w:color="auto"/>
            </w:tcBorders>
            <w:shd w:val="clear" w:color="auto" w:fill="auto"/>
            <w:vAlign w:val="center"/>
          </w:tcPr>
          <w:p w:rsidR="00CF2D1E" w:rsidRPr="000048B9" w:rsidRDefault="00CF2D1E" w:rsidP="00601783">
            <w:pPr>
              <w:jc w:val="center"/>
            </w:pPr>
            <w:r w:rsidRPr="000048B9">
              <w:t>Пропущено воды через очистные  сооружения</w:t>
            </w:r>
          </w:p>
        </w:tc>
        <w:tc>
          <w:tcPr>
            <w:tcW w:w="1471"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p>
        </w:tc>
        <w:tc>
          <w:tcPr>
            <w:tcW w:w="1390"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p>
        </w:tc>
        <w:tc>
          <w:tcPr>
            <w:tcW w:w="2700" w:type="dxa"/>
            <w:tcBorders>
              <w:top w:val="nil"/>
              <w:left w:val="nil"/>
              <w:bottom w:val="single" w:sz="4" w:space="0" w:color="auto"/>
              <w:right w:val="single" w:sz="8" w:space="0" w:color="auto"/>
            </w:tcBorders>
            <w:shd w:val="clear" w:color="auto" w:fill="auto"/>
            <w:noWrap/>
            <w:vAlign w:val="center"/>
          </w:tcPr>
          <w:p w:rsidR="00CF2D1E" w:rsidRPr="000048B9" w:rsidRDefault="00CF2D1E" w:rsidP="00601783">
            <w:pPr>
              <w:jc w:val="center"/>
            </w:pPr>
          </w:p>
        </w:tc>
      </w:tr>
      <w:tr w:rsidR="00CF2D1E" w:rsidRPr="000048B9" w:rsidTr="00601783">
        <w:trPr>
          <w:trHeight w:val="255"/>
        </w:trPr>
        <w:tc>
          <w:tcPr>
            <w:tcW w:w="1097" w:type="dxa"/>
            <w:tcBorders>
              <w:top w:val="nil"/>
              <w:left w:val="single" w:sz="8" w:space="0" w:color="auto"/>
              <w:bottom w:val="nil"/>
              <w:right w:val="single" w:sz="4" w:space="0" w:color="auto"/>
            </w:tcBorders>
            <w:shd w:val="clear" w:color="auto" w:fill="auto"/>
            <w:noWrap/>
            <w:vAlign w:val="center"/>
          </w:tcPr>
          <w:p w:rsidR="00CF2D1E" w:rsidRPr="000048B9" w:rsidRDefault="00CF2D1E" w:rsidP="00601783">
            <w:pPr>
              <w:jc w:val="center"/>
            </w:pPr>
            <w:r w:rsidRPr="000048B9">
              <w:t>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CF2D1E" w:rsidRPr="000048B9" w:rsidRDefault="00CF2D1E" w:rsidP="00601783">
            <w:pPr>
              <w:jc w:val="center"/>
            </w:pPr>
            <w:r w:rsidRPr="000048B9">
              <w:t>Получено воды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CF2D1E" w:rsidRPr="000048B9" w:rsidRDefault="00CF2D1E" w:rsidP="00601783">
            <w:pPr>
              <w:jc w:val="center"/>
            </w:pPr>
            <w:r w:rsidRPr="000048B9">
              <w:t>тыс.куб.м</w:t>
            </w:r>
          </w:p>
          <w:p w:rsidR="00CF2D1E" w:rsidRPr="000048B9" w:rsidRDefault="00CF2D1E" w:rsidP="00601783">
            <w:pPr>
              <w:jc w:val="center"/>
            </w:pPr>
          </w:p>
        </w:tc>
        <w:tc>
          <w:tcPr>
            <w:tcW w:w="1878"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CF2D1E" w:rsidRPr="000048B9" w:rsidRDefault="00CF2D1E" w:rsidP="00601783">
            <w:pPr>
              <w:jc w:val="center"/>
            </w:pPr>
          </w:p>
        </w:tc>
        <w:tc>
          <w:tcPr>
            <w:tcW w:w="1390" w:type="dxa"/>
            <w:tcBorders>
              <w:top w:val="nil"/>
              <w:left w:val="nil"/>
              <w:bottom w:val="single" w:sz="4" w:space="0" w:color="auto"/>
              <w:right w:val="nil"/>
            </w:tcBorders>
            <w:shd w:val="clear" w:color="auto" w:fill="auto"/>
            <w:noWrap/>
            <w:vAlign w:val="center"/>
          </w:tcPr>
          <w:p w:rsidR="00CF2D1E" w:rsidRPr="000048B9" w:rsidRDefault="00CF2D1E" w:rsidP="00601783">
            <w:pPr>
              <w:jc w:val="center"/>
            </w:pP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CF2D1E" w:rsidRPr="000048B9" w:rsidRDefault="00CF2D1E" w:rsidP="00601783">
            <w:pPr>
              <w:jc w:val="center"/>
            </w:pPr>
          </w:p>
        </w:tc>
      </w:tr>
      <w:tr w:rsidR="00601783" w:rsidRPr="000048B9" w:rsidTr="00601783">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601783" w:rsidRPr="000048B9" w:rsidRDefault="00601783" w:rsidP="00601783">
            <w:pPr>
              <w:jc w:val="center"/>
            </w:pPr>
          </w:p>
          <w:p w:rsidR="00601783" w:rsidRPr="000048B9" w:rsidRDefault="00601783" w:rsidP="00601783">
            <w:pPr>
              <w:jc w:val="center"/>
            </w:pPr>
            <w:r w:rsidRPr="000048B9">
              <w:t>4.</w:t>
            </w:r>
          </w:p>
          <w:p w:rsidR="00601783" w:rsidRPr="000048B9" w:rsidRDefault="00601783" w:rsidP="00601783">
            <w:pPr>
              <w:jc w:val="center"/>
            </w:pPr>
          </w:p>
          <w:p w:rsidR="00601783" w:rsidRPr="000048B9" w:rsidRDefault="00601783" w:rsidP="00601783">
            <w:pPr>
              <w:jc w:val="center"/>
            </w:pPr>
          </w:p>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Подано воды в сеть</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0847F3">
            <w:pPr>
              <w:jc w:val="center"/>
            </w:pPr>
            <w:r>
              <w:t>1</w:t>
            </w:r>
            <w:r w:rsidR="007F5676">
              <w:t>4,199</w:t>
            </w: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601783" w:rsidP="000847F3">
            <w:pPr>
              <w:jc w:val="center"/>
              <w:rPr>
                <w:bCs/>
              </w:rPr>
            </w:pPr>
            <w:r>
              <w:rPr>
                <w:bCs/>
              </w:rPr>
              <w:t>1</w:t>
            </w:r>
            <w:r w:rsidR="00BC3B1E">
              <w:rPr>
                <w:bCs/>
              </w:rPr>
              <w:t>0,97</w:t>
            </w:r>
          </w:p>
        </w:tc>
        <w:tc>
          <w:tcPr>
            <w:tcW w:w="1390" w:type="dxa"/>
            <w:tcBorders>
              <w:top w:val="nil"/>
              <w:left w:val="nil"/>
              <w:bottom w:val="single" w:sz="4" w:space="0" w:color="auto"/>
              <w:right w:val="nil"/>
            </w:tcBorders>
            <w:shd w:val="clear" w:color="auto" w:fill="auto"/>
            <w:noWrap/>
            <w:vAlign w:val="center"/>
          </w:tcPr>
          <w:p w:rsidR="00601783" w:rsidRPr="000048B9" w:rsidRDefault="00E052C9" w:rsidP="000847F3">
            <w:pPr>
              <w:jc w:val="center"/>
              <w:rPr>
                <w:bCs/>
              </w:rPr>
            </w:pPr>
            <w:r>
              <w:rPr>
                <w:bCs/>
              </w:rPr>
              <w:t>1</w:t>
            </w:r>
            <w:r w:rsidR="00BC3B1E">
              <w:rPr>
                <w:bCs/>
              </w:rPr>
              <w:t>1,485</w:t>
            </w: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0847F3">
            <w:pPr>
              <w:jc w:val="center"/>
              <w:rPr>
                <w:bCs/>
              </w:rPr>
            </w:pPr>
            <w:r>
              <w:rPr>
                <w:bCs/>
              </w:rPr>
              <w:t>1</w:t>
            </w:r>
            <w:r w:rsidR="00BC3B1E">
              <w:rPr>
                <w:bCs/>
              </w:rPr>
              <w:t>1,5</w:t>
            </w:r>
          </w:p>
        </w:tc>
      </w:tr>
      <w:tr w:rsidR="00601783" w:rsidRPr="000048B9" w:rsidTr="00601783">
        <w:trPr>
          <w:trHeight w:val="255"/>
        </w:trPr>
        <w:tc>
          <w:tcPr>
            <w:tcW w:w="1097" w:type="dxa"/>
            <w:vMerge/>
            <w:tcBorders>
              <w:left w:val="single" w:sz="8"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в том числе, своими насосами</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0847F3">
            <w:pPr>
              <w:jc w:val="center"/>
            </w:pPr>
            <w:r>
              <w:t>1</w:t>
            </w:r>
            <w:r w:rsidR="007F5676">
              <w:t>4,199</w:t>
            </w: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601783" w:rsidP="000847F3">
            <w:pPr>
              <w:jc w:val="center"/>
              <w:rPr>
                <w:bCs/>
              </w:rPr>
            </w:pPr>
            <w:r>
              <w:rPr>
                <w:bCs/>
              </w:rPr>
              <w:t>1</w:t>
            </w:r>
            <w:r w:rsidR="00BC3B1E">
              <w:rPr>
                <w:bCs/>
              </w:rPr>
              <w:t>0,97</w:t>
            </w:r>
          </w:p>
        </w:tc>
        <w:tc>
          <w:tcPr>
            <w:tcW w:w="1390" w:type="dxa"/>
            <w:tcBorders>
              <w:top w:val="nil"/>
              <w:left w:val="nil"/>
              <w:bottom w:val="single" w:sz="4" w:space="0" w:color="auto"/>
              <w:right w:val="nil"/>
            </w:tcBorders>
            <w:shd w:val="clear" w:color="auto" w:fill="auto"/>
            <w:noWrap/>
            <w:vAlign w:val="center"/>
          </w:tcPr>
          <w:p w:rsidR="00601783" w:rsidRPr="000048B9" w:rsidRDefault="00601783" w:rsidP="000847F3">
            <w:pPr>
              <w:jc w:val="center"/>
              <w:rPr>
                <w:bCs/>
              </w:rPr>
            </w:pPr>
            <w:r>
              <w:rPr>
                <w:bCs/>
              </w:rPr>
              <w:t>1</w:t>
            </w:r>
            <w:r w:rsidR="00BC3B1E">
              <w:rPr>
                <w:bCs/>
              </w:rPr>
              <w:t>1,485</w:t>
            </w: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0847F3">
            <w:pPr>
              <w:jc w:val="center"/>
              <w:rPr>
                <w:bCs/>
              </w:rPr>
            </w:pPr>
            <w:r>
              <w:rPr>
                <w:bCs/>
              </w:rPr>
              <w:t>1</w:t>
            </w:r>
            <w:r w:rsidR="00BC3B1E">
              <w:rPr>
                <w:bCs/>
              </w:rPr>
              <w:t>1,5</w:t>
            </w:r>
          </w:p>
        </w:tc>
      </w:tr>
      <w:tr w:rsidR="00601783" w:rsidRPr="000048B9" w:rsidTr="00601783">
        <w:trPr>
          <w:trHeight w:val="255"/>
        </w:trPr>
        <w:tc>
          <w:tcPr>
            <w:tcW w:w="1097" w:type="dxa"/>
            <w:vMerge/>
            <w:tcBorders>
              <w:left w:val="single" w:sz="8"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самотеком</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390" w:type="dxa"/>
            <w:tcBorders>
              <w:top w:val="nil"/>
              <w:left w:val="nil"/>
              <w:bottom w:val="single" w:sz="4" w:space="0" w:color="auto"/>
              <w:right w:val="nil"/>
            </w:tcBorders>
            <w:shd w:val="clear" w:color="auto" w:fill="auto"/>
            <w:noWrap/>
            <w:vAlign w:val="center"/>
          </w:tcPr>
          <w:p w:rsidR="00601783" w:rsidRPr="000048B9" w:rsidRDefault="00601783" w:rsidP="00601783">
            <w:pPr>
              <w:jc w:val="center"/>
            </w:pP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p>
        </w:tc>
      </w:tr>
      <w:tr w:rsidR="00601783" w:rsidRPr="000048B9" w:rsidTr="00601783">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7F5676" w:rsidP="00601783">
            <w:pPr>
              <w:jc w:val="center"/>
            </w:pPr>
            <w:r>
              <w:t>в том числе потери</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7F5676" w:rsidP="00601783">
            <w:pPr>
              <w:jc w:val="center"/>
            </w:pPr>
            <w:r>
              <w:t>1,</w:t>
            </w:r>
            <w:r w:rsidR="00C43081">
              <w:t>0</w:t>
            </w:r>
          </w:p>
        </w:tc>
        <w:tc>
          <w:tcPr>
            <w:tcW w:w="1390" w:type="dxa"/>
            <w:tcBorders>
              <w:top w:val="nil"/>
              <w:left w:val="nil"/>
              <w:bottom w:val="single" w:sz="4" w:space="0" w:color="auto"/>
              <w:right w:val="nil"/>
            </w:tcBorders>
            <w:shd w:val="clear" w:color="auto" w:fill="auto"/>
            <w:noWrap/>
            <w:vAlign w:val="center"/>
          </w:tcPr>
          <w:p w:rsidR="00601783" w:rsidRPr="000048B9" w:rsidRDefault="007F5676" w:rsidP="00601783">
            <w:pPr>
              <w:jc w:val="center"/>
            </w:pPr>
            <w:r>
              <w:t>1,</w:t>
            </w:r>
            <w:r w:rsidR="00E052C9">
              <w:t>0</w:t>
            </w: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7F5676" w:rsidP="00601783">
            <w:pPr>
              <w:jc w:val="center"/>
            </w:pPr>
            <w:r>
              <w:t>1,</w:t>
            </w:r>
            <w:r w:rsidR="00C43081">
              <w:t>0</w:t>
            </w:r>
          </w:p>
        </w:tc>
      </w:tr>
      <w:tr w:rsidR="00601783" w:rsidRPr="000048B9" w:rsidTr="00601783">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p>
          <w:p w:rsidR="00601783" w:rsidRPr="000048B9" w:rsidRDefault="00601783" w:rsidP="00601783">
            <w:pPr>
              <w:jc w:val="center"/>
            </w:pPr>
            <w:r w:rsidRPr="000048B9">
              <w:t>5.</w:t>
            </w:r>
          </w:p>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Расход воды предприятием на собственные нужды</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rPr>
                <w:bCs/>
              </w:rPr>
            </w:pPr>
            <w:r>
              <w:rPr>
                <w:bCs/>
              </w:rPr>
              <w:t>1,</w:t>
            </w:r>
            <w:r w:rsidR="006126D0">
              <w:rPr>
                <w:bCs/>
              </w:rPr>
              <w:t>2</w:t>
            </w:r>
            <w:r w:rsidR="00C43081">
              <w:rPr>
                <w:bCs/>
              </w:rPr>
              <w:t>6</w:t>
            </w:r>
          </w:p>
        </w:tc>
        <w:tc>
          <w:tcPr>
            <w:tcW w:w="1390"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rPr>
                <w:bCs/>
              </w:rPr>
            </w:pPr>
            <w:r>
              <w:rPr>
                <w:bCs/>
              </w:rPr>
              <w:t>1,</w:t>
            </w:r>
            <w:r w:rsidR="00FF0781">
              <w:rPr>
                <w:bCs/>
              </w:rPr>
              <w:t>2</w:t>
            </w:r>
            <w:r w:rsidR="00E052C9">
              <w:rPr>
                <w:bCs/>
              </w:rPr>
              <w:t>6</w:t>
            </w:r>
          </w:p>
        </w:tc>
        <w:tc>
          <w:tcPr>
            <w:tcW w:w="2700" w:type="dxa"/>
            <w:tcBorders>
              <w:top w:val="nil"/>
              <w:left w:val="nil"/>
              <w:bottom w:val="single" w:sz="4" w:space="0" w:color="auto"/>
              <w:right w:val="single" w:sz="8" w:space="0" w:color="auto"/>
            </w:tcBorders>
            <w:shd w:val="clear" w:color="auto" w:fill="auto"/>
            <w:noWrap/>
            <w:vAlign w:val="center"/>
          </w:tcPr>
          <w:p w:rsidR="00601783" w:rsidRPr="000048B9" w:rsidRDefault="00601783" w:rsidP="00601783">
            <w:pPr>
              <w:jc w:val="center"/>
              <w:rPr>
                <w:bCs/>
              </w:rPr>
            </w:pPr>
            <w:r>
              <w:rPr>
                <w:bCs/>
              </w:rPr>
              <w:t>1,</w:t>
            </w:r>
            <w:r w:rsidR="007F5676">
              <w:rPr>
                <w:bCs/>
              </w:rPr>
              <w:t>26</w:t>
            </w:r>
          </w:p>
        </w:tc>
      </w:tr>
      <w:tr w:rsidR="00601783" w:rsidRPr="000048B9" w:rsidTr="00601783">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в том числе, на хозяйственно-питьевые</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390" w:type="dxa"/>
            <w:tcBorders>
              <w:top w:val="nil"/>
              <w:left w:val="nil"/>
              <w:bottom w:val="single" w:sz="4" w:space="0" w:color="auto"/>
              <w:right w:val="nil"/>
            </w:tcBorders>
            <w:shd w:val="clear" w:color="auto" w:fill="auto"/>
            <w:noWrap/>
            <w:vAlign w:val="center"/>
          </w:tcPr>
          <w:p w:rsidR="00601783" w:rsidRPr="000048B9" w:rsidRDefault="00601783" w:rsidP="00601783">
            <w:pPr>
              <w:jc w:val="center"/>
            </w:pP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p>
        </w:tc>
      </w:tr>
      <w:tr w:rsidR="00601783" w:rsidRPr="000048B9" w:rsidTr="00601783">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на технологические</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p w:rsidR="00601783" w:rsidRPr="000048B9" w:rsidRDefault="00601783" w:rsidP="00601783">
            <w:pPr>
              <w:jc w:val="center"/>
            </w:pP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516AEB" w:rsidP="00601783">
            <w:pPr>
              <w:jc w:val="center"/>
            </w:pPr>
            <w:r>
              <w:t>1,2</w:t>
            </w:r>
            <w:r w:rsidR="00C43081">
              <w:t>6</w:t>
            </w:r>
          </w:p>
        </w:tc>
        <w:tc>
          <w:tcPr>
            <w:tcW w:w="1390" w:type="dxa"/>
            <w:tcBorders>
              <w:top w:val="nil"/>
              <w:left w:val="nil"/>
              <w:bottom w:val="single" w:sz="4" w:space="0" w:color="auto"/>
              <w:right w:val="nil"/>
            </w:tcBorders>
            <w:shd w:val="clear" w:color="auto" w:fill="auto"/>
            <w:noWrap/>
            <w:vAlign w:val="center"/>
          </w:tcPr>
          <w:p w:rsidR="00601783" w:rsidRPr="000048B9" w:rsidRDefault="00FF0781" w:rsidP="00601783">
            <w:pPr>
              <w:jc w:val="center"/>
            </w:pPr>
            <w:r>
              <w:t>1,2</w:t>
            </w:r>
            <w:r w:rsidR="00E052C9">
              <w:t>6</w:t>
            </w: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7F5676" w:rsidP="00601783">
            <w:pPr>
              <w:jc w:val="center"/>
            </w:pPr>
            <w:r>
              <w:t>1,26</w:t>
            </w:r>
          </w:p>
        </w:tc>
      </w:tr>
      <w:tr w:rsidR="00601783" w:rsidRPr="000048B9" w:rsidTr="00601783">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601783" w:rsidRPr="000048B9" w:rsidRDefault="00601783" w:rsidP="00601783">
            <w:pPr>
              <w:jc w:val="center"/>
            </w:pPr>
          </w:p>
          <w:p w:rsidR="00601783" w:rsidRPr="000048B9" w:rsidRDefault="00601783" w:rsidP="00601783">
            <w:pPr>
              <w:jc w:val="center"/>
            </w:pPr>
            <w:r w:rsidRPr="000048B9">
              <w:t>6.</w:t>
            </w:r>
          </w:p>
          <w:p w:rsidR="00601783" w:rsidRPr="000048B9" w:rsidRDefault="00601783" w:rsidP="00601783">
            <w:pPr>
              <w:jc w:val="center"/>
            </w:pPr>
          </w:p>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Реализовано воды, всего</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516AEB" w:rsidP="00516AEB">
            <w:pPr>
              <w:rPr>
                <w:bCs/>
              </w:rPr>
            </w:pPr>
            <w:r>
              <w:rPr>
                <w:bCs/>
              </w:rPr>
              <w:t xml:space="preserve">         </w:t>
            </w:r>
            <w:r w:rsidR="00BC3B1E">
              <w:rPr>
                <w:bCs/>
              </w:rPr>
              <w:t>8,71</w:t>
            </w:r>
          </w:p>
        </w:tc>
        <w:tc>
          <w:tcPr>
            <w:tcW w:w="1390" w:type="dxa"/>
            <w:tcBorders>
              <w:top w:val="nil"/>
              <w:left w:val="nil"/>
              <w:bottom w:val="single" w:sz="4" w:space="0" w:color="auto"/>
              <w:right w:val="single" w:sz="4" w:space="0" w:color="auto"/>
            </w:tcBorders>
            <w:shd w:val="clear" w:color="auto" w:fill="auto"/>
            <w:noWrap/>
            <w:vAlign w:val="center"/>
          </w:tcPr>
          <w:p w:rsidR="00601783" w:rsidRPr="000048B9" w:rsidRDefault="00BC3B1E" w:rsidP="00601783">
            <w:pPr>
              <w:jc w:val="center"/>
              <w:rPr>
                <w:bCs/>
              </w:rPr>
            </w:pPr>
            <w:r>
              <w:rPr>
                <w:bCs/>
              </w:rPr>
              <w:t>9,225</w:t>
            </w:r>
          </w:p>
        </w:tc>
        <w:tc>
          <w:tcPr>
            <w:tcW w:w="2700" w:type="dxa"/>
            <w:tcBorders>
              <w:top w:val="nil"/>
              <w:left w:val="nil"/>
              <w:bottom w:val="single" w:sz="4" w:space="0" w:color="auto"/>
              <w:right w:val="single" w:sz="8" w:space="0" w:color="auto"/>
            </w:tcBorders>
            <w:shd w:val="clear" w:color="auto" w:fill="auto"/>
            <w:noWrap/>
            <w:vAlign w:val="center"/>
          </w:tcPr>
          <w:p w:rsidR="00601783" w:rsidRPr="000048B9" w:rsidRDefault="00BC3B1E" w:rsidP="00601783">
            <w:pPr>
              <w:jc w:val="center"/>
              <w:rPr>
                <w:bCs/>
              </w:rPr>
            </w:pPr>
            <w:r>
              <w:rPr>
                <w:bCs/>
              </w:rPr>
              <w:t>9,2</w:t>
            </w:r>
            <w:r w:rsidR="00C43081">
              <w:rPr>
                <w:bCs/>
              </w:rPr>
              <w:t>4</w:t>
            </w:r>
          </w:p>
        </w:tc>
      </w:tr>
      <w:tr w:rsidR="00601783" w:rsidRPr="000048B9" w:rsidTr="00601783">
        <w:trPr>
          <w:trHeight w:val="255"/>
        </w:trPr>
        <w:tc>
          <w:tcPr>
            <w:tcW w:w="1097" w:type="dxa"/>
            <w:vMerge/>
            <w:tcBorders>
              <w:left w:val="single" w:sz="8"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в том числе, населению</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BC3B1E" w:rsidP="00601783">
            <w:pPr>
              <w:jc w:val="center"/>
            </w:pPr>
            <w:r>
              <w:t>8,13</w:t>
            </w:r>
          </w:p>
        </w:tc>
        <w:tc>
          <w:tcPr>
            <w:tcW w:w="1390" w:type="dxa"/>
            <w:tcBorders>
              <w:top w:val="nil"/>
              <w:left w:val="nil"/>
              <w:bottom w:val="single" w:sz="4" w:space="0" w:color="auto"/>
              <w:right w:val="nil"/>
            </w:tcBorders>
            <w:shd w:val="clear" w:color="auto" w:fill="auto"/>
            <w:noWrap/>
            <w:vAlign w:val="center"/>
          </w:tcPr>
          <w:p w:rsidR="00601783" w:rsidRPr="000048B9" w:rsidRDefault="00C43081" w:rsidP="00601783">
            <w:pPr>
              <w:jc w:val="center"/>
            </w:pPr>
            <w:r>
              <w:t>8,</w:t>
            </w:r>
            <w:r w:rsidR="00BC3B1E">
              <w:t>69</w:t>
            </w: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BC3B1E" w:rsidP="00FF0781">
            <w:pPr>
              <w:jc w:val="center"/>
            </w:pPr>
            <w:r>
              <w:t>8,72</w:t>
            </w:r>
          </w:p>
        </w:tc>
      </w:tr>
      <w:tr w:rsidR="00601783" w:rsidRPr="000048B9" w:rsidTr="00601783">
        <w:trPr>
          <w:trHeight w:val="255"/>
        </w:trPr>
        <w:tc>
          <w:tcPr>
            <w:tcW w:w="1097" w:type="dxa"/>
            <w:vMerge/>
            <w:tcBorders>
              <w:left w:val="single" w:sz="8"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бюджетным организациям</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C43081" w:rsidP="00601783">
            <w:pPr>
              <w:jc w:val="center"/>
            </w:pPr>
            <w:r>
              <w:t>0,</w:t>
            </w:r>
            <w:r w:rsidR="00BC3B1E">
              <w:t>56</w:t>
            </w:r>
          </w:p>
        </w:tc>
        <w:tc>
          <w:tcPr>
            <w:tcW w:w="1390" w:type="dxa"/>
            <w:tcBorders>
              <w:top w:val="nil"/>
              <w:left w:val="nil"/>
              <w:bottom w:val="single" w:sz="4" w:space="0" w:color="auto"/>
              <w:right w:val="nil"/>
            </w:tcBorders>
            <w:shd w:val="clear" w:color="auto" w:fill="auto"/>
            <w:noWrap/>
            <w:vAlign w:val="center"/>
          </w:tcPr>
          <w:p w:rsidR="00601783" w:rsidRPr="000048B9" w:rsidRDefault="007F5676" w:rsidP="00601783">
            <w:pPr>
              <w:jc w:val="center"/>
            </w:pPr>
            <w:r>
              <w:t>0,</w:t>
            </w:r>
            <w:r w:rsidR="00C43081">
              <w:t>5</w:t>
            </w:r>
            <w:r w:rsidR="00BC3B1E">
              <w:t>11</w:t>
            </w: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t>0,</w:t>
            </w:r>
            <w:r w:rsidR="00BC3B1E">
              <w:t>5</w:t>
            </w:r>
          </w:p>
        </w:tc>
      </w:tr>
      <w:tr w:rsidR="00601783" w:rsidRPr="000048B9" w:rsidTr="00601783">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прочим потребителям</w:t>
            </w:r>
          </w:p>
        </w:tc>
        <w:tc>
          <w:tcPr>
            <w:tcW w:w="1471"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single" w:sz="4" w:space="0" w:color="auto"/>
              <w:right w:val="single" w:sz="4" w:space="0" w:color="auto"/>
            </w:tcBorders>
            <w:shd w:val="clear" w:color="auto" w:fill="auto"/>
            <w:noWrap/>
            <w:vAlign w:val="center"/>
          </w:tcPr>
          <w:p w:rsidR="00601783" w:rsidRPr="000048B9" w:rsidRDefault="00FF0781" w:rsidP="00601783">
            <w:pPr>
              <w:jc w:val="center"/>
            </w:pPr>
            <w:r>
              <w:t>0,</w:t>
            </w:r>
            <w:r w:rsidR="00C43081">
              <w:t>02</w:t>
            </w:r>
          </w:p>
        </w:tc>
        <w:tc>
          <w:tcPr>
            <w:tcW w:w="1390" w:type="dxa"/>
            <w:tcBorders>
              <w:top w:val="nil"/>
              <w:left w:val="nil"/>
              <w:bottom w:val="single" w:sz="4" w:space="0" w:color="auto"/>
              <w:right w:val="nil"/>
            </w:tcBorders>
            <w:shd w:val="clear" w:color="auto" w:fill="auto"/>
            <w:noWrap/>
            <w:vAlign w:val="center"/>
          </w:tcPr>
          <w:p w:rsidR="00601783" w:rsidRPr="000048B9" w:rsidRDefault="00FF0781" w:rsidP="00601783">
            <w:pPr>
              <w:jc w:val="center"/>
            </w:pPr>
            <w:r>
              <w:t>0,</w:t>
            </w:r>
            <w:r w:rsidR="00E052C9">
              <w:t>02</w:t>
            </w:r>
            <w:r w:rsidR="00BC3B1E">
              <w:t>4</w:t>
            </w:r>
          </w:p>
        </w:tc>
        <w:tc>
          <w:tcPr>
            <w:tcW w:w="2700" w:type="dxa"/>
            <w:tcBorders>
              <w:top w:val="nil"/>
              <w:left w:val="single" w:sz="4" w:space="0" w:color="auto"/>
              <w:bottom w:val="single" w:sz="4" w:space="0" w:color="auto"/>
              <w:right w:val="single" w:sz="8" w:space="0" w:color="auto"/>
            </w:tcBorders>
            <w:shd w:val="clear" w:color="auto" w:fill="auto"/>
            <w:noWrap/>
            <w:vAlign w:val="center"/>
          </w:tcPr>
          <w:p w:rsidR="00601783" w:rsidRPr="000048B9" w:rsidRDefault="00FF0781" w:rsidP="00601783">
            <w:pPr>
              <w:jc w:val="center"/>
            </w:pPr>
            <w:r>
              <w:t>0,</w:t>
            </w:r>
            <w:r w:rsidR="007F5676">
              <w:t>0</w:t>
            </w:r>
            <w:r w:rsidR="00C43081">
              <w:t>2</w:t>
            </w:r>
          </w:p>
        </w:tc>
      </w:tr>
      <w:tr w:rsidR="00601783" w:rsidRPr="000048B9" w:rsidTr="00601783">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r w:rsidRPr="000048B9">
              <w:t>7.</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01783" w:rsidRPr="000048B9" w:rsidRDefault="00601783" w:rsidP="00601783">
            <w:pPr>
              <w:jc w:val="center"/>
            </w:pPr>
            <w:r>
              <w:t>0,2</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01783" w:rsidRPr="000048B9" w:rsidRDefault="00601783" w:rsidP="00601783">
            <w:pPr>
              <w:jc w:val="center"/>
            </w:pPr>
            <w:r>
              <w:t>0,2</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01783" w:rsidRPr="000048B9" w:rsidRDefault="00601783" w:rsidP="00601783">
            <w:pPr>
              <w:jc w:val="center"/>
            </w:pPr>
            <w:r>
              <w:t>0,2</w:t>
            </w:r>
          </w:p>
        </w:tc>
      </w:tr>
      <w:tr w:rsidR="00601783" w:rsidRPr="000048B9" w:rsidTr="00601783">
        <w:trPr>
          <w:trHeight w:val="495"/>
        </w:trPr>
        <w:tc>
          <w:tcPr>
            <w:tcW w:w="1097" w:type="dxa"/>
            <w:tcBorders>
              <w:top w:val="single" w:sz="4" w:space="0" w:color="auto"/>
              <w:left w:val="single" w:sz="8" w:space="0" w:color="auto"/>
              <w:bottom w:val="nil"/>
              <w:right w:val="single" w:sz="4" w:space="0" w:color="auto"/>
            </w:tcBorders>
            <w:shd w:val="clear" w:color="auto" w:fill="auto"/>
            <w:noWrap/>
            <w:vAlign w:val="center"/>
          </w:tcPr>
          <w:p w:rsidR="00601783" w:rsidRPr="000048B9" w:rsidRDefault="00601783" w:rsidP="00601783">
            <w:pPr>
              <w:spacing w:line="360" w:lineRule="auto"/>
              <w:jc w:val="center"/>
            </w:pPr>
            <w:r w:rsidRPr="000048B9">
              <w:t>8.</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single" w:sz="4" w:space="0" w:color="auto"/>
              <w:left w:val="nil"/>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single" w:sz="4" w:space="0" w:color="auto"/>
              <w:left w:val="nil"/>
              <w:bottom w:val="single" w:sz="4" w:space="0" w:color="auto"/>
              <w:right w:val="single" w:sz="4" w:space="0" w:color="auto"/>
            </w:tcBorders>
            <w:shd w:val="clear" w:color="auto" w:fill="FFFFFF"/>
            <w:noWrap/>
            <w:vAlign w:val="center"/>
          </w:tcPr>
          <w:p w:rsidR="00601783" w:rsidRPr="000048B9" w:rsidRDefault="00FF0781" w:rsidP="00601783">
            <w:pPr>
              <w:jc w:val="center"/>
            </w:pPr>
            <w:r>
              <w:t>-</w:t>
            </w:r>
          </w:p>
        </w:tc>
        <w:tc>
          <w:tcPr>
            <w:tcW w:w="1390" w:type="dxa"/>
            <w:tcBorders>
              <w:top w:val="single" w:sz="4" w:space="0" w:color="auto"/>
              <w:left w:val="nil"/>
              <w:bottom w:val="single" w:sz="4" w:space="0" w:color="auto"/>
              <w:right w:val="nil"/>
            </w:tcBorders>
            <w:shd w:val="clear" w:color="auto" w:fill="FFFFFF"/>
            <w:noWrap/>
            <w:vAlign w:val="center"/>
          </w:tcPr>
          <w:p w:rsidR="00601783" w:rsidRPr="000048B9" w:rsidRDefault="00FF0781" w:rsidP="00601783">
            <w:pPr>
              <w:jc w:val="center"/>
            </w:pPr>
            <w:r>
              <w:t>-</w:t>
            </w: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601783" w:rsidRPr="000048B9" w:rsidRDefault="00FF0781" w:rsidP="00601783">
            <w:pPr>
              <w:jc w:val="center"/>
            </w:pPr>
            <w:r>
              <w:t>-</w:t>
            </w:r>
          </w:p>
        </w:tc>
      </w:tr>
      <w:tr w:rsidR="00601783" w:rsidRPr="000048B9" w:rsidTr="00601783">
        <w:trPr>
          <w:trHeight w:val="255"/>
        </w:trPr>
        <w:tc>
          <w:tcPr>
            <w:tcW w:w="109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601783" w:rsidRPr="000048B9" w:rsidRDefault="00601783" w:rsidP="00601783">
            <w:pPr>
              <w:spacing w:line="360" w:lineRule="auto"/>
              <w:jc w:val="center"/>
            </w:pPr>
            <w:r w:rsidRPr="000048B9">
              <w:t>9.</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p>
        </w:tc>
        <w:tc>
          <w:tcPr>
            <w:tcW w:w="1468" w:type="dxa"/>
            <w:tcBorders>
              <w:top w:val="single" w:sz="4" w:space="0" w:color="auto"/>
              <w:left w:val="nil"/>
              <w:bottom w:val="single" w:sz="4" w:space="0" w:color="auto"/>
              <w:right w:val="nil"/>
            </w:tcBorders>
            <w:shd w:val="clear" w:color="auto" w:fill="FFFFFF"/>
            <w:noWrap/>
            <w:vAlign w:val="center"/>
          </w:tcPr>
          <w:p w:rsidR="00601783" w:rsidRPr="000048B9" w:rsidRDefault="00601783" w:rsidP="00601783">
            <w:pPr>
              <w:jc w:val="center"/>
            </w:pPr>
            <w:r>
              <w:t>0,2</w:t>
            </w:r>
          </w:p>
        </w:tc>
        <w:tc>
          <w:tcPr>
            <w:tcW w:w="1390" w:type="dxa"/>
            <w:tcBorders>
              <w:top w:val="single" w:sz="4" w:space="0" w:color="auto"/>
              <w:left w:val="single" w:sz="4" w:space="0" w:color="auto"/>
              <w:bottom w:val="single" w:sz="4" w:space="0" w:color="auto"/>
              <w:right w:val="nil"/>
            </w:tcBorders>
            <w:shd w:val="clear" w:color="auto" w:fill="FFFFFF"/>
            <w:noWrap/>
            <w:vAlign w:val="center"/>
          </w:tcPr>
          <w:p w:rsidR="00601783" w:rsidRPr="000048B9" w:rsidRDefault="00601783" w:rsidP="00601783">
            <w:pPr>
              <w:jc w:val="center"/>
            </w:pPr>
            <w:r>
              <w:t>0,2</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01783" w:rsidRPr="000048B9" w:rsidRDefault="00601783" w:rsidP="00601783">
            <w:pPr>
              <w:jc w:val="center"/>
            </w:pPr>
            <w:r>
              <w:t>0,2</w:t>
            </w:r>
          </w:p>
        </w:tc>
      </w:tr>
      <w:tr w:rsidR="00601783" w:rsidRPr="000048B9" w:rsidTr="00601783">
        <w:trPr>
          <w:trHeight w:val="255"/>
        </w:trPr>
        <w:tc>
          <w:tcPr>
            <w:tcW w:w="1097" w:type="dxa"/>
            <w:tcBorders>
              <w:top w:val="nil"/>
              <w:left w:val="single" w:sz="8" w:space="0" w:color="auto"/>
              <w:bottom w:val="single" w:sz="4" w:space="0" w:color="auto"/>
              <w:right w:val="nil"/>
            </w:tcBorders>
            <w:shd w:val="clear" w:color="auto" w:fill="auto"/>
            <w:noWrap/>
            <w:vAlign w:val="center"/>
          </w:tcPr>
          <w:p w:rsidR="00601783" w:rsidRPr="000048B9" w:rsidRDefault="00601783" w:rsidP="00601783">
            <w:pPr>
              <w:spacing w:line="360" w:lineRule="auto"/>
              <w:jc w:val="center"/>
            </w:pPr>
            <w:r w:rsidRPr="000048B9">
              <w:lastRenderedPageBreak/>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Количество аварий в год</w:t>
            </w:r>
          </w:p>
        </w:tc>
        <w:tc>
          <w:tcPr>
            <w:tcW w:w="1471" w:type="dxa"/>
            <w:tcBorders>
              <w:top w:val="single" w:sz="4" w:space="0" w:color="auto"/>
              <w:left w:val="nil"/>
              <w:bottom w:val="single" w:sz="4" w:space="0" w:color="auto"/>
              <w:right w:val="single" w:sz="4" w:space="0" w:color="auto"/>
            </w:tcBorders>
            <w:shd w:val="clear" w:color="auto" w:fill="auto"/>
            <w:noWrap/>
            <w:vAlign w:val="center"/>
          </w:tcPr>
          <w:p w:rsidR="00601783" w:rsidRPr="000048B9" w:rsidRDefault="00601783" w:rsidP="00601783">
            <w:pPr>
              <w:jc w:val="center"/>
            </w:pPr>
            <w:r w:rsidRPr="000048B9">
              <w:t>единиц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r>
              <w:t>2</w:t>
            </w:r>
          </w:p>
        </w:tc>
        <w:tc>
          <w:tcPr>
            <w:tcW w:w="1468" w:type="dxa"/>
            <w:tcBorders>
              <w:top w:val="single" w:sz="4" w:space="0" w:color="auto"/>
              <w:left w:val="nil"/>
              <w:bottom w:val="single" w:sz="4" w:space="0" w:color="auto"/>
              <w:right w:val="single" w:sz="4" w:space="0" w:color="auto"/>
            </w:tcBorders>
            <w:shd w:val="clear" w:color="auto" w:fill="FFFFFF"/>
            <w:noWrap/>
            <w:vAlign w:val="center"/>
          </w:tcPr>
          <w:p w:rsidR="00601783" w:rsidRPr="000048B9" w:rsidRDefault="007F5676" w:rsidP="00601783">
            <w:pPr>
              <w:jc w:val="center"/>
            </w:pPr>
            <w:r>
              <w:t>-</w:t>
            </w:r>
          </w:p>
        </w:tc>
        <w:tc>
          <w:tcPr>
            <w:tcW w:w="1390" w:type="dxa"/>
            <w:tcBorders>
              <w:top w:val="single" w:sz="4" w:space="0" w:color="auto"/>
              <w:left w:val="nil"/>
              <w:bottom w:val="single" w:sz="4" w:space="0" w:color="auto"/>
              <w:right w:val="nil"/>
            </w:tcBorders>
            <w:shd w:val="clear" w:color="auto" w:fill="FFFFFF"/>
            <w:noWrap/>
            <w:vAlign w:val="center"/>
          </w:tcPr>
          <w:p w:rsidR="00601783" w:rsidRPr="000048B9" w:rsidRDefault="00132B7D" w:rsidP="00601783">
            <w:pPr>
              <w:jc w:val="center"/>
            </w:pPr>
            <w:r>
              <w:t>-</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01783" w:rsidRPr="000048B9" w:rsidRDefault="00601783" w:rsidP="00601783">
            <w:pPr>
              <w:jc w:val="center"/>
            </w:pPr>
            <w:r>
              <w:t>2</w:t>
            </w:r>
          </w:p>
        </w:tc>
      </w:tr>
      <w:tr w:rsidR="00601783" w:rsidRPr="000048B9" w:rsidTr="00601783">
        <w:trPr>
          <w:trHeight w:val="255"/>
        </w:trPr>
        <w:tc>
          <w:tcPr>
            <w:tcW w:w="1097" w:type="dxa"/>
            <w:tcBorders>
              <w:top w:val="nil"/>
              <w:left w:val="single" w:sz="8" w:space="0" w:color="auto"/>
              <w:bottom w:val="nil"/>
              <w:right w:val="nil"/>
            </w:tcBorders>
            <w:shd w:val="clear" w:color="auto" w:fill="auto"/>
            <w:noWrap/>
            <w:vAlign w:val="center"/>
          </w:tcPr>
          <w:p w:rsidR="00601783" w:rsidRPr="000048B9" w:rsidRDefault="00601783" w:rsidP="00601783">
            <w:pPr>
              <w:spacing w:line="360" w:lineRule="auto"/>
              <w:jc w:val="center"/>
            </w:pPr>
            <w:r w:rsidRPr="000048B9">
              <w:t>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Утечка и неучтенный расход воды (потери)</w:t>
            </w:r>
          </w:p>
        </w:tc>
        <w:tc>
          <w:tcPr>
            <w:tcW w:w="1471" w:type="dxa"/>
            <w:tcBorders>
              <w:top w:val="nil"/>
              <w:left w:val="nil"/>
              <w:bottom w:val="single" w:sz="4" w:space="0" w:color="auto"/>
              <w:right w:val="single" w:sz="8" w:space="0" w:color="auto"/>
            </w:tcBorders>
            <w:shd w:val="clear" w:color="auto" w:fill="auto"/>
            <w:noWrap/>
            <w:vAlign w:val="center"/>
          </w:tcPr>
          <w:p w:rsidR="00601783" w:rsidRPr="000048B9" w:rsidRDefault="00601783" w:rsidP="00601783">
            <w:pPr>
              <w:jc w:val="center"/>
            </w:pPr>
            <w:r w:rsidRPr="000048B9">
              <w:t>тыс.куб.м</w:t>
            </w:r>
          </w:p>
        </w:tc>
        <w:tc>
          <w:tcPr>
            <w:tcW w:w="1878" w:type="dxa"/>
            <w:tcBorders>
              <w:top w:val="nil"/>
              <w:left w:val="nil"/>
              <w:bottom w:val="nil"/>
              <w:right w:val="single" w:sz="4" w:space="0" w:color="auto"/>
            </w:tcBorders>
            <w:shd w:val="clear" w:color="auto" w:fill="auto"/>
            <w:noWrap/>
            <w:vAlign w:val="center"/>
          </w:tcPr>
          <w:p w:rsidR="00601783" w:rsidRPr="000048B9" w:rsidRDefault="00601783" w:rsidP="00601783">
            <w:pPr>
              <w:jc w:val="center"/>
            </w:pPr>
          </w:p>
        </w:tc>
        <w:tc>
          <w:tcPr>
            <w:tcW w:w="1468" w:type="dxa"/>
            <w:tcBorders>
              <w:top w:val="nil"/>
              <w:left w:val="nil"/>
              <w:bottom w:val="nil"/>
              <w:right w:val="single" w:sz="4" w:space="0" w:color="auto"/>
            </w:tcBorders>
            <w:shd w:val="clear" w:color="auto" w:fill="FFFFFF"/>
            <w:noWrap/>
            <w:vAlign w:val="center"/>
          </w:tcPr>
          <w:p w:rsidR="00601783" w:rsidRPr="000048B9" w:rsidRDefault="00132B7D" w:rsidP="00601783">
            <w:pPr>
              <w:jc w:val="center"/>
            </w:pPr>
            <w:r>
              <w:t>1,</w:t>
            </w:r>
            <w:r w:rsidR="00C43081">
              <w:t>0</w:t>
            </w:r>
          </w:p>
        </w:tc>
        <w:tc>
          <w:tcPr>
            <w:tcW w:w="1390" w:type="dxa"/>
            <w:tcBorders>
              <w:top w:val="nil"/>
              <w:left w:val="nil"/>
              <w:bottom w:val="nil"/>
              <w:right w:val="nil"/>
            </w:tcBorders>
            <w:shd w:val="clear" w:color="auto" w:fill="FFFFFF"/>
            <w:noWrap/>
            <w:vAlign w:val="center"/>
          </w:tcPr>
          <w:p w:rsidR="00601783" w:rsidRPr="000048B9" w:rsidRDefault="00132B7D" w:rsidP="00601783">
            <w:pPr>
              <w:jc w:val="center"/>
            </w:pPr>
            <w:r>
              <w:t>1,</w:t>
            </w:r>
            <w:r w:rsidR="00072D86">
              <w:t>0</w:t>
            </w:r>
          </w:p>
        </w:tc>
        <w:tc>
          <w:tcPr>
            <w:tcW w:w="2700" w:type="dxa"/>
            <w:tcBorders>
              <w:top w:val="nil"/>
              <w:left w:val="single" w:sz="4" w:space="0" w:color="auto"/>
              <w:bottom w:val="nil"/>
              <w:right w:val="single" w:sz="8" w:space="0" w:color="auto"/>
            </w:tcBorders>
            <w:shd w:val="clear" w:color="auto" w:fill="FFFFFF"/>
            <w:noWrap/>
            <w:vAlign w:val="center"/>
          </w:tcPr>
          <w:p w:rsidR="00601783" w:rsidRPr="000048B9" w:rsidRDefault="00BC3B1E" w:rsidP="00601783">
            <w:pPr>
              <w:jc w:val="center"/>
            </w:pPr>
            <w:r>
              <w:t>1,0</w:t>
            </w:r>
          </w:p>
        </w:tc>
      </w:tr>
      <w:tr w:rsidR="00601783" w:rsidRPr="000048B9" w:rsidTr="00601783">
        <w:trPr>
          <w:trHeight w:val="2547"/>
        </w:trPr>
        <w:tc>
          <w:tcPr>
            <w:tcW w:w="1097"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601783" w:rsidRPr="000048B9" w:rsidRDefault="00601783" w:rsidP="00601783">
            <w:pPr>
              <w:spacing w:line="360" w:lineRule="auto"/>
              <w:jc w:val="center"/>
            </w:pPr>
            <w:r w:rsidRPr="000048B9">
              <w:t>12.</w:t>
            </w:r>
          </w:p>
        </w:tc>
        <w:tc>
          <w:tcPr>
            <w:tcW w:w="4680" w:type="dxa"/>
            <w:tcBorders>
              <w:top w:val="nil"/>
              <w:left w:val="nil"/>
              <w:bottom w:val="single" w:sz="4" w:space="0" w:color="auto"/>
              <w:right w:val="single" w:sz="4" w:space="0" w:color="auto"/>
            </w:tcBorders>
            <w:shd w:val="clear" w:color="auto" w:fill="auto"/>
            <w:vAlign w:val="center"/>
          </w:tcPr>
          <w:p w:rsidR="00601783" w:rsidRPr="000048B9" w:rsidRDefault="00601783" w:rsidP="00601783">
            <w:pPr>
              <w:jc w:val="center"/>
            </w:pPr>
            <w:r w:rsidRPr="000048B9">
              <w:t>Среднегодовая балансовая стоимость производственных мощностей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1783" w:rsidRPr="000048B9" w:rsidRDefault="00601783" w:rsidP="00601783">
            <w:pPr>
              <w:jc w:val="center"/>
            </w:pPr>
            <w:r w:rsidRPr="000048B9">
              <w:t>тыс.руб.</w:t>
            </w:r>
          </w:p>
        </w:tc>
        <w:tc>
          <w:tcPr>
            <w:tcW w:w="1878" w:type="dxa"/>
            <w:tcBorders>
              <w:top w:val="single" w:sz="4" w:space="0" w:color="auto"/>
              <w:left w:val="single" w:sz="4" w:space="0" w:color="auto"/>
              <w:bottom w:val="nil"/>
              <w:right w:val="nil"/>
            </w:tcBorders>
            <w:shd w:val="clear" w:color="auto" w:fill="auto"/>
            <w:noWrap/>
            <w:vAlign w:val="center"/>
          </w:tcPr>
          <w:p w:rsidR="00601783" w:rsidRPr="000048B9" w:rsidRDefault="00601783" w:rsidP="00601783">
            <w:pPr>
              <w:jc w:val="center"/>
            </w:pPr>
            <w:r>
              <w:t>121</w:t>
            </w: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601783" w:rsidRPr="000048B9" w:rsidRDefault="00601783" w:rsidP="00601783">
            <w:pPr>
              <w:jc w:val="center"/>
            </w:pPr>
            <w:r>
              <w:t>121</w:t>
            </w: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601783" w:rsidRPr="000048B9" w:rsidRDefault="00601783" w:rsidP="00601783">
            <w:pPr>
              <w:jc w:val="center"/>
            </w:pPr>
            <w:r>
              <w:t>121</w:t>
            </w: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center"/>
          </w:tcPr>
          <w:p w:rsidR="00601783" w:rsidRPr="000048B9" w:rsidRDefault="00601783" w:rsidP="00601783">
            <w:pPr>
              <w:jc w:val="center"/>
            </w:pPr>
            <w:r>
              <w:t>121</w:t>
            </w:r>
          </w:p>
        </w:tc>
      </w:tr>
      <w:tr w:rsidR="00601783" w:rsidRPr="000048B9" w:rsidTr="00601783">
        <w:trPr>
          <w:trHeight w:val="255"/>
        </w:trPr>
        <w:tc>
          <w:tcPr>
            <w:tcW w:w="1097" w:type="dxa"/>
            <w:tcBorders>
              <w:top w:val="nil"/>
              <w:left w:val="single" w:sz="8" w:space="0" w:color="auto"/>
              <w:bottom w:val="single" w:sz="8" w:space="0" w:color="000000"/>
              <w:right w:val="single" w:sz="4" w:space="0" w:color="auto"/>
            </w:tcBorders>
            <w:shd w:val="clear" w:color="auto" w:fill="auto"/>
            <w:noWrap/>
            <w:vAlign w:val="center"/>
          </w:tcPr>
          <w:p w:rsidR="00601783" w:rsidRPr="000048B9" w:rsidRDefault="00601783" w:rsidP="00601783">
            <w:pPr>
              <w:spacing w:line="360" w:lineRule="auto"/>
              <w:jc w:val="center"/>
            </w:pPr>
            <w:r w:rsidRPr="000048B9">
              <w:t>13.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01783" w:rsidRPr="000048B9" w:rsidRDefault="00601783" w:rsidP="00601783">
            <w:pPr>
              <w:jc w:val="center"/>
            </w:pPr>
            <w:r w:rsidRPr="000048B9">
              <w:t>Численность всех работников основной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shd w:val="clear" w:color="auto" w:fill="auto"/>
            <w:noWrap/>
            <w:vAlign w:val="center"/>
          </w:tcPr>
          <w:p w:rsidR="00601783" w:rsidRPr="000048B9" w:rsidRDefault="00601783" w:rsidP="00601783">
            <w:pPr>
              <w:jc w:val="center"/>
            </w:pPr>
            <w:r w:rsidRPr="000048B9">
              <w:t>чел.</w:t>
            </w:r>
          </w:p>
        </w:tc>
        <w:tc>
          <w:tcPr>
            <w:tcW w:w="1878" w:type="dxa"/>
            <w:tcBorders>
              <w:top w:val="single" w:sz="4" w:space="0" w:color="auto"/>
              <w:left w:val="single" w:sz="8" w:space="0" w:color="auto"/>
              <w:bottom w:val="single" w:sz="8" w:space="0" w:color="000000"/>
              <w:right w:val="single" w:sz="4" w:space="0" w:color="auto"/>
            </w:tcBorders>
            <w:shd w:val="clear" w:color="auto" w:fill="auto"/>
            <w:noWrap/>
            <w:vAlign w:val="center"/>
          </w:tcPr>
          <w:p w:rsidR="00601783" w:rsidRPr="000048B9" w:rsidRDefault="00601783" w:rsidP="00601783">
            <w:pPr>
              <w:jc w:val="center"/>
            </w:pPr>
            <w:r>
              <w:t>1</w:t>
            </w:r>
          </w:p>
        </w:tc>
        <w:tc>
          <w:tcPr>
            <w:tcW w:w="1468" w:type="dxa"/>
            <w:tcBorders>
              <w:top w:val="nil"/>
              <w:left w:val="single" w:sz="4" w:space="0" w:color="auto"/>
              <w:bottom w:val="single" w:sz="8" w:space="0" w:color="000000"/>
              <w:right w:val="single" w:sz="4" w:space="0" w:color="auto"/>
            </w:tcBorders>
            <w:shd w:val="clear" w:color="auto" w:fill="FFFFFF"/>
            <w:noWrap/>
            <w:vAlign w:val="center"/>
          </w:tcPr>
          <w:p w:rsidR="00601783" w:rsidRPr="000048B9" w:rsidRDefault="00601783" w:rsidP="00601783">
            <w:pPr>
              <w:jc w:val="center"/>
            </w:pPr>
            <w:r>
              <w:t>1</w:t>
            </w:r>
          </w:p>
        </w:tc>
        <w:tc>
          <w:tcPr>
            <w:tcW w:w="1390" w:type="dxa"/>
            <w:tcBorders>
              <w:top w:val="nil"/>
              <w:left w:val="single" w:sz="4" w:space="0" w:color="auto"/>
              <w:bottom w:val="single" w:sz="8" w:space="0" w:color="000000"/>
              <w:right w:val="single" w:sz="4" w:space="0" w:color="auto"/>
            </w:tcBorders>
            <w:shd w:val="clear" w:color="auto" w:fill="FFFFFF"/>
            <w:noWrap/>
            <w:vAlign w:val="center"/>
          </w:tcPr>
          <w:p w:rsidR="00601783" w:rsidRPr="000048B9" w:rsidRDefault="00601783" w:rsidP="00601783">
            <w:pPr>
              <w:jc w:val="center"/>
            </w:pPr>
            <w:r>
              <w:t>1</w:t>
            </w:r>
          </w:p>
        </w:tc>
        <w:tc>
          <w:tcPr>
            <w:tcW w:w="2700" w:type="dxa"/>
            <w:tcBorders>
              <w:top w:val="nil"/>
              <w:left w:val="single" w:sz="4" w:space="0" w:color="auto"/>
              <w:bottom w:val="single" w:sz="8" w:space="0" w:color="000000"/>
              <w:right w:val="single" w:sz="8" w:space="0" w:color="auto"/>
            </w:tcBorders>
            <w:shd w:val="clear" w:color="auto" w:fill="FFFFFF"/>
            <w:noWrap/>
            <w:vAlign w:val="center"/>
          </w:tcPr>
          <w:p w:rsidR="00601783" w:rsidRPr="000048B9" w:rsidRDefault="00601783" w:rsidP="00601783">
            <w:pPr>
              <w:jc w:val="center"/>
            </w:pPr>
            <w:r>
              <w:t>1</w:t>
            </w:r>
          </w:p>
        </w:tc>
      </w:tr>
    </w:tbl>
    <w:p w:rsidR="00CF2D1E" w:rsidRDefault="00CF2D1E" w:rsidP="00CF2D1E">
      <w:pPr>
        <w:jc w:val="center"/>
        <w:rPr>
          <w:sz w:val="32"/>
          <w:szCs w:val="32"/>
        </w:rPr>
        <w:sectPr w:rsidR="00CF2D1E" w:rsidSect="000632B1">
          <w:pgSz w:w="16838" w:h="11906" w:orient="landscape"/>
          <w:pgMar w:top="851" w:right="1134" w:bottom="289" w:left="295" w:header="709" w:footer="709" w:gutter="0"/>
          <w:cols w:space="708"/>
          <w:docGrid w:linePitch="360"/>
        </w:sectPr>
      </w:pPr>
    </w:p>
    <w:p w:rsidR="00E6355E" w:rsidRPr="000048B9" w:rsidRDefault="00132B7D" w:rsidP="00E6355E">
      <w:pPr>
        <w:shd w:val="clear" w:color="auto" w:fill="FFFFFF"/>
        <w:spacing w:line="360" w:lineRule="auto"/>
        <w:jc w:val="center"/>
        <w:rPr>
          <w:b/>
        </w:rPr>
      </w:pPr>
      <w:r>
        <w:rPr>
          <w:b/>
        </w:rPr>
        <w:lastRenderedPageBreak/>
        <w:t>5</w:t>
      </w:r>
      <w:r w:rsidR="00E6355E" w:rsidRPr="000048B9">
        <w:rPr>
          <w:b/>
        </w:rPr>
        <w:t>.</w:t>
      </w:r>
      <w:r w:rsidR="004C4F57">
        <w:rPr>
          <w:b/>
        </w:rPr>
        <w:t xml:space="preserve"> </w:t>
      </w:r>
      <w:r w:rsidR="00E6355E" w:rsidRPr="000048B9">
        <w:rPr>
          <w:b/>
        </w:rPr>
        <w:t>Сведения о действующих нормах удельного водопотребления населения и  о тарифах на водопотребление</w:t>
      </w:r>
    </w:p>
    <w:p w:rsidR="00E6355E" w:rsidRPr="000048B9" w:rsidRDefault="00E6355E" w:rsidP="00E6355E">
      <w:pPr>
        <w:ind w:right="57" w:firstLine="720"/>
      </w:pPr>
    </w:p>
    <w:p w:rsidR="00E6355E" w:rsidRPr="000048B9" w:rsidRDefault="00E6355E" w:rsidP="00E6355E">
      <w:pPr>
        <w:ind w:right="57" w:firstLine="720"/>
      </w:pPr>
    </w:p>
    <w:p w:rsidR="00E6355E" w:rsidRPr="000048B9" w:rsidRDefault="00132B7D" w:rsidP="00E6355E">
      <w:pPr>
        <w:shd w:val="clear" w:color="auto" w:fill="FFFFFF"/>
        <w:jc w:val="center"/>
        <w:rPr>
          <w:b/>
        </w:rPr>
      </w:pPr>
      <w:r>
        <w:rPr>
          <w:b/>
        </w:rPr>
        <w:t>5</w:t>
      </w:r>
      <w:r w:rsidR="00E6355E" w:rsidRPr="000048B9">
        <w:rPr>
          <w:b/>
        </w:rPr>
        <w:t>.1. Тарифы и нормы</w:t>
      </w:r>
    </w:p>
    <w:p w:rsidR="00E6355E" w:rsidRPr="000048B9" w:rsidRDefault="00E6355E" w:rsidP="00E6355E">
      <w:pPr>
        <w:shd w:val="clear" w:color="auto" w:fill="FFFFFF"/>
        <w:jc w:val="center"/>
        <w:rPr>
          <w:b/>
        </w:rPr>
      </w:pPr>
    </w:p>
    <w:p w:rsidR="00E6355E" w:rsidRPr="000048B9" w:rsidRDefault="00E6355E" w:rsidP="00E6355E">
      <w:pPr>
        <w:shd w:val="clear" w:color="auto" w:fill="FFFFFF"/>
        <w:ind w:firstLine="708"/>
      </w:pPr>
      <w:r w:rsidRPr="000048B9">
        <w:t>Данные по тарифам и нормам на предоставление услуг представлены в таблице ниже.</w:t>
      </w:r>
    </w:p>
    <w:p w:rsidR="00E6355E" w:rsidRPr="000048B9" w:rsidRDefault="00E6355E" w:rsidP="00E6355E">
      <w:pPr>
        <w:shd w:val="clear" w:color="auto" w:fill="FFFFFF"/>
      </w:pPr>
    </w:p>
    <w:tbl>
      <w:tblPr>
        <w:tblW w:w="9486" w:type="dxa"/>
        <w:tblInd w:w="-433" w:type="dxa"/>
        <w:tblLook w:val="0000"/>
      </w:tblPr>
      <w:tblGrid>
        <w:gridCol w:w="626"/>
        <w:gridCol w:w="4064"/>
        <w:gridCol w:w="1227"/>
        <w:gridCol w:w="1225"/>
        <w:gridCol w:w="1092"/>
        <w:gridCol w:w="1261"/>
      </w:tblGrid>
      <w:tr w:rsidR="00E6355E" w:rsidRPr="000048B9" w:rsidTr="00601783">
        <w:trPr>
          <w:trHeight w:val="1102"/>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E6355E" w:rsidRPr="000048B9" w:rsidRDefault="00E6355E" w:rsidP="00601783">
            <w:pPr>
              <w:jc w:val="center"/>
              <w:rPr>
                <w:b/>
                <w:bCs/>
              </w:rPr>
            </w:pPr>
          </w:p>
          <w:p w:rsidR="00E6355E" w:rsidRPr="000048B9" w:rsidRDefault="00E6355E" w:rsidP="00601783">
            <w:pPr>
              <w:jc w:val="center"/>
              <w:rPr>
                <w:b/>
                <w:bCs/>
              </w:rPr>
            </w:pPr>
            <w:r w:rsidRPr="000048B9">
              <w:rPr>
                <w:b/>
                <w:bCs/>
              </w:rPr>
              <w:t>№ п/п</w:t>
            </w:r>
          </w:p>
        </w:tc>
        <w:tc>
          <w:tcPr>
            <w:tcW w:w="4064" w:type="dxa"/>
            <w:tcBorders>
              <w:top w:val="single" w:sz="4" w:space="0" w:color="auto"/>
              <w:left w:val="nil"/>
              <w:bottom w:val="single" w:sz="4" w:space="0" w:color="auto"/>
              <w:right w:val="single" w:sz="4" w:space="0" w:color="auto"/>
            </w:tcBorders>
            <w:shd w:val="clear" w:color="auto" w:fill="auto"/>
            <w:noWrap/>
            <w:vAlign w:val="center"/>
          </w:tcPr>
          <w:p w:rsidR="00E6355E" w:rsidRPr="000048B9" w:rsidRDefault="00E6355E" w:rsidP="00601783">
            <w:pPr>
              <w:jc w:val="center"/>
              <w:rPr>
                <w:b/>
                <w:bCs/>
              </w:rPr>
            </w:pPr>
            <w:r w:rsidRPr="000048B9">
              <w:rPr>
                <w:b/>
                <w:bCs/>
              </w:rPr>
              <w:t>Наименование услуг</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6355E" w:rsidRPr="000048B9" w:rsidRDefault="00E6355E" w:rsidP="00601783">
            <w:pPr>
              <w:jc w:val="center"/>
              <w:rPr>
                <w:b/>
                <w:bCs/>
              </w:rPr>
            </w:pPr>
            <w:r w:rsidRPr="000048B9">
              <w:rPr>
                <w:b/>
                <w:bCs/>
              </w:rPr>
              <w:t>ед. изм.</w:t>
            </w:r>
          </w:p>
        </w:tc>
        <w:tc>
          <w:tcPr>
            <w:tcW w:w="1225" w:type="dxa"/>
            <w:tcBorders>
              <w:top w:val="single" w:sz="4" w:space="0" w:color="auto"/>
              <w:left w:val="nil"/>
              <w:bottom w:val="single" w:sz="4" w:space="0" w:color="auto"/>
              <w:right w:val="single" w:sz="4" w:space="0" w:color="auto"/>
            </w:tcBorders>
            <w:shd w:val="clear" w:color="auto" w:fill="auto"/>
            <w:vAlign w:val="center"/>
          </w:tcPr>
          <w:p w:rsidR="00E6355E" w:rsidRPr="000048B9" w:rsidRDefault="00E6355E" w:rsidP="00601783">
            <w:pPr>
              <w:jc w:val="center"/>
              <w:rPr>
                <w:b/>
                <w:bCs/>
              </w:rPr>
            </w:pPr>
            <w:r w:rsidRPr="000048B9">
              <w:rPr>
                <w:b/>
                <w:bCs/>
              </w:rPr>
              <w:t>цена за ед. изм.</w:t>
            </w:r>
          </w:p>
        </w:tc>
        <w:tc>
          <w:tcPr>
            <w:tcW w:w="1092" w:type="dxa"/>
            <w:tcBorders>
              <w:top w:val="single" w:sz="4" w:space="0" w:color="auto"/>
              <w:left w:val="nil"/>
              <w:bottom w:val="single" w:sz="4" w:space="0" w:color="auto"/>
              <w:right w:val="single" w:sz="4" w:space="0" w:color="auto"/>
            </w:tcBorders>
            <w:shd w:val="clear" w:color="auto" w:fill="auto"/>
            <w:vAlign w:val="center"/>
          </w:tcPr>
          <w:p w:rsidR="00E6355E" w:rsidRPr="006E2C69" w:rsidRDefault="006E2C69" w:rsidP="00601783">
            <w:pPr>
              <w:jc w:val="center"/>
              <w:rPr>
                <w:b/>
                <w:bCs/>
              </w:rPr>
            </w:pPr>
            <w:r w:rsidRPr="000048B9">
              <w:rPr>
                <w:b/>
                <w:bCs/>
              </w:rPr>
              <w:t>Н</w:t>
            </w:r>
            <w:r w:rsidR="00E6355E" w:rsidRPr="000048B9">
              <w:rPr>
                <w:b/>
                <w:bCs/>
              </w:rPr>
              <w:t>орма</w:t>
            </w:r>
            <w:r>
              <w:rPr>
                <w:b/>
                <w:bCs/>
              </w:rPr>
              <w:t>, м</w:t>
            </w:r>
            <w:r>
              <w:rPr>
                <w:b/>
                <w:bCs/>
                <w:vertAlign w:val="superscript"/>
              </w:rPr>
              <w:t>3</w:t>
            </w:r>
            <w:r>
              <w:rPr>
                <w:b/>
                <w:bCs/>
              </w:rPr>
              <w:t>/мес.</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E6355E" w:rsidRPr="006E2C69" w:rsidRDefault="006E2C69" w:rsidP="00601783">
            <w:pPr>
              <w:jc w:val="center"/>
              <w:rPr>
                <w:b/>
                <w:bCs/>
              </w:rPr>
            </w:pPr>
            <w:r>
              <w:rPr>
                <w:b/>
                <w:bCs/>
              </w:rPr>
              <w:t>Всего, м</w:t>
            </w:r>
            <w:r>
              <w:rPr>
                <w:b/>
                <w:bCs/>
                <w:vertAlign w:val="superscript"/>
              </w:rPr>
              <w:t>3</w:t>
            </w:r>
            <w:r>
              <w:rPr>
                <w:b/>
                <w:bCs/>
              </w:rPr>
              <w:t>/год.</w:t>
            </w:r>
          </w:p>
        </w:tc>
      </w:tr>
      <w:tr w:rsidR="00E6355E" w:rsidRPr="000048B9" w:rsidTr="00601783">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E6355E" w:rsidRPr="000048B9" w:rsidRDefault="00E6355E" w:rsidP="00601783">
            <w:pPr>
              <w:jc w:val="center"/>
              <w:rPr>
                <w:b/>
                <w:bCs/>
              </w:rPr>
            </w:pPr>
            <w:r w:rsidRPr="000048B9">
              <w:rPr>
                <w:b/>
                <w:bCs/>
              </w:rPr>
              <w:t>1</w:t>
            </w:r>
          </w:p>
        </w:tc>
        <w:tc>
          <w:tcPr>
            <w:tcW w:w="4064" w:type="dxa"/>
            <w:tcBorders>
              <w:top w:val="nil"/>
              <w:left w:val="nil"/>
              <w:bottom w:val="single" w:sz="4" w:space="0" w:color="auto"/>
              <w:right w:val="single" w:sz="4" w:space="0" w:color="auto"/>
            </w:tcBorders>
            <w:shd w:val="clear" w:color="auto" w:fill="auto"/>
            <w:noWrap/>
            <w:vAlign w:val="center"/>
          </w:tcPr>
          <w:p w:rsidR="00E6355E" w:rsidRDefault="00E6355E" w:rsidP="00601783">
            <w:pPr>
              <w:jc w:val="center"/>
              <w:rPr>
                <w:b/>
                <w:bCs/>
              </w:rPr>
            </w:pPr>
            <w:r w:rsidRPr="000048B9">
              <w:rPr>
                <w:b/>
                <w:bCs/>
              </w:rPr>
              <w:t>Вода</w:t>
            </w:r>
            <w:r w:rsidR="00C85EA5">
              <w:rPr>
                <w:b/>
                <w:bCs/>
              </w:rPr>
              <w:t xml:space="preserve">  с 01.01.2022 по 30.06.2022</w:t>
            </w:r>
          </w:p>
          <w:p w:rsidR="00C85EA5" w:rsidRDefault="00C85EA5" w:rsidP="00601783">
            <w:pPr>
              <w:jc w:val="center"/>
              <w:rPr>
                <w:b/>
                <w:bCs/>
              </w:rPr>
            </w:pPr>
            <w:r>
              <w:rPr>
                <w:b/>
                <w:bCs/>
              </w:rPr>
              <w:t>с 01.07.2022 по 30.11.2022</w:t>
            </w:r>
          </w:p>
          <w:p w:rsidR="00C85EA5" w:rsidRPr="000048B9" w:rsidRDefault="00C85EA5" w:rsidP="00601783">
            <w:pPr>
              <w:jc w:val="center"/>
              <w:rPr>
                <w:b/>
                <w:bCs/>
              </w:rPr>
            </w:pPr>
            <w:r>
              <w:rPr>
                <w:b/>
                <w:bCs/>
              </w:rPr>
              <w:t>с 01.12.2022 по 31.12.2023</w:t>
            </w:r>
          </w:p>
        </w:tc>
        <w:tc>
          <w:tcPr>
            <w:tcW w:w="1227"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r w:rsidRPr="000048B9">
              <w:t>куб. м.</w:t>
            </w:r>
          </w:p>
        </w:tc>
        <w:tc>
          <w:tcPr>
            <w:tcW w:w="1225" w:type="dxa"/>
            <w:tcBorders>
              <w:top w:val="nil"/>
              <w:left w:val="nil"/>
              <w:bottom w:val="single" w:sz="4" w:space="0" w:color="auto"/>
              <w:right w:val="single" w:sz="4" w:space="0" w:color="auto"/>
            </w:tcBorders>
            <w:shd w:val="clear" w:color="auto" w:fill="auto"/>
            <w:noWrap/>
            <w:vAlign w:val="center"/>
          </w:tcPr>
          <w:p w:rsidR="00C85EA5" w:rsidRDefault="00C85EA5" w:rsidP="00601783">
            <w:pPr>
              <w:jc w:val="center"/>
            </w:pPr>
            <w:r>
              <w:t>22,65</w:t>
            </w:r>
          </w:p>
          <w:p w:rsidR="00BC3B1E" w:rsidRDefault="00BC3B1E" w:rsidP="00601783">
            <w:pPr>
              <w:jc w:val="center"/>
            </w:pPr>
            <w:r>
              <w:t>23,64</w:t>
            </w:r>
          </w:p>
          <w:p w:rsidR="00E6355E" w:rsidRPr="000048B9" w:rsidRDefault="006E2C69" w:rsidP="00601783">
            <w:pPr>
              <w:jc w:val="center"/>
            </w:pPr>
            <w:r>
              <w:t>2</w:t>
            </w:r>
            <w:r w:rsidR="00BC3B1E">
              <w:t>5,51</w:t>
            </w:r>
          </w:p>
        </w:tc>
        <w:tc>
          <w:tcPr>
            <w:tcW w:w="1092"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1261"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rPr>
                <w:b/>
                <w:bCs/>
              </w:rPr>
            </w:pPr>
          </w:p>
        </w:tc>
      </w:tr>
      <w:tr w:rsidR="00E6355E" w:rsidRPr="000048B9" w:rsidTr="00601783">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4064" w:type="dxa"/>
            <w:tcBorders>
              <w:top w:val="nil"/>
              <w:left w:val="nil"/>
              <w:bottom w:val="single" w:sz="4" w:space="0" w:color="auto"/>
              <w:right w:val="single" w:sz="4" w:space="0" w:color="auto"/>
            </w:tcBorders>
            <w:shd w:val="clear" w:color="auto" w:fill="auto"/>
            <w:noWrap/>
            <w:vAlign w:val="center"/>
          </w:tcPr>
          <w:p w:rsidR="00E6355E" w:rsidRPr="000048B9" w:rsidRDefault="006E2C69" w:rsidP="00601783">
            <w:pPr>
              <w:jc w:val="center"/>
            </w:pPr>
            <w:r w:rsidRPr="000048B9">
              <w:t>Б</w:t>
            </w:r>
            <w:r w:rsidR="00E6355E" w:rsidRPr="000048B9">
              <w:t>лагоустроенное</w:t>
            </w:r>
            <w:r w:rsidR="007F5676">
              <w:t>, многоэтаж.</w:t>
            </w:r>
            <w:r>
              <w:t xml:space="preserve"> дома</w:t>
            </w:r>
          </w:p>
        </w:tc>
        <w:tc>
          <w:tcPr>
            <w:tcW w:w="1227"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r w:rsidRPr="000048B9">
              <w:t>куб. м.</w:t>
            </w:r>
          </w:p>
        </w:tc>
        <w:tc>
          <w:tcPr>
            <w:tcW w:w="1225"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1092" w:type="dxa"/>
            <w:tcBorders>
              <w:top w:val="nil"/>
              <w:left w:val="nil"/>
              <w:bottom w:val="single" w:sz="4" w:space="0" w:color="auto"/>
              <w:right w:val="single" w:sz="4" w:space="0" w:color="auto"/>
            </w:tcBorders>
            <w:shd w:val="clear" w:color="auto" w:fill="auto"/>
            <w:noWrap/>
            <w:vAlign w:val="center"/>
          </w:tcPr>
          <w:p w:rsidR="00E6355E" w:rsidRPr="000048B9" w:rsidRDefault="007F5676" w:rsidP="00601783">
            <w:pPr>
              <w:jc w:val="center"/>
            </w:pPr>
            <w:r>
              <w:t>7,456</w:t>
            </w:r>
          </w:p>
        </w:tc>
        <w:tc>
          <w:tcPr>
            <w:tcW w:w="1261"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rPr>
                <w:b/>
                <w:bCs/>
              </w:rPr>
            </w:pPr>
          </w:p>
        </w:tc>
      </w:tr>
      <w:tr w:rsidR="00E6355E" w:rsidRPr="000048B9" w:rsidTr="00601783">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4064" w:type="dxa"/>
            <w:tcBorders>
              <w:top w:val="nil"/>
              <w:left w:val="nil"/>
              <w:bottom w:val="single" w:sz="4" w:space="0" w:color="auto"/>
              <w:right w:val="single" w:sz="4" w:space="0" w:color="auto"/>
            </w:tcBorders>
            <w:shd w:val="clear" w:color="auto" w:fill="auto"/>
            <w:noWrap/>
            <w:vAlign w:val="center"/>
          </w:tcPr>
          <w:p w:rsidR="00E6355E" w:rsidRPr="000048B9" w:rsidRDefault="006E2C69" w:rsidP="00601783">
            <w:pPr>
              <w:jc w:val="center"/>
            </w:pPr>
            <w:r>
              <w:t>Благоустр.,многоквар. дома</w:t>
            </w:r>
          </w:p>
        </w:tc>
        <w:tc>
          <w:tcPr>
            <w:tcW w:w="1227"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r w:rsidRPr="000048B9">
              <w:t>куб. м.</w:t>
            </w:r>
          </w:p>
        </w:tc>
        <w:tc>
          <w:tcPr>
            <w:tcW w:w="1225"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1092" w:type="dxa"/>
            <w:tcBorders>
              <w:top w:val="nil"/>
              <w:left w:val="nil"/>
              <w:bottom w:val="single" w:sz="4" w:space="0" w:color="auto"/>
              <w:right w:val="single" w:sz="4" w:space="0" w:color="auto"/>
            </w:tcBorders>
            <w:shd w:val="clear" w:color="auto" w:fill="auto"/>
            <w:noWrap/>
            <w:vAlign w:val="center"/>
          </w:tcPr>
          <w:p w:rsidR="00E6355E" w:rsidRPr="000048B9" w:rsidRDefault="007F5676" w:rsidP="00601783">
            <w:pPr>
              <w:jc w:val="center"/>
            </w:pPr>
            <w:r>
              <w:t>5,316</w:t>
            </w:r>
          </w:p>
        </w:tc>
        <w:tc>
          <w:tcPr>
            <w:tcW w:w="1261"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rPr>
                <w:b/>
                <w:bCs/>
              </w:rPr>
            </w:pPr>
          </w:p>
        </w:tc>
      </w:tr>
      <w:tr w:rsidR="00E6355E" w:rsidRPr="000048B9" w:rsidTr="00601783">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4064"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r w:rsidRPr="000048B9">
              <w:t>без ванны, без туалета</w:t>
            </w:r>
          </w:p>
        </w:tc>
        <w:tc>
          <w:tcPr>
            <w:tcW w:w="1227"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r w:rsidRPr="000048B9">
              <w:t>куб. м.</w:t>
            </w:r>
          </w:p>
        </w:tc>
        <w:tc>
          <w:tcPr>
            <w:tcW w:w="1225"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1092" w:type="dxa"/>
            <w:tcBorders>
              <w:top w:val="nil"/>
              <w:left w:val="nil"/>
              <w:bottom w:val="single" w:sz="4" w:space="0" w:color="auto"/>
              <w:right w:val="single" w:sz="4" w:space="0" w:color="auto"/>
            </w:tcBorders>
            <w:shd w:val="clear" w:color="auto" w:fill="auto"/>
            <w:noWrap/>
            <w:vAlign w:val="center"/>
          </w:tcPr>
          <w:p w:rsidR="00E6355E" w:rsidRPr="000048B9" w:rsidRDefault="007F5676" w:rsidP="00601783">
            <w:pPr>
              <w:jc w:val="center"/>
            </w:pPr>
            <w:r>
              <w:t>2,388</w:t>
            </w:r>
          </w:p>
        </w:tc>
        <w:tc>
          <w:tcPr>
            <w:tcW w:w="1261"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rPr>
                <w:b/>
                <w:bCs/>
              </w:rPr>
            </w:pPr>
          </w:p>
        </w:tc>
      </w:tr>
      <w:tr w:rsidR="00E6355E" w:rsidRPr="000048B9" w:rsidTr="00601783">
        <w:trPr>
          <w:trHeight w:val="551"/>
        </w:trPr>
        <w:tc>
          <w:tcPr>
            <w:tcW w:w="617" w:type="dxa"/>
            <w:tcBorders>
              <w:top w:val="nil"/>
              <w:left w:val="single" w:sz="4" w:space="0" w:color="auto"/>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4064" w:type="dxa"/>
            <w:tcBorders>
              <w:top w:val="nil"/>
              <w:left w:val="nil"/>
              <w:bottom w:val="single" w:sz="4" w:space="0" w:color="auto"/>
              <w:right w:val="single" w:sz="4" w:space="0" w:color="auto"/>
            </w:tcBorders>
            <w:shd w:val="clear" w:color="auto" w:fill="auto"/>
            <w:noWrap/>
            <w:vAlign w:val="center"/>
          </w:tcPr>
          <w:p w:rsidR="00E6355E" w:rsidRPr="000048B9" w:rsidRDefault="004C4F57" w:rsidP="00601783">
            <w:pPr>
              <w:jc w:val="center"/>
            </w:pPr>
            <w:r>
              <w:t>всего</w:t>
            </w:r>
          </w:p>
        </w:tc>
        <w:tc>
          <w:tcPr>
            <w:tcW w:w="1227"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r w:rsidRPr="000048B9">
              <w:t>куб. м.</w:t>
            </w:r>
          </w:p>
        </w:tc>
        <w:tc>
          <w:tcPr>
            <w:tcW w:w="1225" w:type="dxa"/>
            <w:tcBorders>
              <w:top w:val="nil"/>
              <w:left w:val="nil"/>
              <w:bottom w:val="single" w:sz="4" w:space="0" w:color="auto"/>
              <w:right w:val="single" w:sz="4" w:space="0" w:color="auto"/>
            </w:tcBorders>
            <w:shd w:val="clear" w:color="auto" w:fill="auto"/>
            <w:noWrap/>
            <w:vAlign w:val="center"/>
          </w:tcPr>
          <w:p w:rsidR="00E6355E" w:rsidRPr="000048B9" w:rsidRDefault="00E6355E" w:rsidP="00601783">
            <w:pPr>
              <w:jc w:val="center"/>
            </w:pPr>
          </w:p>
        </w:tc>
        <w:tc>
          <w:tcPr>
            <w:tcW w:w="1092" w:type="dxa"/>
            <w:tcBorders>
              <w:top w:val="nil"/>
              <w:left w:val="nil"/>
              <w:bottom w:val="single" w:sz="4" w:space="0" w:color="auto"/>
              <w:right w:val="single" w:sz="4" w:space="0" w:color="auto"/>
            </w:tcBorders>
            <w:shd w:val="clear" w:color="auto" w:fill="auto"/>
            <w:noWrap/>
            <w:vAlign w:val="center"/>
          </w:tcPr>
          <w:p w:rsidR="00E6355E" w:rsidRPr="000048B9" w:rsidRDefault="00E6355E" w:rsidP="004C4F57"/>
        </w:tc>
        <w:tc>
          <w:tcPr>
            <w:tcW w:w="1261" w:type="dxa"/>
            <w:tcBorders>
              <w:top w:val="nil"/>
              <w:left w:val="nil"/>
              <w:bottom w:val="single" w:sz="4" w:space="0" w:color="auto"/>
              <w:right w:val="single" w:sz="4" w:space="0" w:color="auto"/>
            </w:tcBorders>
            <w:shd w:val="clear" w:color="auto" w:fill="auto"/>
            <w:noWrap/>
            <w:vAlign w:val="center"/>
          </w:tcPr>
          <w:p w:rsidR="00E6355E" w:rsidRPr="000048B9" w:rsidRDefault="00BC3B1E" w:rsidP="00601783">
            <w:pPr>
              <w:jc w:val="center"/>
              <w:rPr>
                <w:b/>
                <w:bCs/>
              </w:rPr>
            </w:pPr>
            <w:r>
              <w:rPr>
                <w:b/>
                <w:bCs/>
              </w:rPr>
              <w:t>9225</w:t>
            </w:r>
          </w:p>
        </w:tc>
      </w:tr>
    </w:tbl>
    <w:p w:rsidR="00A304AF" w:rsidRDefault="00A304AF" w:rsidP="00E6355E">
      <w:pPr>
        <w:jc w:val="cente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A304AF" w:rsidRDefault="00A304AF" w:rsidP="00A304AF">
      <w:pPr>
        <w:rPr>
          <w:sz w:val="32"/>
          <w:szCs w:val="32"/>
        </w:rPr>
      </w:pPr>
    </w:p>
    <w:p w:rsidR="00E6355E" w:rsidRDefault="00E6355E" w:rsidP="00A304AF">
      <w:pPr>
        <w:rPr>
          <w:sz w:val="32"/>
          <w:szCs w:val="32"/>
        </w:rPr>
      </w:pPr>
    </w:p>
    <w:p w:rsidR="00E6355E" w:rsidRDefault="00E6355E" w:rsidP="00A304AF">
      <w:pPr>
        <w:rPr>
          <w:sz w:val="32"/>
          <w:szCs w:val="32"/>
        </w:rPr>
      </w:pPr>
    </w:p>
    <w:p w:rsidR="00E6355E" w:rsidRDefault="00E6355E" w:rsidP="00A304AF">
      <w:pPr>
        <w:rPr>
          <w:sz w:val="32"/>
          <w:szCs w:val="32"/>
        </w:rPr>
      </w:pPr>
    </w:p>
    <w:p w:rsidR="00E6355E" w:rsidRDefault="00E6355E" w:rsidP="00A304AF">
      <w:pPr>
        <w:rPr>
          <w:sz w:val="32"/>
          <w:szCs w:val="32"/>
        </w:rPr>
      </w:pPr>
    </w:p>
    <w:p w:rsidR="00E6355E" w:rsidRDefault="00E6355E" w:rsidP="00A304AF">
      <w:pPr>
        <w:rPr>
          <w:sz w:val="32"/>
          <w:szCs w:val="32"/>
        </w:rPr>
      </w:pPr>
    </w:p>
    <w:p w:rsidR="00E6355E" w:rsidRDefault="00E6355E" w:rsidP="00A304AF">
      <w:pPr>
        <w:rPr>
          <w:sz w:val="32"/>
          <w:szCs w:val="32"/>
        </w:rPr>
      </w:pPr>
    </w:p>
    <w:p w:rsidR="00E6355E" w:rsidRDefault="00E6355E" w:rsidP="004C4F57">
      <w:pPr>
        <w:shd w:val="clear" w:color="auto" w:fill="FFFFFF"/>
        <w:rPr>
          <w:sz w:val="32"/>
          <w:szCs w:val="32"/>
        </w:rPr>
      </w:pPr>
    </w:p>
    <w:p w:rsidR="004C4F57" w:rsidRDefault="004C4F57" w:rsidP="004C4F57">
      <w:pPr>
        <w:shd w:val="clear" w:color="auto" w:fill="FFFFFF"/>
        <w:rPr>
          <w:sz w:val="32"/>
          <w:szCs w:val="32"/>
        </w:rPr>
      </w:pPr>
    </w:p>
    <w:p w:rsidR="004C4F57" w:rsidRDefault="004C4F57" w:rsidP="004C4F57">
      <w:pPr>
        <w:shd w:val="clear" w:color="auto" w:fill="FFFFFF"/>
        <w:rPr>
          <w:sz w:val="32"/>
          <w:szCs w:val="32"/>
        </w:rPr>
      </w:pPr>
    </w:p>
    <w:p w:rsidR="00446B57" w:rsidRPr="000048B9" w:rsidRDefault="00446B57" w:rsidP="00E24BED">
      <w:pPr>
        <w:ind w:right="57"/>
      </w:pPr>
    </w:p>
    <w:p w:rsidR="00446B57" w:rsidRPr="000048B9" w:rsidRDefault="00446B57" w:rsidP="00446B57">
      <w:pPr>
        <w:ind w:right="57" w:firstLine="720"/>
      </w:pPr>
    </w:p>
    <w:p w:rsidR="00446B57" w:rsidRDefault="00446B57" w:rsidP="00A304AF">
      <w:pPr>
        <w:rPr>
          <w:sz w:val="32"/>
          <w:szCs w:val="32"/>
        </w:rPr>
        <w:sectPr w:rsidR="00446B57" w:rsidSect="00E6355E">
          <w:pgSz w:w="11906" w:h="16838"/>
          <w:pgMar w:top="1134" w:right="289" w:bottom="295" w:left="851" w:header="709" w:footer="709" w:gutter="0"/>
          <w:cols w:space="708"/>
          <w:docGrid w:linePitch="360"/>
        </w:sectPr>
      </w:pPr>
    </w:p>
    <w:p w:rsidR="00446B57" w:rsidRDefault="00F946A8" w:rsidP="00446B57">
      <w:pPr>
        <w:jc w:val="center"/>
        <w:rPr>
          <w:b/>
          <w:bCs/>
        </w:rPr>
      </w:pPr>
      <w:r>
        <w:rPr>
          <w:b/>
        </w:rPr>
        <w:lastRenderedPageBreak/>
        <w:t>5.2.</w:t>
      </w:r>
      <w:r w:rsidR="00446B57" w:rsidRPr="000048B9">
        <w:rPr>
          <w:b/>
          <w:bCs/>
        </w:rPr>
        <w:t xml:space="preserve"> Показатели и индикаторы для проведения мониторинга выполнения производственных программ в сфере водоснабжения</w:t>
      </w:r>
    </w:p>
    <w:tbl>
      <w:tblPr>
        <w:tblW w:w="14759" w:type="dxa"/>
        <w:tblInd w:w="91" w:type="dxa"/>
        <w:tblLook w:val="0000"/>
      </w:tblPr>
      <w:tblGrid>
        <w:gridCol w:w="838"/>
        <w:gridCol w:w="2347"/>
        <w:gridCol w:w="3519"/>
        <w:gridCol w:w="2466"/>
        <w:gridCol w:w="2529"/>
        <w:gridCol w:w="3060"/>
      </w:tblGrid>
      <w:tr w:rsidR="00446B57" w:rsidRPr="000048B9" w:rsidTr="00C60628">
        <w:trPr>
          <w:trHeight w:val="597"/>
        </w:trPr>
        <w:tc>
          <w:tcPr>
            <w:tcW w:w="838" w:type="dxa"/>
            <w:tcBorders>
              <w:top w:val="single" w:sz="8" w:space="0" w:color="auto"/>
              <w:left w:val="single" w:sz="8" w:space="0" w:color="auto"/>
              <w:bottom w:val="single" w:sz="4" w:space="0" w:color="auto"/>
              <w:right w:val="single" w:sz="4" w:space="0" w:color="auto"/>
            </w:tcBorders>
            <w:shd w:val="clear" w:color="auto" w:fill="auto"/>
            <w:vAlign w:val="center"/>
          </w:tcPr>
          <w:p w:rsidR="00446B57" w:rsidRPr="000048B9" w:rsidRDefault="00446B57" w:rsidP="00C60628">
            <w:pPr>
              <w:jc w:val="center"/>
              <w:rPr>
                <w:b/>
                <w:bCs/>
              </w:rPr>
            </w:pPr>
            <w:r w:rsidRPr="000048B9">
              <w:rPr>
                <w:b/>
                <w:bCs/>
              </w:rPr>
              <w:t>№ п/п</w:t>
            </w:r>
          </w:p>
        </w:tc>
        <w:tc>
          <w:tcPr>
            <w:tcW w:w="2347" w:type="dxa"/>
            <w:tcBorders>
              <w:top w:val="single" w:sz="8"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rPr>
            </w:pPr>
            <w:r w:rsidRPr="000048B9">
              <w:rPr>
                <w:b/>
                <w:bCs/>
              </w:rPr>
              <w:t>Показатели мониторинга (входящая информация *</w:t>
            </w:r>
            <w:r w:rsidRPr="000048B9">
              <w:rPr>
                <w:b/>
                <w:bCs/>
                <w:u w:val="single"/>
              </w:rPr>
              <w:t>(1))</w:t>
            </w:r>
            <w:r w:rsidRPr="000048B9">
              <w:rPr>
                <w:b/>
                <w:bCs/>
              </w:rPr>
              <w:t>, единицы измерения</w:t>
            </w:r>
          </w:p>
        </w:tc>
        <w:tc>
          <w:tcPr>
            <w:tcW w:w="3519" w:type="dxa"/>
            <w:tcBorders>
              <w:top w:val="single" w:sz="8"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rPr>
            </w:pPr>
            <w:r w:rsidRPr="000048B9">
              <w:rPr>
                <w:b/>
                <w:bCs/>
              </w:rPr>
              <w:t>Характеристика показателя</w:t>
            </w:r>
          </w:p>
        </w:tc>
        <w:tc>
          <w:tcPr>
            <w:tcW w:w="2466" w:type="dxa"/>
            <w:tcBorders>
              <w:top w:val="single" w:sz="8"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rPr>
            </w:pPr>
            <w:r w:rsidRPr="000048B9">
              <w:rPr>
                <w:b/>
                <w:bCs/>
              </w:rPr>
              <w:t>Показатели мониторинга (входящая информация *</w:t>
            </w:r>
            <w:r w:rsidRPr="000048B9">
              <w:rPr>
                <w:b/>
                <w:bCs/>
                <w:u w:val="single"/>
              </w:rPr>
              <w:t>(2))</w:t>
            </w:r>
            <w:r w:rsidRPr="000048B9">
              <w:rPr>
                <w:b/>
                <w:bCs/>
              </w:rPr>
              <w:t>, единицы измерения</w:t>
            </w:r>
          </w:p>
        </w:tc>
        <w:tc>
          <w:tcPr>
            <w:tcW w:w="2529" w:type="dxa"/>
            <w:tcBorders>
              <w:top w:val="single" w:sz="8"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rPr>
            </w:pPr>
            <w:r w:rsidRPr="000048B9">
              <w:rPr>
                <w:b/>
                <w:bCs/>
              </w:rPr>
              <w:t>Механизм расчёта индикатора</w:t>
            </w:r>
          </w:p>
        </w:tc>
        <w:tc>
          <w:tcPr>
            <w:tcW w:w="3060" w:type="dxa"/>
            <w:tcBorders>
              <w:top w:val="single" w:sz="8"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rPr>
            </w:pPr>
            <w:r w:rsidRPr="000048B9">
              <w:rPr>
                <w:b/>
                <w:bCs/>
              </w:rPr>
              <w:t>Сторона, представляющая информацию по показателю</w:t>
            </w:r>
          </w:p>
        </w:tc>
      </w:tr>
      <w:tr w:rsidR="00446B57" w:rsidRPr="000048B9" w:rsidTr="00C60628">
        <w:trPr>
          <w:trHeight w:val="294"/>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Производственные программы</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52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446B57" w:rsidRDefault="00AE1C95" w:rsidP="00C60628">
            <w:pPr>
              <w:jc w:val="center"/>
              <w:rPr>
                <w:b/>
              </w:rPr>
            </w:pPr>
            <w:r>
              <w:rPr>
                <w:b/>
              </w:rPr>
              <w:t xml:space="preserve">МУП « </w:t>
            </w:r>
            <w:r w:rsidR="00F643E9">
              <w:rPr>
                <w:b/>
              </w:rPr>
              <w:t>Раздольное</w:t>
            </w:r>
            <w:r>
              <w:rPr>
                <w:b/>
              </w:rPr>
              <w:t>»</w:t>
            </w:r>
          </w:p>
        </w:tc>
      </w:tr>
      <w:tr w:rsidR="00446B57" w:rsidRPr="000048B9" w:rsidTr="00C60628">
        <w:trPr>
          <w:trHeight w:val="525"/>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1.1.</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Обеспечение объёмов производства товаров (оказания услуг)</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52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r>
      <w:tr w:rsidR="00446B57" w:rsidRPr="000048B9" w:rsidTr="00C60628">
        <w:trPr>
          <w:trHeight w:val="354"/>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1.1.1.</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Объём производства товаров и услуг, тыс.куб.м.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Количество воды, поднятой насосными станциями первого подъема </w:t>
            </w:r>
            <w:r w:rsidR="00C43081">
              <w:rPr>
                <w:b/>
              </w:rPr>
              <w:t>1</w:t>
            </w:r>
            <w:r w:rsidR="00C85EA5">
              <w:rPr>
                <w:b/>
              </w:rPr>
              <w:t>1,485</w:t>
            </w:r>
            <w:r w:rsidRPr="000048B9">
              <w:rPr>
                <w:b/>
                <w:bCs/>
                <w:u w:val="single"/>
              </w:rPr>
              <w:t xml:space="preserve"> тыс. куб. м.</w:t>
            </w:r>
          </w:p>
        </w:tc>
        <w:tc>
          <w:tcPr>
            <w:tcW w:w="2466"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132B7D">
            <w:pPr>
              <w:jc w:val="center"/>
            </w:pPr>
            <w:r w:rsidRPr="000048B9">
              <w:t xml:space="preserve">Объём производства товаров и услуг, тыс.куб.м. </w:t>
            </w:r>
            <w:r w:rsidR="00C85EA5">
              <w:rPr>
                <w:b/>
                <w:u w:val="single"/>
              </w:rPr>
              <w:t>9,225</w:t>
            </w:r>
            <w:r w:rsidR="003F258F">
              <w:rPr>
                <w:b/>
                <w:u w:val="single"/>
              </w:rPr>
              <w:t xml:space="preserve"> </w:t>
            </w:r>
            <w:r w:rsidRPr="000048B9">
              <w:rPr>
                <w:b/>
                <w:bCs/>
                <w:u w:val="single"/>
              </w:rPr>
              <w:t>тыс. куб. м</w:t>
            </w:r>
          </w:p>
        </w:tc>
        <w:tc>
          <w:tcPr>
            <w:tcW w:w="252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w:t>
            </w:r>
            <w:r w:rsidRPr="000048B9">
              <w:lastRenderedPageBreak/>
              <w:t>насосных станций).</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446B57" w:rsidRDefault="00AE1C95" w:rsidP="00C60628">
            <w:pPr>
              <w:jc w:val="center"/>
              <w:rPr>
                <w:b/>
                <w:bCs/>
                <w:u w:val="single"/>
              </w:rPr>
            </w:pPr>
            <w:r>
              <w:rPr>
                <w:b/>
              </w:rPr>
              <w:lastRenderedPageBreak/>
              <w:t xml:space="preserve">МУП « </w:t>
            </w:r>
            <w:r w:rsidR="00F643E9">
              <w:rPr>
                <w:b/>
              </w:rPr>
              <w:t>Раздольное</w:t>
            </w:r>
            <w:r>
              <w:rPr>
                <w:b/>
              </w:rPr>
              <w:t>»</w:t>
            </w:r>
          </w:p>
        </w:tc>
      </w:tr>
      <w:tr w:rsidR="00446B57" w:rsidRPr="000048B9" w:rsidTr="00C60628">
        <w:trPr>
          <w:trHeight w:val="1599"/>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lastRenderedPageBreak/>
              <w:t>1.1.2.</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Объём реализации товаров и услуг, тыс.куб.м.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Объём воды отпущенной всем потребителям. </w:t>
            </w:r>
            <w:r w:rsidR="00C85EA5">
              <w:rPr>
                <w:b/>
                <w:bCs/>
                <w:u w:val="single"/>
              </w:rPr>
              <w:t>10,485</w:t>
            </w:r>
            <w:r w:rsidR="003F258F">
              <w:rPr>
                <w:b/>
                <w:bCs/>
                <w:u w:val="single"/>
              </w:rPr>
              <w:t xml:space="preserve"> </w:t>
            </w:r>
            <w:r w:rsidRPr="000048B9">
              <w:rPr>
                <w:b/>
                <w:bCs/>
                <w:u w:val="single"/>
              </w:rPr>
              <w:t>тыс.куб.м.</w:t>
            </w:r>
          </w:p>
        </w:tc>
        <w:tc>
          <w:tcPr>
            <w:tcW w:w="2466"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Объём реализации товаров и услуг, тыс.куб.м.                          </w:t>
            </w:r>
            <w:r w:rsidR="00C85EA5">
              <w:rPr>
                <w:b/>
                <w:bCs/>
                <w:u w:val="single"/>
              </w:rPr>
              <w:t>9,225</w:t>
            </w:r>
            <w:r w:rsidR="00132B7D">
              <w:rPr>
                <w:b/>
                <w:bCs/>
                <w:u w:val="single"/>
              </w:rPr>
              <w:t xml:space="preserve"> </w:t>
            </w:r>
            <w:r w:rsidRPr="000048B9">
              <w:rPr>
                <w:b/>
                <w:bCs/>
                <w:u w:val="single"/>
              </w:rPr>
              <w:t>тыс.куб.м.</w:t>
            </w:r>
          </w:p>
        </w:tc>
        <w:tc>
          <w:tcPr>
            <w:tcW w:w="252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Количество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419"/>
        </w:trPr>
        <w:tc>
          <w:tcPr>
            <w:tcW w:w="838" w:type="dxa"/>
            <w:vMerge w:val="restart"/>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1.1.3.</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u w:val="single"/>
              </w:rPr>
            </w:pPr>
            <w:r w:rsidRPr="000048B9">
              <w:t xml:space="preserve">1. Объём потерь, тыс.куб.м. </w:t>
            </w:r>
            <w:r w:rsidR="00C60628">
              <w:rPr>
                <w:b/>
                <w:u w:val="single"/>
              </w:rPr>
              <w:t>1</w:t>
            </w:r>
            <w:r w:rsidR="00F904F3">
              <w:rPr>
                <w:b/>
                <w:u w:val="single"/>
              </w:rPr>
              <w:t>,0</w:t>
            </w:r>
            <w:r w:rsidRPr="000048B9">
              <w:rPr>
                <w:b/>
                <w:u w:val="single"/>
              </w:rPr>
              <w:t xml:space="preserve"> тыс. куб.м.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p w:rsidR="00446B57" w:rsidRPr="000048B9" w:rsidRDefault="00446B57" w:rsidP="00C60628">
            <w:pPr>
              <w:jc w:val="cente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Уровень потерь, %</w:t>
            </w:r>
          </w:p>
          <w:p w:rsidR="00446B57" w:rsidRPr="000048B9" w:rsidRDefault="00446B57" w:rsidP="00C60628">
            <w:pPr>
              <w:jc w:val="center"/>
            </w:pPr>
          </w:p>
          <w:p w:rsidR="00446B57" w:rsidRPr="000048B9" w:rsidRDefault="003B50A8" w:rsidP="00C60628">
            <w:pPr>
              <w:jc w:val="center"/>
              <w:rPr>
                <w:b/>
                <w:u w:val="single"/>
              </w:rPr>
            </w:pPr>
            <w:r>
              <w:rPr>
                <w:b/>
                <w:u w:val="single"/>
              </w:rPr>
              <w:t>8,71</w:t>
            </w:r>
          </w:p>
          <w:p w:rsidR="00446B57" w:rsidRPr="000048B9" w:rsidRDefault="00446B57" w:rsidP="00C60628">
            <w:pPr>
              <w:jc w:val="center"/>
              <w:rPr>
                <w:b/>
                <w:u w:val="single"/>
              </w:rPr>
            </w:pPr>
          </w:p>
          <w:p w:rsidR="00446B57" w:rsidRPr="000048B9" w:rsidRDefault="00446B57" w:rsidP="00C60628">
            <w:pPr>
              <w:jc w:val="center"/>
              <w:rPr>
                <w:b/>
                <w:u w:val="single"/>
              </w:rPr>
            </w:pPr>
          </w:p>
          <w:p w:rsidR="00446B57" w:rsidRPr="000048B9" w:rsidRDefault="00446B57" w:rsidP="00C60628">
            <w:pPr>
              <w:jc w:val="center"/>
              <w:rPr>
                <w:b/>
                <w:u w:val="single"/>
              </w:rPr>
            </w:pPr>
          </w:p>
          <w:p w:rsidR="00446B57" w:rsidRPr="000048B9" w:rsidRDefault="00446B57" w:rsidP="00C60628">
            <w:pPr>
              <w:jc w:val="center"/>
              <w:rPr>
                <w:b/>
                <w:u w:val="single"/>
              </w:rPr>
            </w:pPr>
          </w:p>
          <w:p w:rsidR="00446B57" w:rsidRPr="000048B9" w:rsidRDefault="00446B57" w:rsidP="00C60628">
            <w:pPr>
              <w:jc w:val="center"/>
              <w:rPr>
                <w:b/>
                <w:u w:val="single"/>
              </w:rPr>
            </w:pPr>
          </w:p>
          <w:p w:rsidR="00446B57" w:rsidRPr="000048B9" w:rsidRDefault="00446B57" w:rsidP="00C60628">
            <w:pPr>
              <w:jc w:val="center"/>
              <w:rPr>
                <w:b/>
                <w:u w:val="single"/>
              </w:rPr>
            </w:pPr>
          </w:p>
          <w:p w:rsidR="00446B57" w:rsidRPr="000048B9" w:rsidRDefault="00446B57" w:rsidP="00C60628">
            <w:pPr>
              <w:jc w:val="center"/>
              <w:rPr>
                <w:b/>
                <w:u w:val="single"/>
              </w:rPr>
            </w:pPr>
          </w:p>
          <w:p w:rsidR="00446B57" w:rsidRPr="000048B9" w:rsidRDefault="00446B57" w:rsidP="00C60628">
            <w:pPr>
              <w:jc w:val="center"/>
              <w:rPr>
                <w:b/>
                <w:u w:val="single"/>
              </w:rPr>
            </w:pPr>
          </w:p>
          <w:p w:rsidR="00446B57" w:rsidRPr="000048B9" w:rsidRDefault="00446B57" w:rsidP="00C60628">
            <w:pPr>
              <w:jc w:val="center"/>
              <w:rPr>
                <w:b/>
                <w:u w:val="single"/>
              </w:rPr>
            </w:pP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объёма потерь к объёму отпуска в сеть.</w:t>
            </w:r>
          </w:p>
          <w:p w:rsidR="00446B57" w:rsidRPr="000048B9" w:rsidRDefault="00F904F3" w:rsidP="00C60628">
            <w:pPr>
              <w:jc w:val="center"/>
              <w:rPr>
                <w:b/>
                <w:u w:val="single"/>
              </w:rPr>
            </w:pPr>
            <w:r>
              <w:rPr>
                <w:b/>
                <w:u w:val="single"/>
              </w:rPr>
              <w:t>8,3</w:t>
            </w:r>
            <w:r w:rsidR="00CC5AD7">
              <w:rPr>
                <w:b/>
                <w:u w:val="single"/>
              </w:rPr>
              <w:t xml:space="preserve"> %</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77"/>
        </w:trPr>
        <w:tc>
          <w:tcPr>
            <w:tcW w:w="838" w:type="dxa"/>
            <w:vMerge/>
            <w:tcBorders>
              <w:top w:val="nil"/>
              <w:left w:val="single" w:sz="8" w:space="0" w:color="auto"/>
              <w:bottom w:val="single" w:sz="4" w:space="0" w:color="auto"/>
              <w:right w:val="single" w:sz="4" w:space="0" w:color="auto"/>
            </w:tcBorders>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2. Объём отпуска в сеть, тыс.куб.м.</w:t>
            </w:r>
          </w:p>
          <w:p w:rsidR="00446B57" w:rsidRPr="000048B9" w:rsidRDefault="00446B57" w:rsidP="00C60628">
            <w:pPr>
              <w:jc w:val="center"/>
            </w:pP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Количество воды, поданной в сеть, определенное по приборам учёта.</w:t>
            </w:r>
          </w:p>
        </w:tc>
        <w:tc>
          <w:tcPr>
            <w:tcW w:w="2466"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rPr>
                <w:b/>
                <w:u w:val="single"/>
              </w:rPr>
            </w:pPr>
          </w:p>
          <w:p w:rsidR="00446B57" w:rsidRPr="000048B9" w:rsidRDefault="003B50A8" w:rsidP="00C60628">
            <w:pPr>
              <w:jc w:val="center"/>
            </w:pPr>
            <w:r>
              <w:rPr>
                <w:b/>
                <w:u w:val="single"/>
              </w:rPr>
              <w:t>9,201</w:t>
            </w:r>
            <w:r w:rsidR="00446B57" w:rsidRPr="000048B9">
              <w:rPr>
                <w:b/>
                <w:u w:val="single"/>
              </w:rPr>
              <w:t>тыс. куб. м.</w:t>
            </w: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339"/>
        </w:trPr>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lastRenderedPageBreak/>
              <w:t>1.1.4.</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1. Объём потерь, тыс.куб.м.  </w:t>
            </w:r>
            <w:r w:rsidR="00F904F3">
              <w:rPr>
                <w:b/>
                <w:u w:val="single"/>
              </w:rPr>
              <w:t>1,0</w:t>
            </w:r>
            <w:r w:rsidR="00CC5AD7">
              <w:rPr>
                <w:b/>
                <w:u w:val="single"/>
              </w:rPr>
              <w:t xml:space="preserve"> </w:t>
            </w:r>
            <w:r w:rsidRPr="000048B9">
              <w:rPr>
                <w:b/>
                <w:u w:val="single"/>
              </w:rPr>
              <w:t>тыс. куб.м.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Коэффициент потерь, куб.м/</w:t>
            </w:r>
            <w:r w:rsidR="00CC5AD7">
              <w:t>м</w:t>
            </w:r>
            <w:r w:rsidRPr="000048B9">
              <w:t>.</w:t>
            </w:r>
          </w:p>
          <w:p w:rsidR="00446B57" w:rsidRPr="000048B9" w:rsidRDefault="00446B57" w:rsidP="00C60628">
            <w:pPr>
              <w:jc w:val="center"/>
            </w:pPr>
          </w:p>
          <w:p w:rsidR="00446B57" w:rsidRPr="000048B9" w:rsidRDefault="00446B57" w:rsidP="00C60628">
            <w:pPr>
              <w:jc w:val="center"/>
            </w:pPr>
            <w:r w:rsidRPr="000048B9">
              <w:rPr>
                <w:b/>
                <w:u w:val="single"/>
              </w:rPr>
              <w:t>0,</w:t>
            </w:r>
            <w:r w:rsidR="003B50A8">
              <w:rPr>
                <w:b/>
                <w:u w:val="single"/>
              </w:rPr>
              <w:t>18</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объёма потерь к протяженности сети.</w:t>
            </w:r>
          </w:p>
          <w:p w:rsidR="00446B57" w:rsidRPr="000048B9" w:rsidRDefault="00F904F3" w:rsidP="00C60628">
            <w:pPr>
              <w:jc w:val="center"/>
              <w:rPr>
                <w:b/>
                <w:u w:val="single"/>
              </w:rPr>
            </w:pPr>
            <w:r>
              <w:rPr>
                <w:b/>
                <w:u w:val="single"/>
              </w:rPr>
              <w:t>18 %</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537"/>
        </w:trPr>
        <w:tc>
          <w:tcPr>
            <w:tcW w:w="838" w:type="dxa"/>
            <w:vMerge/>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2. Протяженность сетей, км.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Одиночное протяжение водопроводной сети (всех видов</w:t>
            </w:r>
            <w:r w:rsidR="00C60628">
              <w:rPr>
                <w:b/>
                <w:u w:val="single"/>
              </w:rPr>
              <w:t>5</w:t>
            </w:r>
            <w:r w:rsidRPr="00446B57">
              <w:rPr>
                <w:b/>
                <w:u w:val="single"/>
              </w:rPr>
              <w:t>,</w:t>
            </w:r>
            <w:r w:rsidR="00C60628">
              <w:rPr>
                <w:b/>
                <w:u w:val="single"/>
              </w:rPr>
              <w:t>5</w:t>
            </w:r>
            <w:r w:rsidRPr="000048B9">
              <w:rPr>
                <w:b/>
                <w:bCs/>
                <w:u w:val="single"/>
              </w:rPr>
              <w:t xml:space="preserve"> км.</w:t>
            </w:r>
          </w:p>
        </w:tc>
        <w:tc>
          <w:tcPr>
            <w:tcW w:w="2466"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871"/>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1.1.5.</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Объём реализации товаров и услуг населению, тыс.куб.м.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w:t>
            </w:r>
            <w:r w:rsidRPr="000048B9">
              <w:lastRenderedPageBreak/>
              <w:t xml:space="preserve">водоснабжения населения.  </w:t>
            </w:r>
            <w:r w:rsidR="003B50A8">
              <w:rPr>
                <w:b/>
                <w:bCs/>
                <w:u w:val="single"/>
              </w:rPr>
              <w:t>8,69</w:t>
            </w:r>
            <w:r w:rsidR="00C3688F">
              <w:rPr>
                <w:b/>
                <w:bCs/>
                <w:u w:val="single"/>
              </w:rPr>
              <w:t xml:space="preserve"> </w:t>
            </w:r>
            <w:r w:rsidR="00CC5AD7">
              <w:rPr>
                <w:b/>
                <w:bCs/>
                <w:u w:val="single"/>
              </w:rPr>
              <w:t xml:space="preserve"> </w:t>
            </w:r>
            <w:r w:rsidRPr="000048B9">
              <w:rPr>
                <w:b/>
                <w:bCs/>
                <w:u w:val="single"/>
              </w:rPr>
              <w:t>тыс.куб.м.</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lastRenderedPageBreak/>
              <w:t>Удельное водопотребление, куб.м/чел.</w:t>
            </w:r>
            <w:r w:rsidR="003F258F">
              <w:t xml:space="preserve"> в год</w:t>
            </w:r>
          </w:p>
          <w:p w:rsidR="00446B57" w:rsidRPr="000048B9" w:rsidRDefault="003F258F" w:rsidP="00C60628">
            <w:pPr>
              <w:jc w:val="center"/>
            </w:pPr>
            <w:r>
              <w:rPr>
                <w:b/>
                <w:bCs/>
                <w:u w:val="single"/>
              </w:rPr>
              <w:t>4</w:t>
            </w:r>
            <w:r w:rsidR="003B50A8">
              <w:rPr>
                <w:b/>
                <w:bCs/>
                <w:u w:val="single"/>
              </w:rPr>
              <w:t>9,94</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объёма реализации товаров и услуг к численности населения, получающего услуги организации.</w:t>
            </w:r>
          </w:p>
          <w:p w:rsidR="00446B57" w:rsidRPr="000048B9" w:rsidRDefault="00C3688F" w:rsidP="00C60628">
            <w:pPr>
              <w:jc w:val="center"/>
            </w:pPr>
            <w:r>
              <w:rPr>
                <w:b/>
                <w:bCs/>
                <w:u w:val="single"/>
              </w:rPr>
              <w:t>61,62</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717"/>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2. Численность населения, пол</w:t>
            </w:r>
            <w:r w:rsidR="000329C2">
              <w:t xml:space="preserve">учающего услуги организации, </w:t>
            </w:r>
            <w:r w:rsidRPr="000048B9">
              <w:t>чел.</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u w:val="single"/>
              </w:rPr>
            </w:pPr>
            <w:r w:rsidRPr="000048B9">
              <w:t xml:space="preserve">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   </w:t>
            </w:r>
            <w:r w:rsidR="00C3688F">
              <w:t>17</w:t>
            </w:r>
            <w:r w:rsidR="003B50A8">
              <w:t>4</w:t>
            </w:r>
            <w:r w:rsidR="00CC5AD7">
              <w:t xml:space="preserve"> </w:t>
            </w:r>
            <w:r w:rsidRPr="000048B9">
              <w:rPr>
                <w:b/>
                <w:bCs/>
                <w:u w:val="single"/>
              </w:rPr>
              <w:t>чел.</w:t>
            </w:r>
          </w:p>
          <w:p w:rsidR="00446B57" w:rsidRPr="000048B9" w:rsidRDefault="00446B57" w:rsidP="00C60628">
            <w:pPr>
              <w:jc w:val="center"/>
            </w:pPr>
          </w:p>
        </w:tc>
        <w:tc>
          <w:tcPr>
            <w:tcW w:w="2466"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237"/>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1.2.</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Качество производимых товаров (оказываемых услуг)</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52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r>
      <w:tr w:rsidR="00446B57" w:rsidRPr="000048B9" w:rsidTr="00C60628">
        <w:trPr>
          <w:trHeight w:val="1060"/>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1.2.1.</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Фактическое количество проб на системах коммунальной инфраструктуры водоснабжения, единиц.</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Фактическое количество проб дл</w:t>
            </w:r>
            <w:r w:rsidR="000329C2">
              <w:t>я</w:t>
            </w:r>
            <w:r w:rsidRPr="000048B9">
              <w:t xml:space="preserve"> определения качества воды, отбираемых в местах водозабора, перед поступлением в распределительную сеть, а также в точках водоразбора наружной и внутренней водопроводной сети.   </w:t>
            </w:r>
            <w:r w:rsidR="00FC6DF5">
              <w:rPr>
                <w:b/>
                <w:bCs/>
                <w:u w:val="single"/>
              </w:rPr>
              <w:t>12</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Наличие контроля качества товаров и услуг</w:t>
            </w:r>
            <w:r w:rsidRPr="000048B9">
              <w:rPr>
                <w:u w:val="single"/>
              </w:rPr>
              <w:t>* (3),</w:t>
            </w:r>
            <w:r w:rsidRPr="000048B9">
              <w:t xml:space="preserve">%.  </w:t>
            </w:r>
            <w:r w:rsidRPr="000048B9">
              <w:rPr>
                <w:b/>
                <w:bCs/>
                <w:u w:val="single"/>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фактичес-кого количества проб на системах комму-нальной</w:t>
            </w:r>
            <w:r w:rsidR="00F904F3">
              <w:t xml:space="preserve"> </w:t>
            </w:r>
            <w:r w:rsidRPr="000048B9">
              <w:t xml:space="preserve">инфраструк-туры водоснабжения к нормативному.    </w:t>
            </w:r>
            <w:r w:rsidRPr="000048B9">
              <w:rPr>
                <w:b/>
                <w:bCs/>
                <w:u w:val="single"/>
              </w:rPr>
              <w:t>1</w:t>
            </w:r>
            <w:r w:rsidR="000329C2">
              <w:rPr>
                <w:b/>
                <w:bCs/>
                <w:u w:val="single"/>
              </w:rPr>
              <w:t>00 %</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239"/>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2. Нормативное количество проб на системах коммунальной инфраструктуры водоснабжения, </w:t>
            </w:r>
            <w:r w:rsidRPr="000048B9">
              <w:lastRenderedPageBreak/>
              <w:t>единиц.</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lastRenderedPageBreak/>
              <w:t xml:space="preserve">Нормативное количество проб для определения качества воды, отбираемых в местах водозабора, перед поступлением в распределительную сеть, а </w:t>
            </w:r>
            <w:r w:rsidRPr="000048B9">
              <w:lastRenderedPageBreak/>
              <w:t xml:space="preserve">также в точках водоразбора наружной и внутренней водопроводной сети в соответствии с требованиями нормативных правовых актов Российской Федерации.   </w:t>
            </w:r>
            <w:r w:rsidR="00C3688F">
              <w:rPr>
                <w:b/>
                <w:bCs/>
                <w:u w:val="single"/>
              </w:rPr>
              <w:t>4</w:t>
            </w:r>
          </w:p>
        </w:tc>
        <w:tc>
          <w:tcPr>
            <w:tcW w:w="2466"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728"/>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lastRenderedPageBreak/>
              <w:t>1.2.2.</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Количество проб, соответствующих нормативам единиц</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u w:val="single"/>
              </w:rPr>
            </w:pPr>
            <w:r w:rsidRPr="000048B9">
              <w:t>Количество сделанных проб, результаты которых соответствуют требованиям нормативных правовых актов.</w:t>
            </w:r>
            <w:r w:rsidR="00FC6DF5">
              <w:rPr>
                <w:b/>
                <w:bCs/>
                <w:u w:val="single"/>
              </w:rPr>
              <w:t>12</w:t>
            </w:r>
          </w:p>
          <w:p w:rsidR="00446B57" w:rsidRPr="000048B9" w:rsidRDefault="00446B57" w:rsidP="00C60628">
            <w:pPr>
              <w:jc w:val="center"/>
              <w:rPr>
                <w:b/>
                <w:bCs/>
                <w:u w:val="single"/>
              </w:rPr>
            </w:pPr>
          </w:p>
          <w:p w:rsidR="00446B57" w:rsidRPr="000048B9" w:rsidRDefault="00446B57" w:rsidP="00C60628">
            <w:pPr>
              <w:jc w:val="cente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Соответствие качества товаров и услуг установленным требованиям </w:t>
            </w:r>
            <w:r w:rsidRPr="000048B9">
              <w:rPr>
                <w:u w:val="single"/>
              </w:rPr>
              <w:t xml:space="preserve">* (3) , %.   </w:t>
            </w:r>
            <w:r w:rsidRPr="000048B9">
              <w:rPr>
                <w:b/>
                <w:bCs/>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Отношение количества проб, соответствующих нормативам к общему количеству проб.   </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064"/>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2. Фактическое количество проб на системах коммунальной инфраструктуры водоснабжения, единиц.</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водоразбора наружной и внутренней водопроводной сети.  </w:t>
            </w:r>
            <w:r w:rsidR="00FC6DF5">
              <w:rPr>
                <w:b/>
                <w:bCs/>
                <w:u w:val="single"/>
              </w:rPr>
              <w:t>12</w:t>
            </w:r>
          </w:p>
        </w:tc>
        <w:tc>
          <w:tcPr>
            <w:tcW w:w="2466"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246"/>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1.2.3.</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Количество часов предоставления услуг за отчетный период, часов.</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u w:val="single"/>
              </w:rPr>
            </w:pPr>
            <w:r w:rsidRPr="000048B9">
              <w:t xml:space="preserve">Продолжительность предоставления услуги водоснабжения за период. При определении продолжительности водоснабжения не учитываются перерывы в водоснабжении, связанные с авариями на сети или восстановительными работами.        </w:t>
            </w:r>
            <w:r w:rsidR="000329C2">
              <w:rPr>
                <w:b/>
                <w:bCs/>
                <w:u w:val="single"/>
              </w:rPr>
              <w:t>8760</w:t>
            </w:r>
            <w:r w:rsidRPr="000048B9">
              <w:rPr>
                <w:b/>
                <w:bCs/>
                <w:u w:val="single"/>
              </w:rPr>
              <w:t xml:space="preserve"> час.</w:t>
            </w:r>
          </w:p>
          <w:p w:rsidR="00446B57" w:rsidRPr="000048B9" w:rsidRDefault="00446B57" w:rsidP="00C60628">
            <w:pPr>
              <w:jc w:val="cente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Продолжительность (бесперебойность) поставки товаров и услуг, час/день.               </w:t>
            </w:r>
            <w:r w:rsidRPr="000048B9">
              <w:rPr>
                <w:b/>
                <w:bCs/>
                <w:u w:val="single"/>
              </w:rPr>
              <w:t>24 час.</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Отношение количества часов предоставления услуг к количеству дней в отчетном периоде.          </w:t>
            </w:r>
            <w:r w:rsidR="000329C2">
              <w:rPr>
                <w:b/>
                <w:bCs/>
                <w:u w:val="single"/>
              </w:rPr>
              <w:t>24</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520"/>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2. Количество дней в отчетном </w:t>
            </w:r>
            <w:r w:rsidRPr="000048B9">
              <w:lastRenderedPageBreak/>
              <w:t>периоде, дней.</w:t>
            </w:r>
          </w:p>
          <w:p w:rsidR="00446B57" w:rsidRPr="000048B9" w:rsidRDefault="00446B57" w:rsidP="00C60628">
            <w:pPr>
              <w:jc w:val="center"/>
            </w:pPr>
          </w:p>
          <w:p w:rsidR="00446B57" w:rsidRPr="000048B9" w:rsidRDefault="00446B57" w:rsidP="00C60628">
            <w:pPr>
              <w:jc w:val="center"/>
            </w:pP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lastRenderedPageBreak/>
              <w:t xml:space="preserve">Календарное количество в отчетном периоде.    </w:t>
            </w:r>
            <w:r w:rsidRPr="000048B9">
              <w:rPr>
                <w:b/>
                <w:bCs/>
                <w:u w:val="single"/>
              </w:rPr>
              <w:t xml:space="preserve">365 </w:t>
            </w:r>
            <w:r w:rsidRPr="000048B9">
              <w:rPr>
                <w:b/>
                <w:bCs/>
                <w:u w:val="single"/>
              </w:rPr>
              <w:lastRenderedPageBreak/>
              <w:t>дней</w:t>
            </w:r>
          </w:p>
        </w:tc>
        <w:tc>
          <w:tcPr>
            <w:tcW w:w="2466"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437"/>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lastRenderedPageBreak/>
              <w:t>1.3.</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Надёжность снабжения потребителей товарами (услугами)</w:t>
            </w:r>
          </w:p>
          <w:p w:rsidR="00446B57" w:rsidRPr="000048B9" w:rsidRDefault="00446B57" w:rsidP="00C60628">
            <w:pPr>
              <w:jc w:val="center"/>
            </w:pPr>
          </w:p>
          <w:p w:rsidR="00446B57" w:rsidRPr="000048B9" w:rsidRDefault="00446B57" w:rsidP="00C60628">
            <w:pPr>
              <w:jc w:val="center"/>
            </w:pP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52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r>
      <w:tr w:rsidR="00446B57" w:rsidRPr="000048B9" w:rsidTr="00C60628">
        <w:trPr>
          <w:trHeight w:val="1419"/>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1.3.1.</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Количество аварий на системах коммунальной инфраструктуры, единиц.</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здоровье населения.</w:t>
            </w:r>
          </w:p>
          <w:p w:rsidR="00446B57" w:rsidRPr="000048B9" w:rsidRDefault="00FC6DF5" w:rsidP="00C60628">
            <w:pPr>
              <w:jc w:val="center"/>
              <w:rPr>
                <w:b/>
                <w:u w:val="single"/>
              </w:rPr>
            </w:pPr>
            <w:r>
              <w:rPr>
                <w:b/>
                <w:u w:val="single"/>
              </w:rPr>
              <w:t>0</w:t>
            </w:r>
          </w:p>
          <w:p w:rsidR="00446B57" w:rsidRPr="000048B9" w:rsidRDefault="00446B57" w:rsidP="00C60628">
            <w:pPr>
              <w:jc w:val="center"/>
            </w:pP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Аварийность систем коммунальной инфраструктуры, ед./км.</w:t>
            </w:r>
          </w:p>
          <w:p w:rsidR="00446B57" w:rsidRPr="000048B9" w:rsidRDefault="00446B57" w:rsidP="00C60628">
            <w:pPr>
              <w:jc w:val="center"/>
            </w:pPr>
          </w:p>
          <w:p w:rsidR="00446B57" w:rsidRPr="000048B9" w:rsidRDefault="00FC6DF5" w:rsidP="00C60628">
            <w:pPr>
              <w:jc w:val="center"/>
              <w:rPr>
                <w:b/>
                <w:u w:val="single"/>
              </w:rPr>
            </w:pPr>
            <w:r>
              <w:rPr>
                <w:b/>
                <w:u w:val="single"/>
              </w:rPr>
              <w:t>0</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количества аварий на системах коммунальной инфраструктуры к протяженности сетей.</w:t>
            </w:r>
          </w:p>
          <w:p w:rsidR="00446B57" w:rsidRPr="000048B9" w:rsidRDefault="00446B57" w:rsidP="00C60628">
            <w:pPr>
              <w:jc w:val="center"/>
            </w:pPr>
          </w:p>
          <w:p w:rsidR="00446B57" w:rsidRPr="000048B9" w:rsidRDefault="00C3688F" w:rsidP="00C60628">
            <w:pPr>
              <w:jc w:val="center"/>
              <w:rPr>
                <w:b/>
                <w:u w:val="single"/>
              </w:rPr>
            </w:pPr>
            <w:r>
              <w:rPr>
                <w:b/>
                <w:u w:val="single"/>
              </w:rPr>
              <w:t>0</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457"/>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2. Протяженность сетей, км.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Одиночное протяжение водопроводной сети (всех видов).        </w:t>
            </w:r>
            <w:r w:rsidR="00C60628">
              <w:rPr>
                <w:b/>
                <w:u w:val="single"/>
              </w:rPr>
              <w:t>5</w:t>
            </w:r>
            <w:r w:rsidR="007A7CF8">
              <w:rPr>
                <w:b/>
                <w:u w:val="single"/>
              </w:rPr>
              <w:t>,</w:t>
            </w:r>
            <w:r w:rsidR="00C60628">
              <w:rPr>
                <w:b/>
                <w:u w:val="single"/>
              </w:rPr>
              <w:t>5</w:t>
            </w:r>
            <w:r w:rsidRPr="000048B9">
              <w:rPr>
                <w:b/>
                <w:bCs/>
                <w:u w:val="single"/>
              </w:rPr>
              <w:t xml:space="preserve"> км.</w:t>
            </w:r>
          </w:p>
        </w:tc>
        <w:tc>
          <w:tcPr>
            <w:tcW w:w="2466" w:type="dxa"/>
            <w:vMerge/>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529" w:type="dxa"/>
            <w:vMerge/>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2317"/>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lastRenderedPageBreak/>
              <w:t>1.3.2.</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1. Фактический срок службы оборудования </w:t>
            </w:r>
            <w:r w:rsidR="00C3688F">
              <w:rPr>
                <w:u w:val="single"/>
              </w:rPr>
              <w:t>*(</w:t>
            </w:r>
            <w:r w:rsidRPr="000048B9">
              <w:rPr>
                <w:u w:val="single"/>
              </w:rPr>
              <w:t>)</w:t>
            </w:r>
            <w:r w:rsidRPr="000048B9">
              <w:t xml:space="preserve"> , лет.</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Период времени, прошедший со дня ввода объекта в эксплуатацию до даты проведения мониторинга.</w:t>
            </w:r>
          </w:p>
          <w:p w:rsidR="00446B57" w:rsidRPr="000048B9" w:rsidRDefault="00446B57" w:rsidP="00C60628">
            <w:pPr>
              <w:jc w:val="center"/>
              <w:rPr>
                <w:b/>
                <w:bCs/>
                <w:u w:val="single"/>
              </w:rPr>
            </w:pPr>
            <w:r w:rsidRPr="000048B9">
              <w:rPr>
                <w:b/>
                <w:bCs/>
                <w:u w:val="single"/>
              </w:rPr>
              <w:t xml:space="preserve">Водопровод    </w:t>
            </w:r>
            <w:r w:rsidR="009131C9">
              <w:rPr>
                <w:b/>
                <w:bCs/>
                <w:u w:val="single"/>
              </w:rPr>
              <w:t>55 лет</w:t>
            </w:r>
          </w:p>
          <w:p w:rsidR="00446B57" w:rsidRPr="000048B9" w:rsidRDefault="00446B57" w:rsidP="00C60628">
            <w:pPr>
              <w:jc w:val="center"/>
              <w:rPr>
                <w:b/>
                <w:bCs/>
                <w:u w:val="single"/>
              </w:rPr>
            </w:pPr>
            <w:r w:rsidRPr="000048B9">
              <w:rPr>
                <w:b/>
                <w:bCs/>
                <w:u w:val="single"/>
              </w:rPr>
              <w:t xml:space="preserve">Башня № 1   </w:t>
            </w:r>
            <w:r w:rsidR="00C3688F">
              <w:rPr>
                <w:b/>
                <w:bCs/>
                <w:u w:val="single"/>
              </w:rPr>
              <w:t>7</w:t>
            </w:r>
            <w:r w:rsidR="009131C9">
              <w:rPr>
                <w:b/>
                <w:bCs/>
                <w:u w:val="single"/>
              </w:rPr>
              <w:t xml:space="preserve"> лет</w:t>
            </w: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pPr>
          </w:p>
        </w:tc>
        <w:tc>
          <w:tcPr>
            <w:tcW w:w="2466" w:type="dxa"/>
            <w:tcBorders>
              <w:top w:val="single" w:sz="4" w:space="0" w:color="auto"/>
              <w:left w:val="single" w:sz="4" w:space="0" w:color="auto"/>
              <w:bottom w:val="single" w:sz="4" w:space="0" w:color="auto"/>
              <w:right w:val="nil"/>
            </w:tcBorders>
            <w:shd w:val="clear" w:color="auto" w:fill="auto"/>
            <w:vAlign w:val="center"/>
          </w:tcPr>
          <w:p w:rsidR="00C60628" w:rsidRPr="000048B9" w:rsidRDefault="00446B57" w:rsidP="00C60628">
            <w:pPr>
              <w:jc w:val="center"/>
              <w:rPr>
                <w:b/>
                <w:bCs/>
                <w:u w:val="single"/>
              </w:rPr>
            </w:pPr>
            <w:r w:rsidRPr="000048B9">
              <w:t xml:space="preserve">Износ систем коммунальной инфраструктуры, % </w:t>
            </w:r>
            <w:r w:rsidR="00C60628" w:rsidRPr="000048B9">
              <w:rPr>
                <w:b/>
                <w:bCs/>
                <w:u w:val="single"/>
              </w:rPr>
              <w:t xml:space="preserve">Водопровод    </w:t>
            </w:r>
            <w:r w:rsidR="00FC6DF5">
              <w:rPr>
                <w:b/>
                <w:bCs/>
                <w:u w:val="single"/>
              </w:rPr>
              <w:t>80</w:t>
            </w:r>
          </w:p>
          <w:p w:rsidR="00C60628" w:rsidRPr="000048B9" w:rsidRDefault="00FC6DF5" w:rsidP="00C60628">
            <w:pPr>
              <w:jc w:val="center"/>
              <w:rPr>
                <w:b/>
                <w:bCs/>
                <w:u w:val="single"/>
              </w:rPr>
            </w:pPr>
            <w:r>
              <w:rPr>
                <w:b/>
                <w:bCs/>
                <w:u w:val="single"/>
              </w:rPr>
              <w:t>Башня № 70</w:t>
            </w:r>
            <w:r w:rsidR="00C60628" w:rsidRPr="000048B9">
              <w:rPr>
                <w:b/>
                <w:bCs/>
                <w:u w:val="single"/>
              </w:rPr>
              <w:t xml:space="preserve">   </w:t>
            </w:r>
          </w:p>
          <w:p w:rsidR="00C60628" w:rsidRPr="000048B9" w:rsidRDefault="00C60628"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pP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фактического срока службы оборудования к сумме нормативного и возможного остаточного срока.</w:t>
            </w:r>
          </w:p>
          <w:p w:rsidR="00446B57" w:rsidRPr="000048B9" w:rsidRDefault="00446B57" w:rsidP="00C60628">
            <w:pPr>
              <w:jc w:val="center"/>
              <w:rPr>
                <w:b/>
                <w:bCs/>
                <w:u w:val="single"/>
              </w:rPr>
            </w:pPr>
            <w:r w:rsidRPr="000048B9">
              <w:rPr>
                <w:b/>
                <w:bCs/>
                <w:u w:val="single"/>
              </w:rPr>
              <w:t xml:space="preserve">Водопровод    </w:t>
            </w:r>
            <w:r w:rsidR="009131C9">
              <w:rPr>
                <w:b/>
                <w:bCs/>
                <w:u w:val="single"/>
              </w:rPr>
              <w:t>2,2</w:t>
            </w:r>
          </w:p>
          <w:p w:rsidR="00446B57" w:rsidRPr="000048B9" w:rsidRDefault="00C3688F" w:rsidP="00C60628">
            <w:pPr>
              <w:jc w:val="center"/>
              <w:rPr>
                <w:b/>
                <w:bCs/>
                <w:u w:val="single"/>
              </w:rPr>
            </w:pPr>
            <w:r>
              <w:rPr>
                <w:b/>
                <w:bCs/>
                <w:u w:val="single"/>
              </w:rPr>
              <w:t xml:space="preserve">Башня № 0,28   </w:t>
            </w:r>
          </w:p>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047"/>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2. Нормативный срок службы  оборудования, лет.</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Период времени со дня ввода объекта в эксплуатацию до окончания периода, в котором оборудование может эксплуатироваться, определенного в соответствии с паспортными характеристиками или нормами амортизационных отчислений.</w:t>
            </w:r>
          </w:p>
          <w:p w:rsidR="00C60628" w:rsidRPr="000048B9" w:rsidRDefault="00C60628" w:rsidP="00C60628">
            <w:pPr>
              <w:jc w:val="center"/>
              <w:rPr>
                <w:b/>
                <w:bCs/>
                <w:u w:val="single"/>
              </w:rPr>
            </w:pPr>
            <w:r w:rsidRPr="000048B9">
              <w:rPr>
                <w:b/>
                <w:bCs/>
                <w:u w:val="single"/>
              </w:rPr>
              <w:t xml:space="preserve">Водопровод    </w:t>
            </w:r>
            <w:r w:rsidR="009131C9">
              <w:rPr>
                <w:b/>
                <w:bCs/>
                <w:u w:val="single"/>
              </w:rPr>
              <w:t>25 лет</w:t>
            </w:r>
          </w:p>
          <w:p w:rsidR="00C60628" w:rsidRPr="000048B9" w:rsidRDefault="00C60628" w:rsidP="00C60628">
            <w:pPr>
              <w:jc w:val="center"/>
              <w:rPr>
                <w:b/>
                <w:bCs/>
                <w:u w:val="single"/>
              </w:rPr>
            </w:pPr>
            <w:r w:rsidRPr="000048B9">
              <w:rPr>
                <w:b/>
                <w:bCs/>
                <w:u w:val="single"/>
              </w:rPr>
              <w:t xml:space="preserve">Башня № 1   </w:t>
            </w:r>
            <w:r w:rsidR="000B1FC5">
              <w:rPr>
                <w:b/>
                <w:bCs/>
                <w:u w:val="single"/>
              </w:rPr>
              <w:t>25 лет</w:t>
            </w:r>
          </w:p>
          <w:p w:rsidR="00446B57" w:rsidRPr="000048B9" w:rsidRDefault="00446B57" w:rsidP="00C60628">
            <w:pPr>
              <w:jc w:val="center"/>
            </w:pPr>
          </w:p>
        </w:tc>
        <w:tc>
          <w:tcPr>
            <w:tcW w:w="2466" w:type="dxa"/>
            <w:tcBorders>
              <w:top w:val="single" w:sz="4" w:space="0" w:color="auto"/>
              <w:left w:val="single" w:sz="4" w:space="0" w:color="auto"/>
              <w:bottom w:val="single" w:sz="4" w:space="0" w:color="auto"/>
              <w:right w:val="nil"/>
            </w:tcBorders>
            <w:vAlign w:val="center"/>
          </w:tcPr>
          <w:p w:rsidR="00446B57" w:rsidRPr="000048B9" w:rsidRDefault="00446B57" w:rsidP="00C60628">
            <w:pPr>
              <w:jc w:val="center"/>
              <w:rPr>
                <w:b/>
                <w:bCs/>
                <w:u w:val="single"/>
              </w:rPr>
            </w:pPr>
          </w:p>
          <w:p w:rsidR="00446B57" w:rsidRPr="000048B9" w:rsidRDefault="00446B57" w:rsidP="00C60628">
            <w:pPr>
              <w:jc w:val="center"/>
              <w:rPr>
                <w:b/>
                <w:bCs/>
                <w:u w:val="single"/>
              </w:rPr>
            </w:pPr>
          </w:p>
          <w:p w:rsidR="00C60628" w:rsidRPr="000048B9" w:rsidRDefault="00C60628" w:rsidP="00C60628">
            <w:pPr>
              <w:jc w:val="center"/>
              <w:rPr>
                <w:b/>
                <w:bCs/>
                <w:u w:val="single"/>
              </w:rPr>
            </w:pPr>
            <w:r w:rsidRPr="000048B9">
              <w:rPr>
                <w:b/>
                <w:bCs/>
                <w:u w:val="single"/>
              </w:rPr>
              <w:t xml:space="preserve">Водопровод    </w:t>
            </w:r>
            <w:r w:rsidR="00827421">
              <w:rPr>
                <w:b/>
                <w:bCs/>
                <w:u w:val="single"/>
              </w:rPr>
              <w:t>25 лет</w:t>
            </w:r>
          </w:p>
          <w:p w:rsidR="00C60628" w:rsidRPr="000048B9" w:rsidRDefault="00C60628" w:rsidP="00C60628">
            <w:pPr>
              <w:jc w:val="center"/>
              <w:rPr>
                <w:b/>
                <w:bCs/>
                <w:u w:val="single"/>
              </w:rPr>
            </w:pPr>
            <w:r w:rsidRPr="000048B9">
              <w:rPr>
                <w:b/>
                <w:bCs/>
                <w:u w:val="single"/>
              </w:rPr>
              <w:t xml:space="preserve">Башня № 1   </w:t>
            </w:r>
            <w:r w:rsidR="00827421">
              <w:rPr>
                <w:b/>
                <w:bCs/>
                <w:u w:val="single"/>
              </w:rPr>
              <w:t>25 лет</w:t>
            </w:r>
          </w:p>
          <w:p w:rsidR="00C60628" w:rsidRPr="000048B9" w:rsidRDefault="00C60628"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pP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077"/>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3. Возможный остаточный срок службы оборудования после фактического, лет.</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Оценочный период времени от даты окончания нормативного срока службы до окончания периода, в котором обо</w:t>
            </w:r>
            <w:r w:rsidR="000B1FC5">
              <w:t>рудование может эксплуатироваться.</w:t>
            </w:r>
            <w:r w:rsidRPr="000048B9">
              <w:t xml:space="preserve"> Учитывается для оборудования и сооружений, для которых фактический срок службы превысил нормативный.</w:t>
            </w:r>
          </w:p>
        </w:tc>
        <w:tc>
          <w:tcPr>
            <w:tcW w:w="2466" w:type="dxa"/>
            <w:tcBorders>
              <w:top w:val="single" w:sz="4" w:space="0" w:color="auto"/>
              <w:left w:val="single" w:sz="4" w:space="0" w:color="auto"/>
              <w:bottom w:val="single" w:sz="4" w:space="0" w:color="000000"/>
              <w:right w:val="nil"/>
            </w:tcBorders>
            <w:vAlign w:val="center"/>
          </w:tcPr>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BE6AA1" w:rsidP="00C60628">
            <w:pPr>
              <w:jc w:val="center"/>
            </w:pPr>
            <w:r>
              <w:rPr>
                <w:b/>
                <w:bCs/>
                <w:u w:val="single"/>
              </w:rPr>
              <w:t>10</w:t>
            </w:r>
          </w:p>
        </w:tc>
        <w:tc>
          <w:tcPr>
            <w:tcW w:w="2529" w:type="dxa"/>
            <w:tcBorders>
              <w:top w:val="single" w:sz="4" w:space="0" w:color="auto"/>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704"/>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lastRenderedPageBreak/>
              <w:t>1.3.3.</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Протяженность сетей, нуждающихся в замене, км</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u w:val="single"/>
              </w:rPr>
            </w:pPr>
            <w:r w:rsidRPr="000048B9">
              <w:t xml:space="preserve">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     </w:t>
            </w:r>
            <w:r w:rsidR="00BE6AA1">
              <w:rPr>
                <w:b/>
                <w:u w:val="single"/>
              </w:rPr>
              <w:t>3,7</w:t>
            </w:r>
            <w:r w:rsidRPr="000048B9">
              <w:rPr>
                <w:b/>
                <w:bCs/>
                <w:u w:val="single"/>
              </w:rPr>
              <w:t xml:space="preserve"> км.</w:t>
            </w:r>
          </w:p>
          <w:p w:rsidR="00446B57" w:rsidRPr="000048B9" w:rsidRDefault="00446B57" w:rsidP="00C60628">
            <w:pPr>
              <w:jc w:val="center"/>
              <w:rPr>
                <w:b/>
                <w:bCs/>
                <w:u w:val="single"/>
              </w:rPr>
            </w:pPr>
          </w:p>
          <w:p w:rsidR="00446B57" w:rsidRPr="000048B9" w:rsidRDefault="00446B57" w:rsidP="00C60628">
            <w:pPr>
              <w:jc w:val="center"/>
              <w:rPr>
                <w:b/>
                <w:bCs/>
                <w:u w:val="single"/>
              </w:rPr>
            </w:pPr>
          </w:p>
          <w:p w:rsidR="00446B57" w:rsidRPr="000048B9" w:rsidRDefault="00446B57" w:rsidP="00C60628">
            <w:pPr>
              <w:jc w:val="cente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 xml:space="preserve">Удельный вес сетей, нуждающихся в замене, %.    </w:t>
            </w:r>
            <w:r w:rsidR="00BE6AA1">
              <w:rPr>
                <w:b/>
                <w:u w:val="single"/>
              </w:rPr>
              <w:t>67</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протяженности сетей, нуждающихся в замене, к протяженности сети.</w:t>
            </w:r>
          </w:p>
          <w:p w:rsidR="00446B57" w:rsidRPr="000048B9" w:rsidRDefault="000B1FC5" w:rsidP="00C60628">
            <w:pPr>
              <w:jc w:val="center"/>
            </w:pPr>
            <w:r>
              <w:rPr>
                <w:b/>
                <w:bCs/>
                <w:u w:val="single"/>
              </w:rPr>
              <w:t>0,</w:t>
            </w:r>
            <w:r w:rsidR="00BE6AA1">
              <w:rPr>
                <w:b/>
                <w:bCs/>
                <w:u w:val="single"/>
              </w:rPr>
              <w:t>67</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c>
          <w:tcPr>
            <w:tcW w:w="838" w:type="dxa"/>
            <w:vMerge w:val="restart"/>
            <w:tcBorders>
              <w:top w:val="single" w:sz="4" w:space="0" w:color="auto"/>
              <w:left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vMerge w:val="restart"/>
            <w:tcBorders>
              <w:top w:val="single" w:sz="4" w:space="0" w:color="auto"/>
              <w:left w:val="nil"/>
              <w:right w:val="single" w:sz="4" w:space="0" w:color="auto"/>
            </w:tcBorders>
            <w:shd w:val="clear" w:color="auto" w:fill="auto"/>
            <w:vAlign w:val="center"/>
          </w:tcPr>
          <w:p w:rsidR="00446B57" w:rsidRPr="000048B9" w:rsidRDefault="00446B57" w:rsidP="00C60628">
            <w:pPr>
              <w:jc w:val="center"/>
            </w:pPr>
            <w:r w:rsidRPr="000048B9">
              <w:t>2. Протяженность сетей, км.</w:t>
            </w:r>
          </w:p>
        </w:tc>
        <w:tc>
          <w:tcPr>
            <w:tcW w:w="3519" w:type="dxa"/>
            <w:vMerge w:val="restart"/>
            <w:tcBorders>
              <w:top w:val="single" w:sz="4" w:space="0" w:color="auto"/>
              <w:left w:val="nil"/>
              <w:right w:val="single" w:sz="4" w:space="0" w:color="auto"/>
            </w:tcBorders>
            <w:shd w:val="clear" w:color="auto" w:fill="auto"/>
            <w:vAlign w:val="center"/>
          </w:tcPr>
          <w:p w:rsidR="00446B57" w:rsidRPr="000048B9" w:rsidRDefault="00446B57" w:rsidP="00C60628">
            <w:pPr>
              <w:jc w:val="center"/>
            </w:pPr>
            <w:r w:rsidRPr="000048B9">
              <w:t>Одиночное протяжение водопроводной сети (всех видов).</w:t>
            </w:r>
          </w:p>
          <w:p w:rsidR="00446B57" w:rsidRPr="000048B9" w:rsidRDefault="00C60628" w:rsidP="00C60628">
            <w:pPr>
              <w:jc w:val="center"/>
            </w:pPr>
            <w:r>
              <w:rPr>
                <w:b/>
                <w:bCs/>
                <w:u w:val="single"/>
              </w:rPr>
              <w:t>5</w:t>
            </w:r>
            <w:r w:rsidR="00446B57" w:rsidRPr="000048B9">
              <w:rPr>
                <w:b/>
                <w:bCs/>
                <w:u w:val="single"/>
              </w:rPr>
              <w:t>,</w:t>
            </w:r>
            <w:r>
              <w:rPr>
                <w:b/>
                <w:bCs/>
                <w:u w:val="single"/>
              </w:rPr>
              <w:t>5</w:t>
            </w:r>
            <w:r w:rsidR="00446B57" w:rsidRPr="000048B9">
              <w:rPr>
                <w:b/>
                <w:bCs/>
                <w:u w:val="single"/>
              </w:rPr>
              <w:t xml:space="preserve"> км.</w:t>
            </w:r>
          </w:p>
        </w:tc>
        <w:tc>
          <w:tcPr>
            <w:tcW w:w="2466" w:type="dxa"/>
            <w:vMerge w:val="restart"/>
            <w:tcBorders>
              <w:top w:val="single" w:sz="4" w:space="0" w:color="auto"/>
              <w:left w:val="single" w:sz="4" w:space="0" w:color="auto"/>
              <w:right w:val="single" w:sz="4" w:space="0" w:color="auto"/>
            </w:tcBorders>
            <w:vAlign w:val="center"/>
          </w:tcPr>
          <w:p w:rsidR="00446B57" w:rsidRPr="000048B9" w:rsidRDefault="00446B57" w:rsidP="00C60628">
            <w:pPr>
              <w:jc w:val="center"/>
            </w:pPr>
          </w:p>
        </w:tc>
        <w:tc>
          <w:tcPr>
            <w:tcW w:w="2529" w:type="dxa"/>
            <w:vMerge w:val="restart"/>
            <w:tcBorders>
              <w:top w:val="single" w:sz="4" w:space="0" w:color="auto"/>
              <w:left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751"/>
        </w:trPr>
        <w:tc>
          <w:tcPr>
            <w:tcW w:w="838" w:type="dxa"/>
            <w:vMerge/>
            <w:tcBorders>
              <w:left w:val="single" w:sz="4"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p>
        </w:tc>
        <w:tc>
          <w:tcPr>
            <w:tcW w:w="2347" w:type="dxa"/>
            <w:vMerge/>
            <w:tcBorders>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3519" w:type="dxa"/>
            <w:vMerge/>
            <w:tcBorders>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466" w:type="dxa"/>
            <w:vMerge/>
            <w:tcBorders>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2529" w:type="dxa"/>
            <w:vMerge/>
            <w:tcBorders>
              <w:left w:val="single" w:sz="4" w:space="0" w:color="auto"/>
              <w:bottom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rPr>
                <w:b/>
                <w:bCs/>
                <w:u w:val="single"/>
              </w:rPr>
            </w:pPr>
          </w:p>
        </w:tc>
      </w:tr>
      <w:tr w:rsidR="00446B57" w:rsidRPr="000048B9" w:rsidTr="00C60628">
        <w:trPr>
          <w:trHeight w:val="400"/>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1.4.</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Доступность товаров и услуг для потребителей</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466"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252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p>
        </w:tc>
      </w:tr>
      <w:tr w:rsidR="00446B57" w:rsidRPr="000048B9" w:rsidTr="00C60628">
        <w:trPr>
          <w:trHeight w:val="880"/>
        </w:trPr>
        <w:tc>
          <w:tcPr>
            <w:tcW w:w="838" w:type="dxa"/>
            <w:tcBorders>
              <w:top w:val="nil"/>
              <w:left w:val="single" w:sz="8" w:space="0" w:color="auto"/>
              <w:bottom w:val="single" w:sz="4" w:space="0" w:color="auto"/>
              <w:right w:val="single" w:sz="4" w:space="0" w:color="auto"/>
            </w:tcBorders>
            <w:shd w:val="clear" w:color="auto" w:fill="auto"/>
            <w:noWrap/>
            <w:vAlign w:val="center"/>
          </w:tcPr>
          <w:p w:rsidR="00446B57" w:rsidRPr="000048B9" w:rsidRDefault="00446B57" w:rsidP="00C60628">
            <w:pPr>
              <w:jc w:val="center"/>
            </w:pPr>
            <w:r w:rsidRPr="000048B9">
              <w:t>1.4.1.</w:t>
            </w:r>
          </w:p>
        </w:tc>
        <w:tc>
          <w:tcPr>
            <w:tcW w:w="2347"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446B57" w:rsidP="00C60628">
            <w:pPr>
              <w:jc w:val="center"/>
            </w:pPr>
            <w:r w:rsidRPr="000048B9">
              <w:t>1. Среднемесячный платеж населения за коммунальные услуги, рублей.</w:t>
            </w:r>
          </w:p>
        </w:tc>
        <w:tc>
          <w:tcPr>
            <w:tcW w:w="3519"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0329C2" w:rsidP="00C60628">
            <w:pPr>
              <w:jc w:val="center"/>
              <w:rPr>
                <w:b/>
                <w:u w:val="single"/>
              </w:rPr>
            </w:pPr>
            <w:r>
              <w:t>Среднемесячный платеж населения</w:t>
            </w:r>
            <w:r w:rsidR="00446B57" w:rsidRPr="000048B9">
              <w:t xml:space="preserve">,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      </w:t>
            </w:r>
            <w:r w:rsidR="00FC6DF5">
              <w:rPr>
                <w:b/>
                <w:u w:val="single"/>
              </w:rPr>
              <w:t>94,46</w:t>
            </w:r>
            <w:r w:rsidR="00DD1DD0">
              <w:rPr>
                <w:b/>
                <w:u w:val="single"/>
              </w:rPr>
              <w:t xml:space="preserve"> </w:t>
            </w:r>
            <w:r w:rsidR="00446B57" w:rsidRPr="000048B9">
              <w:rPr>
                <w:b/>
                <w:u w:val="single"/>
              </w:rPr>
              <w:t>руб.</w:t>
            </w:r>
          </w:p>
          <w:p w:rsidR="00446B57" w:rsidRPr="000048B9" w:rsidRDefault="00446B57" w:rsidP="00C60628">
            <w:pPr>
              <w:jc w:val="center"/>
              <w:rPr>
                <w:b/>
                <w:u w:val="single"/>
              </w:rPr>
            </w:pPr>
          </w:p>
          <w:p w:rsidR="00446B57" w:rsidRPr="000048B9" w:rsidRDefault="00446B57" w:rsidP="00C60628">
            <w:pPr>
              <w:jc w:val="center"/>
              <w:rPr>
                <w:b/>
                <w:u w:val="single"/>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Доля расходов на оплату услуг в совокупном доходе населения, %</w:t>
            </w:r>
          </w:p>
          <w:p w:rsidR="00446B57" w:rsidRPr="000048B9" w:rsidRDefault="00446B57" w:rsidP="00C60628">
            <w:pPr>
              <w:jc w:val="center"/>
            </w:pPr>
          </w:p>
          <w:p w:rsidR="00446B57" w:rsidRPr="000048B9" w:rsidRDefault="00446B57" w:rsidP="00C60628">
            <w:pPr>
              <w:jc w:val="center"/>
            </w:pPr>
          </w:p>
          <w:p w:rsidR="00446B57" w:rsidRPr="000048B9" w:rsidRDefault="00446B57" w:rsidP="00C60628">
            <w:pPr>
              <w:jc w:val="center"/>
            </w:pPr>
          </w:p>
          <w:p w:rsidR="00446B57" w:rsidRPr="000048B9" w:rsidRDefault="00446B57" w:rsidP="00C60628">
            <w:pPr>
              <w:jc w:val="center"/>
            </w:pPr>
          </w:p>
          <w:p w:rsidR="00446B57" w:rsidRPr="000048B9" w:rsidRDefault="00446B57" w:rsidP="00C60628">
            <w:pPr>
              <w:jc w:val="center"/>
            </w:pPr>
          </w:p>
          <w:p w:rsidR="00446B57" w:rsidRPr="000048B9" w:rsidRDefault="00446B57" w:rsidP="00C60628">
            <w:pPr>
              <w:jc w:val="center"/>
              <w:rPr>
                <w:b/>
                <w:u w:val="single"/>
              </w:rPr>
            </w:pPr>
          </w:p>
        </w:tc>
        <w:tc>
          <w:tcPr>
            <w:tcW w:w="2529" w:type="dxa"/>
            <w:tcBorders>
              <w:top w:val="single" w:sz="4" w:space="0" w:color="auto"/>
              <w:left w:val="single" w:sz="4" w:space="0" w:color="auto"/>
              <w:bottom w:val="single" w:sz="4" w:space="0" w:color="auto"/>
              <w:right w:val="single" w:sz="4" w:space="0" w:color="auto"/>
            </w:tcBorders>
            <w:shd w:val="clear" w:color="auto" w:fill="auto"/>
            <w:vAlign w:val="center"/>
          </w:tcPr>
          <w:p w:rsidR="00446B57" w:rsidRPr="000048B9" w:rsidRDefault="00446B57" w:rsidP="00C60628">
            <w:pPr>
              <w:jc w:val="center"/>
            </w:pPr>
            <w:r w:rsidRPr="000048B9">
              <w:t>Отношение среднемесячного платежа за коммунальные услуги к среднемесячным денежным доходам населения.</w:t>
            </w:r>
          </w:p>
          <w:p w:rsidR="00446B57" w:rsidRPr="000048B9" w:rsidRDefault="00446B57" w:rsidP="00C60628">
            <w:pPr>
              <w:jc w:val="center"/>
              <w:rPr>
                <w:b/>
                <w:u w:val="single"/>
              </w:rPr>
            </w:pPr>
            <w:r w:rsidRPr="000048B9">
              <w:rPr>
                <w:b/>
                <w:u w:val="single"/>
              </w:rPr>
              <w:t>0,</w:t>
            </w:r>
            <w:r w:rsidR="00BE6AA1">
              <w:rPr>
                <w:b/>
                <w:u w:val="single"/>
              </w:rPr>
              <w:t>00</w:t>
            </w:r>
            <w:r w:rsidR="00FC6DF5">
              <w:rPr>
                <w:b/>
                <w:u w:val="single"/>
              </w:rPr>
              <w:t>31</w:t>
            </w: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12"/>
        </w:trPr>
        <w:tc>
          <w:tcPr>
            <w:tcW w:w="838" w:type="dxa"/>
            <w:vMerge w:val="restart"/>
            <w:tcBorders>
              <w:top w:val="nil"/>
              <w:left w:val="single" w:sz="8" w:space="0" w:color="auto"/>
              <w:right w:val="single" w:sz="4" w:space="0" w:color="auto"/>
            </w:tcBorders>
            <w:shd w:val="clear" w:color="auto" w:fill="auto"/>
            <w:noWrap/>
            <w:vAlign w:val="center"/>
          </w:tcPr>
          <w:p w:rsidR="00446B57" w:rsidRPr="000048B9" w:rsidRDefault="00446B57" w:rsidP="00C60628">
            <w:pPr>
              <w:jc w:val="center"/>
            </w:pPr>
          </w:p>
        </w:tc>
        <w:tc>
          <w:tcPr>
            <w:tcW w:w="2347" w:type="dxa"/>
            <w:vMerge w:val="restart"/>
            <w:tcBorders>
              <w:top w:val="single" w:sz="4" w:space="0" w:color="auto"/>
              <w:left w:val="nil"/>
              <w:right w:val="single" w:sz="4" w:space="0" w:color="auto"/>
            </w:tcBorders>
            <w:shd w:val="clear" w:color="auto" w:fill="auto"/>
            <w:vAlign w:val="center"/>
          </w:tcPr>
          <w:p w:rsidR="00446B57" w:rsidRPr="000048B9" w:rsidRDefault="00446B57" w:rsidP="00C60628">
            <w:pPr>
              <w:jc w:val="center"/>
            </w:pPr>
            <w:r w:rsidRPr="000048B9">
              <w:t xml:space="preserve">2. Денежные </w:t>
            </w:r>
            <w:r w:rsidRPr="000048B9">
              <w:lastRenderedPageBreak/>
              <w:t>доходы населения, рублей.</w:t>
            </w:r>
          </w:p>
        </w:tc>
        <w:tc>
          <w:tcPr>
            <w:tcW w:w="3519" w:type="dxa"/>
            <w:vMerge w:val="restart"/>
            <w:tcBorders>
              <w:top w:val="single" w:sz="4" w:space="0" w:color="auto"/>
              <w:left w:val="nil"/>
              <w:right w:val="single" w:sz="4" w:space="0" w:color="auto"/>
            </w:tcBorders>
            <w:shd w:val="clear" w:color="auto" w:fill="auto"/>
            <w:vAlign w:val="center"/>
          </w:tcPr>
          <w:p w:rsidR="00446B57" w:rsidRPr="000048B9" w:rsidRDefault="00446B57" w:rsidP="00C60628">
            <w:pPr>
              <w:jc w:val="center"/>
            </w:pPr>
            <w:r w:rsidRPr="000048B9">
              <w:lastRenderedPageBreak/>
              <w:t xml:space="preserve">Среднемесячные доходы лиц, </w:t>
            </w:r>
            <w:r w:rsidRPr="000048B9">
              <w:lastRenderedPageBreak/>
              <w:t>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466" w:type="dxa"/>
            <w:vMerge w:val="restart"/>
            <w:tcBorders>
              <w:top w:val="single" w:sz="4" w:space="0" w:color="auto"/>
              <w:left w:val="single" w:sz="4" w:space="0" w:color="auto"/>
              <w:right w:val="single" w:sz="4" w:space="0" w:color="auto"/>
            </w:tcBorders>
            <w:vAlign w:val="center"/>
          </w:tcPr>
          <w:p w:rsidR="00446B57" w:rsidRPr="000048B9" w:rsidRDefault="00446B57" w:rsidP="00C60628">
            <w:pPr>
              <w:jc w:val="center"/>
            </w:pPr>
          </w:p>
          <w:p w:rsidR="00446B57" w:rsidRPr="000048B9" w:rsidRDefault="00446B57" w:rsidP="00C60628">
            <w:pPr>
              <w:jc w:val="center"/>
            </w:pPr>
          </w:p>
          <w:p w:rsidR="00446B57" w:rsidRPr="000048B9" w:rsidRDefault="00FC6DF5" w:rsidP="00C60628">
            <w:pPr>
              <w:jc w:val="center"/>
            </w:pPr>
            <w:r>
              <w:t>30</w:t>
            </w:r>
            <w:r w:rsidR="000329C2">
              <w:t>000 руб.</w:t>
            </w:r>
          </w:p>
        </w:tc>
        <w:tc>
          <w:tcPr>
            <w:tcW w:w="2529" w:type="dxa"/>
            <w:vMerge w:val="restart"/>
            <w:tcBorders>
              <w:top w:val="single" w:sz="4" w:space="0" w:color="auto"/>
              <w:left w:val="single" w:sz="4" w:space="0" w:color="auto"/>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4" w:space="0" w:color="auto"/>
              <w:right w:val="single" w:sz="4" w:space="0" w:color="auto"/>
            </w:tcBorders>
            <w:shd w:val="clear" w:color="auto" w:fill="auto"/>
            <w:vAlign w:val="center"/>
          </w:tcPr>
          <w:p w:rsidR="00446B57" w:rsidRPr="000048B9" w:rsidRDefault="00AE1C95" w:rsidP="00C60628">
            <w:pPr>
              <w:jc w:val="center"/>
              <w:rPr>
                <w:b/>
                <w:bCs/>
                <w:u w:val="single"/>
              </w:rPr>
            </w:pPr>
            <w:r>
              <w:rPr>
                <w:b/>
              </w:rPr>
              <w:t xml:space="preserve">МУП « </w:t>
            </w:r>
            <w:r w:rsidR="00F643E9">
              <w:rPr>
                <w:b/>
              </w:rPr>
              <w:t>Раздольное</w:t>
            </w:r>
            <w:r>
              <w:rPr>
                <w:b/>
              </w:rPr>
              <w:t>»</w:t>
            </w:r>
          </w:p>
        </w:tc>
      </w:tr>
      <w:tr w:rsidR="00446B57" w:rsidRPr="000048B9" w:rsidTr="00C60628">
        <w:trPr>
          <w:trHeight w:val="2254"/>
        </w:trPr>
        <w:tc>
          <w:tcPr>
            <w:tcW w:w="838" w:type="dxa"/>
            <w:vMerge/>
            <w:tcBorders>
              <w:left w:val="single" w:sz="8" w:space="0" w:color="auto"/>
              <w:bottom w:val="single" w:sz="8" w:space="0" w:color="auto"/>
              <w:right w:val="single" w:sz="4" w:space="0" w:color="auto"/>
            </w:tcBorders>
            <w:shd w:val="clear" w:color="auto" w:fill="auto"/>
            <w:noWrap/>
            <w:vAlign w:val="center"/>
          </w:tcPr>
          <w:p w:rsidR="00446B57" w:rsidRPr="000048B9" w:rsidRDefault="00446B57" w:rsidP="00C60628">
            <w:pPr>
              <w:jc w:val="center"/>
            </w:pPr>
          </w:p>
        </w:tc>
        <w:tc>
          <w:tcPr>
            <w:tcW w:w="2347" w:type="dxa"/>
            <w:vMerge/>
            <w:tcBorders>
              <w:left w:val="nil"/>
              <w:bottom w:val="single" w:sz="8" w:space="0" w:color="auto"/>
              <w:right w:val="single" w:sz="4" w:space="0" w:color="auto"/>
            </w:tcBorders>
            <w:shd w:val="clear" w:color="auto" w:fill="auto"/>
            <w:vAlign w:val="center"/>
          </w:tcPr>
          <w:p w:rsidR="00446B57" w:rsidRPr="000048B9" w:rsidRDefault="00446B57" w:rsidP="00C60628">
            <w:pPr>
              <w:jc w:val="center"/>
            </w:pPr>
          </w:p>
        </w:tc>
        <w:tc>
          <w:tcPr>
            <w:tcW w:w="3519" w:type="dxa"/>
            <w:vMerge/>
            <w:tcBorders>
              <w:left w:val="nil"/>
              <w:bottom w:val="single" w:sz="8" w:space="0" w:color="auto"/>
              <w:right w:val="single" w:sz="4" w:space="0" w:color="auto"/>
            </w:tcBorders>
            <w:shd w:val="clear" w:color="auto" w:fill="auto"/>
            <w:vAlign w:val="center"/>
          </w:tcPr>
          <w:p w:rsidR="00446B57" w:rsidRPr="000048B9" w:rsidRDefault="00446B57" w:rsidP="00C60628">
            <w:pPr>
              <w:jc w:val="center"/>
            </w:pPr>
          </w:p>
        </w:tc>
        <w:tc>
          <w:tcPr>
            <w:tcW w:w="2466" w:type="dxa"/>
            <w:vMerge/>
            <w:tcBorders>
              <w:left w:val="single" w:sz="4" w:space="0" w:color="auto"/>
              <w:bottom w:val="single" w:sz="8" w:space="0" w:color="000000"/>
              <w:right w:val="single" w:sz="4" w:space="0" w:color="auto"/>
            </w:tcBorders>
            <w:vAlign w:val="center"/>
          </w:tcPr>
          <w:p w:rsidR="00446B57" w:rsidRPr="000048B9" w:rsidRDefault="00446B57" w:rsidP="00C60628">
            <w:pPr>
              <w:jc w:val="center"/>
            </w:pPr>
          </w:p>
        </w:tc>
        <w:tc>
          <w:tcPr>
            <w:tcW w:w="2529" w:type="dxa"/>
            <w:vMerge/>
            <w:tcBorders>
              <w:left w:val="single" w:sz="4" w:space="0" w:color="auto"/>
              <w:bottom w:val="single" w:sz="8" w:space="0" w:color="000000"/>
              <w:right w:val="single" w:sz="4" w:space="0" w:color="auto"/>
            </w:tcBorders>
            <w:vAlign w:val="center"/>
          </w:tcPr>
          <w:p w:rsidR="00446B57" w:rsidRPr="000048B9" w:rsidRDefault="00446B57" w:rsidP="00C60628">
            <w:pPr>
              <w:jc w:val="center"/>
            </w:pPr>
          </w:p>
        </w:tc>
        <w:tc>
          <w:tcPr>
            <w:tcW w:w="3060" w:type="dxa"/>
            <w:tcBorders>
              <w:top w:val="single" w:sz="4" w:space="0" w:color="auto"/>
              <w:left w:val="nil"/>
              <w:bottom w:val="single" w:sz="8" w:space="0" w:color="auto"/>
              <w:right w:val="single" w:sz="4" w:space="0" w:color="auto"/>
            </w:tcBorders>
            <w:shd w:val="clear" w:color="auto" w:fill="auto"/>
            <w:vAlign w:val="center"/>
          </w:tcPr>
          <w:p w:rsidR="00446B57" w:rsidRPr="000048B9" w:rsidRDefault="00446B57" w:rsidP="00C60628">
            <w:pPr>
              <w:jc w:val="center"/>
              <w:rPr>
                <w:b/>
                <w:bCs/>
                <w:u w:val="single"/>
              </w:rPr>
            </w:pPr>
          </w:p>
        </w:tc>
      </w:tr>
    </w:tbl>
    <w:p w:rsidR="00446B57" w:rsidRPr="000048B9" w:rsidRDefault="00446B57" w:rsidP="00446B57">
      <w:pPr>
        <w:jc w:val="center"/>
        <w:rPr>
          <w:b/>
          <w:bCs/>
        </w:rPr>
      </w:pPr>
    </w:p>
    <w:p w:rsidR="00070E73" w:rsidRDefault="00070E73" w:rsidP="00446B57">
      <w:pPr>
        <w:jc w:val="center"/>
        <w:rPr>
          <w:sz w:val="32"/>
          <w:szCs w:val="32"/>
        </w:rPr>
      </w:pPr>
    </w:p>
    <w:p w:rsidR="00070E73" w:rsidRDefault="00070E73">
      <w:pPr>
        <w:rPr>
          <w:sz w:val="32"/>
          <w:szCs w:val="32"/>
        </w:rPr>
      </w:pPr>
      <w:r>
        <w:rPr>
          <w:sz w:val="32"/>
          <w:szCs w:val="32"/>
        </w:rPr>
        <w:br w:type="page"/>
      </w:r>
    </w:p>
    <w:p w:rsidR="00070E73" w:rsidRDefault="00070E73" w:rsidP="00446B57">
      <w:pPr>
        <w:jc w:val="center"/>
        <w:rPr>
          <w:sz w:val="32"/>
          <w:szCs w:val="32"/>
        </w:rPr>
        <w:sectPr w:rsidR="00070E73" w:rsidSect="00446B57">
          <w:pgSz w:w="16838" w:h="11906" w:orient="landscape"/>
          <w:pgMar w:top="851" w:right="1134" w:bottom="289" w:left="295" w:header="709" w:footer="709" w:gutter="0"/>
          <w:cols w:space="708"/>
          <w:docGrid w:linePitch="360"/>
        </w:sectPr>
      </w:pPr>
    </w:p>
    <w:p w:rsidR="000B7EA5" w:rsidRPr="000048B9" w:rsidRDefault="00DD1DD0" w:rsidP="000B7EA5">
      <w:pPr>
        <w:shd w:val="clear" w:color="auto" w:fill="FFFFFF"/>
        <w:ind w:firstLine="720"/>
        <w:jc w:val="center"/>
        <w:rPr>
          <w:b/>
        </w:rPr>
      </w:pPr>
      <w:r>
        <w:rPr>
          <w:b/>
        </w:rPr>
        <w:lastRenderedPageBreak/>
        <w:t xml:space="preserve">6. </w:t>
      </w:r>
      <w:r w:rsidR="000B7EA5" w:rsidRPr="000048B9">
        <w:rPr>
          <w:b/>
        </w:rPr>
        <w:t xml:space="preserve"> Перспективное потребление коммунальных ресурсов в сфере водоснабжения</w:t>
      </w:r>
    </w:p>
    <w:p w:rsidR="000B7EA5" w:rsidRPr="000048B9" w:rsidRDefault="000B7EA5" w:rsidP="000B7EA5">
      <w:pPr>
        <w:shd w:val="clear" w:color="auto" w:fill="FFFFFF"/>
        <w:ind w:firstLine="720"/>
        <w:jc w:val="center"/>
        <w:rPr>
          <w:b/>
        </w:rPr>
      </w:pPr>
    </w:p>
    <w:p w:rsidR="000B7EA5" w:rsidRPr="000048B9" w:rsidRDefault="000B7EA5" w:rsidP="000B7EA5">
      <w:pPr>
        <w:shd w:val="clear" w:color="auto" w:fill="FFFFFF"/>
        <w:ind w:firstLine="720"/>
      </w:pPr>
    </w:p>
    <w:p w:rsidR="000B7EA5" w:rsidRPr="000048B9" w:rsidRDefault="000B7EA5" w:rsidP="000B7EA5">
      <w:pPr>
        <w:shd w:val="clear" w:color="auto" w:fill="FFFFFF"/>
        <w:ind w:firstLine="720"/>
        <w:rPr>
          <w:b/>
        </w:rPr>
      </w:pPr>
    </w:p>
    <w:p w:rsidR="000B7EA5" w:rsidRPr="000048B9" w:rsidRDefault="00DD1DD0" w:rsidP="000B7EA5">
      <w:pPr>
        <w:shd w:val="clear" w:color="auto" w:fill="FFFFFF"/>
        <w:ind w:firstLine="720"/>
        <w:jc w:val="center"/>
        <w:rPr>
          <w:b/>
        </w:rPr>
      </w:pPr>
      <w:r>
        <w:rPr>
          <w:b/>
        </w:rPr>
        <w:t>6.</w:t>
      </w:r>
      <w:r w:rsidR="000B7EA5" w:rsidRPr="000048B9">
        <w:rPr>
          <w:b/>
        </w:rPr>
        <w:t>1. Обоснования изменения потребления коммунальных ресурсов</w:t>
      </w:r>
    </w:p>
    <w:p w:rsidR="000B7EA5" w:rsidRPr="000048B9" w:rsidRDefault="000B7EA5" w:rsidP="000B7EA5">
      <w:pPr>
        <w:shd w:val="clear" w:color="auto" w:fill="FFFFFF"/>
        <w:ind w:firstLine="720"/>
        <w:rPr>
          <w:b/>
          <w:i/>
        </w:rPr>
      </w:pPr>
    </w:p>
    <w:p w:rsidR="000B7EA5" w:rsidRPr="000048B9" w:rsidRDefault="000B7EA5" w:rsidP="000B7EA5">
      <w:pPr>
        <w:shd w:val="clear" w:color="auto" w:fill="FFFFFF"/>
        <w:ind w:firstLine="720"/>
        <w:rPr>
          <w:b/>
          <w:i/>
        </w:rPr>
      </w:pPr>
    </w:p>
    <w:p w:rsidR="000B7EA5" w:rsidRPr="000048B9" w:rsidRDefault="000B7EA5" w:rsidP="000B7EA5">
      <w:pPr>
        <w:shd w:val="clear" w:color="auto" w:fill="FFFFFF"/>
        <w:spacing w:line="360" w:lineRule="auto"/>
        <w:ind w:firstLine="720"/>
        <w:jc w:val="both"/>
      </w:pPr>
      <w:r w:rsidRPr="000048B9">
        <w:t>Ожидаемое потребл</w:t>
      </w:r>
      <w:r w:rsidR="00DD1DD0">
        <w:t>ение воды на перспективу до 2035</w:t>
      </w:r>
      <w:r w:rsidRPr="000048B9">
        <w:t xml:space="preserve"> г. Рассчитывается исходя из следующих условий:</w:t>
      </w:r>
    </w:p>
    <w:p w:rsidR="000B7EA5" w:rsidRPr="000048B9" w:rsidRDefault="000B7EA5" w:rsidP="000B7EA5">
      <w:pPr>
        <w:shd w:val="clear" w:color="auto" w:fill="FFFFFF"/>
        <w:ind w:firstLine="720"/>
        <w:rPr>
          <w:b/>
          <w:i/>
        </w:rPr>
      </w:pPr>
    </w:p>
    <w:p w:rsidR="000B7EA5" w:rsidRPr="000048B9" w:rsidRDefault="00341782" w:rsidP="000B7EA5">
      <w:pPr>
        <w:shd w:val="clear" w:color="auto" w:fill="FFFFFF"/>
        <w:ind w:firstLine="720"/>
        <w:jc w:val="center"/>
        <w:rPr>
          <w:b/>
        </w:rPr>
      </w:pPr>
      <w:r>
        <w:rPr>
          <w:b/>
        </w:rPr>
        <w:t>6.2</w:t>
      </w:r>
      <w:r w:rsidR="00BE6AA1">
        <w:rPr>
          <w:b/>
        </w:rPr>
        <w:t>. Уменьшение</w:t>
      </w:r>
      <w:r w:rsidR="000B7EA5" w:rsidRPr="000048B9">
        <w:rPr>
          <w:b/>
        </w:rPr>
        <w:t xml:space="preserve"> численности населения </w:t>
      </w:r>
      <w:r>
        <w:rPr>
          <w:b/>
        </w:rPr>
        <w:t>МО  Раздольненский сельсовет</w:t>
      </w:r>
    </w:p>
    <w:p w:rsidR="000B7EA5" w:rsidRPr="000048B9" w:rsidRDefault="000B7EA5" w:rsidP="000B7EA5">
      <w:pPr>
        <w:shd w:val="clear" w:color="auto" w:fill="FFFFFF"/>
        <w:ind w:firstLine="720"/>
        <w:rPr>
          <w:b/>
          <w:i/>
        </w:rPr>
      </w:pPr>
    </w:p>
    <w:p w:rsidR="000B7EA5" w:rsidRPr="000048B9" w:rsidRDefault="00341782" w:rsidP="000B7EA5">
      <w:pPr>
        <w:shd w:val="clear" w:color="auto" w:fill="FFFFFF"/>
        <w:spacing w:line="360" w:lineRule="auto"/>
        <w:ind w:firstLine="720"/>
        <w:jc w:val="both"/>
      </w:pPr>
      <w:r>
        <w:t xml:space="preserve">            </w:t>
      </w:r>
      <w:r w:rsidR="000B7EA5" w:rsidRPr="000048B9">
        <w:t>Сложившаяся тенденция изменения численности населения</w:t>
      </w:r>
    </w:p>
    <w:p w:rsidR="000B7EA5" w:rsidRPr="000048B9" w:rsidRDefault="000B7EA5" w:rsidP="000B7EA5">
      <w:pPr>
        <w:shd w:val="clear" w:color="auto" w:fill="FFFFFF"/>
        <w:spacing w:line="360" w:lineRule="auto"/>
        <w:ind w:firstLine="720"/>
        <w:jc w:val="both"/>
      </w:pPr>
      <w:r w:rsidRPr="000048B9">
        <w:t xml:space="preserve">Согласно проекту генерального плана, численность населения в существующем положении составляет </w:t>
      </w:r>
      <w:r w:rsidR="00AC05CA">
        <w:t xml:space="preserve">771 </w:t>
      </w:r>
      <w:r w:rsidRPr="000048B9">
        <w:t>человек. Численность н</w:t>
      </w:r>
      <w:r w:rsidR="00341782">
        <w:t>аселения на расчетный срок (2035</w:t>
      </w:r>
      <w:r w:rsidRPr="000048B9">
        <w:t xml:space="preserve">г)  составит </w:t>
      </w:r>
      <w:r w:rsidR="00E5489B">
        <w:rPr>
          <w:color w:val="000000" w:themeColor="text1"/>
        </w:rPr>
        <w:t>700</w:t>
      </w:r>
      <w:r w:rsidRPr="000048B9">
        <w:t xml:space="preserve"> человек.</w:t>
      </w:r>
    </w:p>
    <w:p w:rsidR="000B7EA5" w:rsidRPr="000048B9" w:rsidRDefault="00912C37" w:rsidP="000B7EA5">
      <w:pPr>
        <w:shd w:val="clear" w:color="auto" w:fill="FFFFFF"/>
        <w:spacing w:line="360" w:lineRule="auto"/>
        <w:ind w:firstLine="720"/>
        <w:jc w:val="both"/>
      </w:pPr>
      <w:r>
        <w:t>Уменьшение численности населения  на перспективу происходит за счет постоянной миграции людей из поселения</w:t>
      </w:r>
      <w:r w:rsidR="00BE6AA1">
        <w:t xml:space="preserve"> , а также смертности населения и низкой рождаемости, за 2021 год умерло 19 человек, родилось </w:t>
      </w:r>
      <w:r w:rsidR="007A4011">
        <w:t>2 ребенка, за  2022 год  умерло 15 человек, родился 1ребенок.</w:t>
      </w:r>
    </w:p>
    <w:p w:rsidR="00B3593F" w:rsidRDefault="00B3593F"/>
    <w:p w:rsidR="00B3593F" w:rsidRDefault="00B3593F"/>
    <w:p w:rsidR="00B3593F" w:rsidRDefault="00B3593F"/>
    <w:p w:rsidR="00B3593F" w:rsidRDefault="00B3593F">
      <w:pPr>
        <w:rPr>
          <w:b/>
        </w:rPr>
      </w:pPr>
      <w:r>
        <w:t xml:space="preserve">      </w:t>
      </w:r>
    </w:p>
    <w:p w:rsidR="00B3593F" w:rsidRDefault="00B3593F">
      <w:pPr>
        <w:rPr>
          <w:b/>
        </w:rPr>
      </w:pPr>
    </w:p>
    <w:p w:rsidR="007D7698" w:rsidRDefault="007D7698">
      <w:pPr>
        <w:rPr>
          <w:b/>
        </w:rPr>
      </w:pPr>
    </w:p>
    <w:p w:rsidR="007D7698" w:rsidRDefault="007D7698">
      <w:pPr>
        <w:rPr>
          <w:b/>
        </w:rPr>
      </w:pPr>
    </w:p>
    <w:p w:rsidR="007D7698" w:rsidRDefault="007D7698">
      <w:pPr>
        <w:rPr>
          <w:b/>
        </w:rPr>
      </w:pPr>
    </w:p>
    <w:p w:rsidR="007D7698" w:rsidRDefault="007D7698">
      <w:pPr>
        <w:rPr>
          <w:b/>
        </w:rPr>
      </w:pPr>
    </w:p>
    <w:p w:rsidR="007D7698" w:rsidRDefault="007D7698">
      <w:pPr>
        <w:rPr>
          <w:b/>
        </w:rPr>
      </w:pPr>
    </w:p>
    <w:p w:rsidR="007D7698" w:rsidRDefault="007D7698">
      <w:pPr>
        <w:rPr>
          <w:b/>
        </w:rPr>
      </w:pPr>
    </w:p>
    <w:p w:rsidR="007D7698" w:rsidRDefault="007D7698">
      <w:pPr>
        <w:rPr>
          <w:b/>
        </w:rPr>
      </w:pPr>
    </w:p>
    <w:p w:rsidR="007D7698" w:rsidRDefault="007D7698">
      <w:pPr>
        <w:rPr>
          <w:b/>
        </w:rPr>
      </w:pPr>
    </w:p>
    <w:p w:rsidR="007D7698" w:rsidRDefault="007D7698">
      <w:pPr>
        <w:rPr>
          <w:b/>
        </w:rPr>
      </w:pPr>
    </w:p>
    <w:p w:rsidR="007D7698" w:rsidRDefault="007D7698">
      <w:pPr>
        <w:rPr>
          <w:b/>
        </w:rPr>
      </w:pPr>
    </w:p>
    <w:p w:rsidR="00B3593F" w:rsidRDefault="00B3593F">
      <w:pPr>
        <w:rPr>
          <w:b/>
        </w:rPr>
      </w:pPr>
    </w:p>
    <w:p w:rsidR="007036E5" w:rsidRDefault="00B3593F">
      <w:pPr>
        <w:rPr>
          <w:b/>
        </w:rPr>
      </w:pPr>
      <w:r>
        <w:rPr>
          <w:b/>
        </w:rPr>
        <w:t xml:space="preserve">    7. Предложения по строительству, реконструкции и модернизации централизованной системы водоснабжения</w:t>
      </w:r>
    </w:p>
    <w:p w:rsidR="007D7698" w:rsidRDefault="007D7698">
      <w:pPr>
        <w:rPr>
          <w:b/>
        </w:rPr>
      </w:pPr>
    </w:p>
    <w:p w:rsidR="007D7698" w:rsidRDefault="007D7698"/>
    <w:p w:rsidR="007036E5" w:rsidRPr="000048B9" w:rsidRDefault="00B3593F" w:rsidP="007036E5">
      <w:pPr>
        <w:spacing w:line="360" w:lineRule="auto"/>
        <w:jc w:val="center"/>
        <w:rPr>
          <w:b/>
          <w:bCs/>
        </w:rPr>
      </w:pPr>
      <w:r>
        <w:rPr>
          <w:b/>
        </w:rPr>
        <w:t>7.1.</w:t>
      </w:r>
      <w:r w:rsidR="007036E5" w:rsidRPr="000048B9">
        <w:rPr>
          <w:b/>
        </w:rPr>
        <w:t xml:space="preserve"> </w:t>
      </w:r>
      <w:r w:rsidR="007036E5" w:rsidRPr="000048B9">
        <w:rPr>
          <w:b/>
          <w:bCs/>
        </w:rPr>
        <w:t>План мероприятий по повышению эффективности деятельности организации коммунального комплекса в сфере водоснабжения</w:t>
      </w:r>
    </w:p>
    <w:tbl>
      <w:tblPr>
        <w:tblW w:w="9932" w:type="dxa"/>
        <w:tblInd w:w="91" w:type="dxa"/>
        <w:tblLook w:val="0000"/>
      </w:tblPr>
      <w:tblGrid>
        <w:gridCol w:w="719"/>
        <w:gridCol w:w="1940"/>
        <w:gridCol w:w="1838"/>
        <w:gridCol w:w="1838"/>
        <w:gridCol w:w="1940"/>
        <w:gridCol w:w="859"/>
        <w:gridCol w:w="798"/>
      </w:tblGrid>
      <w:tr w:rsidR="007036E5" w:rsidRPr="000048B9" w:rsidTr="00C60628">
        <w:trPr>
          <w:trHeight w:val="674"/>
        </w:trPr>
        <w:tc>
          <w:tcPr>
            <w:tcW w:w="71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7036E5" w:rsidRPr="000048B9" w:rsidRDefault="007036E5" w:rsidP="007036E5">
            <w:pPr>
              <w:jc w:val="center"/>
              <w:rPr>
                <w:rFonts w:ascii="Courier New" w:hAnsi="Courier New" w:cs="Courier New"/>
                <w:b/>
                <w:bCs/>
              </w:rPr>
            </w:pPr>
            <w:r w:rsidRPr="000048B9">
              <w:rPr>
                <w:rFonts w:ascii="Courier New" w:hAnsi="Courier New" w:cs="Courier New"/>
                <w:b/>
                <w:bCs/>
              </w:rPr>
              <w:t>№ п/п</w:t>
            </w:r>
          </w:p>
        </w:tc>
        <w:tc>
          <w:tcPr>
            <w:tcW w:w="194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036E5" w:rsidRPr="000048B9" w:rsidRDefault="007036E5" w:rsidP="007036E5">
            <w:pPr>
              <w:jc w:val="center"/>
              <w:rPr>
                <w:b/>
                <w:bCs/>
              </w:rPr>
            </w:pPr>
            <w:r w:rsidRPr="000048B9">
              <w:rPr>
                <w:b/>
                <w:bCs/>
              </w:rPr>
              <w:t>Наименование мероприятия</w:t>
            </w:r>
          </w:p>
        </w:tc>
        <w:tc>
          <w:tcPr>
            <w:tcW w:w="183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036E5" w:rsidRPr="000048B9" w:rsidRDefault="007036E5" w:rsidP="007036E5">
            <w:pPr>
              <w:jc w:val="center"/>
              <w:rPr>
                <w:b/>
                <w:bCs/>
              </w:rPr>
            </w:pPr>
            <w:r w:rsidRPr="000048B9">
              <w:rPr>
                <w:b/>
                <w:bCs/>
              </w:rPr>
              <w:t xml:space="preserve">Срок реализации </w:t>
            </w:r>
            <w:r w:rsidRPr="000048B9">
              <w:rPr>
                <w:b/>
                <w:bCs/>
              </w:rPr>
              <w:lastRenderedPageBreak/>
              <w:t>мероприятия</w:t>
            </w:r>
          </w:p>
        </w:tc>
        <w:tc>
          <w:tcPr>
            <w:tcW w:w="183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036E5" w:rsidRPr="000048B9" w:rsidRDefault="007036E5" w:rsidP="007036E5">
            <w:pPr>
              <w:jc w:val="center"/>
              <w:rPr>
                <w:b/>
                <w:bCs/>
              </w:rPr>
            </w:pPr>
            <w:r w:rsidRPr="000048B9">
              <w:rPr>
                <w:b/>
                <w:bCs/>
              </w:rPr>
              <w:lastRenderedPageBreak/>
              <w:t xml:space="preserve">Финансовые потребности </w:t>
            </w:r>
            <w:r w:rsidRPr="000048B9">
              <w:rPr>
                <w:b/>
                <w:bCs/>
              </w:rPr>
              <w:lastRenderedPageBreak/>
              <w:t>на реализацию мероприятия, тыс. руб.</w:t>
            </w:r>
          </w:p>
        </w:tc>
        <w:tc>
          <w:tcPr>
            <w:tcW w:w="3597" w:type="dxa"/>
            <w:gridSpan w:val="3"/>
            <w:tcBorders>
              <w:top w:val="single" w:sz="8" w:space="0" w:color="auto"/>
              <w:left w:val="nil"/>
              <w:bottom w:val="single" w:sz="4" w:space="0" w:color="auto"/>
              <w:right w:val="single" w:sz="8" w:space="0" w:color="000000"/>
            </w:tcBorders>
            <w:shd w:val="clear" w:color="auto" w:fill="auto"/>
            <w:noWrap/>
            <w:vAlign w:val="bottom"/>
          </w:tcPr>
          <w:p w:rsidR="007036E5" w:rsidRPr="000048B9" w:rsidRDefault="007036E5" w:rsidP="007036E5">
            <w:pPr>
              <w:jc w:val="center"/>
              <w:rPr>
                <w:b/>
                <w:bCs/>
              </w:rPr>
            </w:pPr>
            <w:r w:rsidRPr="000048B9">
              <w:rPr>
                <w:b/>
                <w:bCs/>
              </w:rPr>
              <w:lastRenderedPageBreak/>
              <w:t>Ожидаемый эффект</w:t>
            </w:r>
          </w:p>
        </w:tc>
      </w:tr>
      <w:tr w:rsidR="007036E5" w:rsidRPr="000048B9" w:rsidTr="00C60628">
        <w:trPr>
          <w:trHeight w:val="2167"/>
        </w:trPr>
        <w:tc>
          <w:tcPr>
            <w:tcW w:w="719" w:type="dxa"/>
            <w:vMerge/>
            <w:tcBorders>
              <w:top w:val="single" w:sz="8" w:space="0" w:color="auto"/>
              <w:left w:val="single" w:sz="8" w:space="0" w:color="auto"/>
              <w:bottom w:val="single" w:sz="4" w:space="0" w:color="auto"/>
              <w:right w:val="single" w:sz="4" w:space="0" w:color="auto"/>
            </w:tcBorders>
            <w:vAlign w:val="center"/>
          </w:tcPr>
          <w:p w:rsidR="007036E5" w:rsidRPr="000048B9" w:rsidRDefault="007036E5" w:rsidP="007036E5">
            <w:pPr>
              <w:rPr>
                <w:rFonts w:ascii="Courier New" w:hAnsi="Courier New" w:cs="Courier New"/>
                <w:b/>
                <w:bCs/>
              </w:rPr>
            </w:pPr>
          </w:p>
        </w:tc>
        <w:tc>
          <w:tcPr>
            <w:tcW w:w="1940" w:type="dxa"/>
            <w:vMerge/>
            <w:tcBorders>
              <w:top w:val="single" w:sz="8" w:space="0" w:color="auto"/>
              <w:left w:val="single" w:sz="4" w:space="0" w:color="auto"/>
              <w:bottom w:val="single" w:sz="4" w:space="0" w:color="auto"/>
              <w:right w:val="single" w:sz="4" w:space="0" w:color="auto"/>
            </w:tcBorders>
            <w:vAlign w:val="center"/>
          </w:tcPr>
          <w:p w:rsidR="007036E5" w:rsidRPr="000048B9" w:rsidRDefault="007036E5" w:rsidP="007036E5">
            <w:pPr>
              <w:rPr>
                <w:b/>
                <w:bCs/>
              </w:rPr>
            </w:pPr>
          </w:p>
        </w:tc>
        <w:tc>
          <w:tcPr>
            <w:tcW w:w="1838" w:type="dxa"/>
            <w:vMerge/>
            <w:tcBorders>
              <w:top w:val="single" w:sz="8" w:space="0" w:color="auto"/>
              <w:left w:val="single" w:sz="4" w:space="0" w:color="auto"/>
              <w:bottom w:val="single" w:sz="4" w:space="0" w:color="auto"/>
              <w:right w:val="single" w:sz="4" w:space="0" w:color="auto"/>
            </w:tcBorders>
            <w:vAlign w:val="center"/>
          </w:tcPr>
          <w:p w:rsidR="007036E5" w:rsidRPr="000048B9" w:rsidRDefault="007036E5" w:rsidP="007036E5">
            <w:pPr>
              <w:rPr>
                <w:b/>
                <w:bCs/>
              </w:rPr>
            </w:pPr>
          </w:p>
        </w:tc>
        <w:tc>
          <w:tcPr>
            <w:tcW w:w="1838" w:type="dxa"/>
            <w:vMerge/>
            <w:tcBorders>
              <w:top w:val="single" w:sz="8" w:space="0" w:color="auto"/>
              <w:left w:val="single" w:sz="4" w:space="0" w:color="auto"/>
              <w:bottom w:val="single" w:sz="4" w:space="0" w:color="auto"/>
              <w:right w:val="single" w:sz="4" w:space="0" w:color="auto"/>
            </w:tcBorders>
            <w:vAlign w:val="center"/>
          </w:tcPr>
          <w:p w:rsidR="007036E5" w:rsidRPr="000048B9" w:rsidRDefault="007036E5" w:rsidP="007036E5">
            <w:pPr>
              <w:rPr>
                <w:b/>
                <w:bCs/>
              </w:rPr>
            </w:pPr>
          </w:p>
        </w:tc>
        <w:tc>
          <w:tcPr>
            <w:tcW w:w="194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7036E5">
            <w:pPr>
              <w:jc w:val="center"/>
              <w:rPr>
                <w:b/>
                <w:bCs/>
              </w:rPr>
            </w:pPr>
            <w:r w:rsidRPr="000048B9">
              <w:rPr>
                <w:b/>
                <w:bCs/>
              </w:rPr>
              <w:t>Наименование показателя</w:t>
            </w:r>
          </w:p>
        </w:tc>
        <w:tc>
          <w:tcPr>
            <w:tcW w:w="859" w:type="dxa"/>
            <w:tcBorders>
              <w:top w:val="nil"/>
              <w:left w:val="nil"/>
              <w:bottom w:val="single" w:sz="4" w:space="0" w:color="auto"/>
              <w:right w:val="single" w:sz="4" w:space="0" w:color="auto"/>
            </w:tcBorders>
            <w:shd w:val="clear" w:color="auto" w:fill="auto"/>
            <w:noWrap/>
            <w:vAlign w:val="center"/>
          </w:tcPr>
          <w:p w:rsidR="007036E5" w:rsidRPr="000048B9" w:rsidRDefault="007036E5" w:rsidP="007036E5">
            <w:pPr>
              <w:rPr>
                <w:b/>
                <w:bCs/>
              </w:rPr>
            </w:pPr>
            <w:r w:rsidRPr="000048B9">
              <w:rPr>
                <w:b/>
                <w:bCs/>
              </w:rPr>
              <w:t>Тыс. руб.</w:t>
            </w:r>
          </w:p>
        </w:tc>
        <w:tc>
          <w:tcPr>
            <w:tcW w:w="798" w:type="dxa"/>
            <w:tcBorders>
              <w:top w:val="nil"/>
              <w:left w:val="nil"/>
              <w:bottom w:val="single" w:sz="4" w:space="0" w:color="auto"/>
              <w:right w:val="single" w:sz="8" w:space="0" w:color="auto"/>
            </w:tcBorders>
            <w:shd w:val="clear" w:color="auto" w:fill="auto"/>
            <w:noWrap/>
            <w:vAlign w:val="center"/>
          </w:tcPr>
          <w:p w:rsidR="007036E5" w:rsidRPr="000048B9" w:rsidRDefault="007036E5" w:rsidP="007036E5">
            <w:pPr>
              <w:rPr>
                <w:b/>
                <w:bCs/>
              </w:rPr>
            </w:pPr>
            <w:r w:rsidRPr="000048B9">
              <w:rPr>
                <w:b/>
                <w:bCs/>
              </w:rPr>
              <w:t>%</w:t>
            </w:r>
          </w:p>
        </w:tc>
      </w:tr>
      <w:tr w:rsidR="007036E5" w:rsidRPr="000048B9" w:rsidTr="00C60628">
        <w:trPr>
          <w:trHeight w:val="328"/>
        </w:trPr>
        <w:tc>
          <w:tcPr>
            <w:tcW w:w="719" w:type="dxa"/>
            <w:tcBorders>
              <w:top w:val="nil"/>
              <w:left w:val="single" w:sz="8" w:space="0" w:color="auto"/>
              <w:bottom w:val="single" w:sz="4" w:space="0" w:color="auto"/>
              <w:right w:val="single" w:sz="4" w:space="0" w:color="auto"/>
            </w:tcBorders>
            <w:shd w:val="clear" w:color="auto" w:fill="auto"/>
            <w:noWrap/>
            <w:vAlign w:val="bottom"/>
          </w:tcPr>
          <w:p w:rsidR="007036E5" w:rsidRPr="000048B9" w:rsidRDefault="007036E5" w:rsidP="007036E5">
            <w:pPr>
              <w:jc w:val="center"/>
              <w:rPr>
                <w:rFonts w:ascii="Courier New" w:hAnsi="Courier New" w:cs="Courier New"/>
              </w:rPr>
            </w:pPr>
            <w:r w:rsidRPr="000048B9">
              <w:rPr>
                <w:rFonts w:ascii="Courier New" w:hAnsi="Courier New" w:cs="Courier New"/>
              </w:rPr>
              <w:lastRenderedPageBreak/>
              <w:t>1</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7036E5" w:rsidRPr="000048B9" w:rsidRDefault="007036E5" w:rsidP="007036E5">
            <w:pPr>
              <w:jc w:val="center"/>
            </w:pPr>
            <w:r w:rsidRPr="000048B9">
              <w:t>2</w:t>
            </w: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r w:rsidRPr="000048B9">
              <w:t>3</w:t>
            </w: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r w:rsidRPr="000048B9">
              <w:t>4</w:t>
            </w: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7036E5" w:rsidRPr="000048B9" w:rsidRDefault="007036E5" w:rsidP="007036E5">
            <w:pPr>
              <w:jc w:val="center"/>
            </w:pPr>
            <w:r w:rsidRPr="000048B9">
              <w:t>5</w:t>
            </w:r>
          </w:p>
        </w:tc>
        <w:tc>
          <w:tcPr>
            <w:tcW w:w="859"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r w:rsidRPr="000048B9">
              <w:t>6</w:t>
            </w:r>
          </w:p>
        </w:tc>
        <w:tc>
          <w:tcPr>
            <w:tcW w:w="798" w:type="dxa"/>
            <w:tcBorders>
              <w:top w:val="nil"/>
              <w:left w:val="nil"/>
              <w:bottom w:val="single" w:sz="4" w:space="0" w:color="auto"/>
              <w:right w:val="single" w:sz="8" w:space="0" w:color="auto"/>
            </w:tcBorders>
            <w:shd w:val="clear" w:color="auto" w:fill="auto"/>
            <w:noWrap/>
            <w:vAlign w:val="bottom"/>
          </w:tcPr>
          <w:p w:rsidR="007036E5" w:rsidRPr="000048B9" w:rsidRDefault="007036E5" w:rsidP="007036E5">
            <w:pPr>
              <w:jc w:val="center"/>
            </w:pPr>
            <w:r w:rsidRPr="000048B9">
              <w:t>7</w:t>
            </w:r>
          </w:p>
        </w:tc>
      </w:tr>
      <w:tr w:rsidR="007036E5" w:rsidRPr="000048B9" w:rsidTr="00C60628">
        <w:trPr>
          <w:trHeight w:val="1202"/>
        </w:trPr>
        <w:tc>
          <w:tcPr>
            <w:tcW w:w="719" w:type="dxa"/>
            <w:tcBorders>
              <w:top w:val="nil"/>
              <w:left w:val="single" w:sz="8" w:space="0" w:color="auto"/>
              <w:bottom w:val="single" w:sz="4" w:space="0" w:color="auto"/>
              <w:right w:val="single" w:sz="4" w:space="0" w:color="auto"/>
            </w:tcBorders>
            <w:shd w:val="clear" w:color="auto" w:fill="auto"/>
            <w:noWrap/>
            <w:vAlign w:val="bottom"/>
          </w:tcPr>
          <w:p w:rsidR="007036E5" w:rsidRPr="000048B9" w:rsidRDefault="007036E5" w:rsidP="007036E5">
            <w:pPr>
              <w:jc w:val="center"/>
              <w:rPr>
                <w:rFonts w:ascii="Courier New" w:hAnsi="Courier New" w:cs="Courier New"/>
              </w:rPr>
            </w:pPr>
            <w:r w:rsidRPr="000048B9">
              <w:rPr>
                <w:rFonts w:ascii="Courier New" w:hAnsi="Courier New" w:cs="Courier New"/>
              </w:rPr>
              <w:t>1.</w:t>
            </w:r>
          </w:p>
        </w:tc>
        <w:tc>
          <w:tcPr>
            <w:tcW w:w="1940" w:type="dxa"/>
            <w:tcBorders>
              <w:top w:val="single" w:sz="4" w:space="0" w:color="auto"/>
              <w:left w:val="nil"/>
              <w:bottom w:val="single" w:sz="4" w:space="0" w:color="auto"/>
              <w:right w:val="single" w:sz="4" w:space="0" w:color="000000"/>
            </w:tcBorders>
            <w:shd w:val="clear" w:color="auto" w:fill="auto"/>
            <w:vAlign w:val="center"/>
          </w:tcPr>
          <w:p w:rsidR="007036E5" w:rsidRPr="000048B9" w:rsidRDefault="00803B98" w:rsidP="007036E5">
            <w:pPr>
              <w:jc w:val="both"/>
            </w:pPr>
            <w:r>
              <w:t>Замена аварийных участков водопровода</w:t>
            </w: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803B98" w:rsidP="007036E5">
            <w:pPr>
              <w:jc w:val="center"/>
            </w:pPr>
            <w:r>
              <w:t>июль</w:t>
            </w:r>
          </w:p>
          <w:p w:rsidR="007036E5" w:rsidRPr="000048B9" w:rsidRDefault="007036E5" w:rsidP="007036E5">
            <w:pPr>
              <w:jc w:val="center"/>
            </w:pPr>
          </w:p>
          <w:p w:rsidR="007036E5" w:rsidRPr="000048B9" w:rsidRDefault="007036E5" w:rsidP="007036E5">
            <w:pPr>
              <w:jc w:val="center"/>
            </w:pP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803B98" w:rsidP="007036E5">
            <w:pPr>
              <w:jc w:val="center"/>
            </w:pPr>
            <w:r>
              <w:t>6,0</w:t>
            </w:r>
          </w:p>
          <w:p w:rsidR="007036E5" w:rsidRPr="000048B9" w:rsidRDefault="007036E5" w:rsidP="007036E5">
            <w:pPr>
              <w:jc w:val="center"/>
            </w:pPr>
          </w:p>
          <w:p w:rsidR="007036E5" w:rsidRPr="000048B9" w:rsidRDefault="007036E5" w:rsidP="007036E5">
            <w:pPr>
              <w:jc w:val="center"/>
            </w:pP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7036E5" w:rsidRPr="000048B9" w:rsidRDefault="009D558A" w:rsidP="007036E5">
            <w:pPr>
              <w:jc w:val="center"/>
            </w:pPr>
            <w:r>
              <w:t> Улучшение</w:t>
            </w:r>
            <w:r w:rsidR="007036E5" w:rsidRPr="000048B9">
              <w:t xml:space="preserve"> качества услуг</w:t>
            </w:r>
            <w:r>
              <w:t>, снижение затрат на ремонт</w:t>
            </w:r>
          </w:p>
          <w:p w:rsidR="007036E5" w:rsidRPr="000048B9" w:rsidRDefault="007036E5" w:rsidP="007036E5">
            <w:pPr>
              <w:jc w:val="center"/>
            </w:pPr>
          </w:p>
        </w:tc>
        <w:tc>
          <w:tcPr>
            <w:tcW w:w="859"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p>
          <w:p w:rsidR="007036E5" w:rsidRPr="000048B9" w:rsidRDefault="007036E5" w:rsidP="007036E5">
            <w:pPr>
              <w:jc w:val="center"/>
            </w:pPr>
          </w:p>
          <w:p w:rsidR="007036E5" w:rsidRPr="000048B9" w:rsidRDefault="007036E5" w:rsidP="007036E5">
            <w:pPr>
              <w:jc w:val="center"/>
            </w:pPr>
          </w:p>
        </w:tc>
        <w:tc>
          <w:tcPr>
            <w:tcW w:w="798" w:type="dxa"/>
            <w:tcBorders>
              <w:top w:val="nil"/>
              <w:left w:val="nil"/>
              <w:bottom w:val="single" w:sz="4" w:space="0" w:color="auto"/>
              <w:right w:val="single" w:sz="8" w:space="0" w:color="auto"/>
            </w:tcBorders>
            <w:shd w:val="clear" w:color="auto" w:fill="auto"/>
            <w:noWrap/>
            <w:vAlign w:val="bottom"/>
          </w:tcPr>
          <w:p w:rsidR="007036E5" w:rsidRPr="000048B9" w:rsidRDefault="009D558A" w:rsidP="007036E5">
            <w:r>
              <w:t> </w:t>
            </w:r>
          </w:p>
          <w:p w:rsidR="007036E5" w:rsidRPr="000048B9" w:rsidRDefault="007036E5" w:rsidP="007036E5"/>
          <w:p w:rsidR="007036E5" w:rsidRPr="000048B9" w:rsidRDefault="007036E5" w:rsidP="007036E5"/>
        </w:tc>
      </w:tr>
      <w:tr w:rsidR="007036E5" w:rsidRPr="000048B9" w:rsidTr="00C60628">
        <w:trPr>
          <w:trHeight w:val="1202"/>
        </w:trPr>
        <w:tc>
          <w:tcPr>
            <w:tcW w:w="719" w:type="dxa"/>
            <w:tcBorders>
              <w:top w:val="nil"/>
              <w:left w:val="single" w:sz="8" w:space="0" w:color="auto"/>
              <w:bottom w:val="single" w:sz="4" w:space="0" w:color="auto"/>
              <w:right w:val="single" w:sz="4" w:space="0" w:color="auto"/>
            </w:tcBorders>
            <w:shd w:val="clear" w:color="auto" w:fill="auto"/>
            <w:noWrap/>
            <w:vAlign w:val="bottom"/>
          </w:tcPr>
          <w:p w:rsidR="007036E5" w:rsidRPr="000048B9" w:rsidRDefault="00C60628" w:rsidP="007036E5">
            <w:pPr>
              <w:jc w:val="center"/>
              <w:rPr>
                <w:rFonts w:ascii="Courier New" w:hAnsi="Courier New" w:cs="Courier New"/>
              </w:rPr>
            </w:pPr>
            <w:r>
              <w:rPr>
                <w:rFonts w:ascii="Courier New" w:hAnsi="Courier New" w:cs="Courier New"/>
              </w:rPr>
              <w:t>2</w:t>
            </w:r>
            <w:r w:rsidR="007036E5" w:rsidRPr="000048B9">
              <w:rPr>
                <w:rFonts w:ascii="Courier New" w:hAnsi="Courier New" w:cs="Courier New"/>
              </w:rPr>
              <w:t>.</w:t>
            </w:r>
          </w:p>
        </w:tc>
        <w:tc>
          <w:tcPr>
            <w:tcW w:w="1940" w:type="dxa"/>
            <w:tcBorders>
              <w:top w:val="single" w:sz="4" w:space="0" w:color="auto"/>
              <w:left w:val="nil"/>
              <w:bottom w:val="single" w:sz="4" w:space="0" w:color="auto"/>
              <w:right w:val="single" w:sz="4" w:space="0" w:color="000000"/>
            </w:tcBorders>
            <w:shd w:val="clear" w:color="auto" w:fill="auto"/>
            <w:vAlign w:val="center"/>
          </w:tcPr>
          <w:p w:rsidR="007036E5" w:rsidRPr="000048B9" w:rsidRDefault="00803B98" w:rsidP="007036E5">
            <w:pPr>
              <w:jc w:val="both"/>
            </w:pPr>
            <w:r>
              <w:t>Промывка и хлорирование водопровода</w:t>
            </w: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p>
          <w:p w:rsidR="007036E5" w:rsidRPr="000048B9" w:rsidRDefault="007036E5" w:rsidP="007036E5">
            <w:pPr>
              <w:jc w:val="center"/>
            </w:pPr>
          </w:p>
          <w:p w:rsidR="007036E5" w:rsidRPr="000048B9" w:rsidRDefault="00803B98" w:rsidP="007036E5">
            <w:pPr>
              <w:jc w:val="center"/>
            </w:pPr>
            <w:r>
              <w:t>июнь</w:t>
            </w:r>
          </w:p>
          <w:p w:rsidR="007036E5" w:rsidRPr="000048B9" w:rsidRDefault="007036E5" w:rsidP="007036E5">
            <w:pPr>
              <w:jc w:val="center"/>
            </w:pPr>
          </w:p>
          <w:p w:rsidR="007036E5" w:rsidRPr="000048B9" w:rsidRDefault="007036E5" w:rsidP="007036E5">
            <w:pPr>
              <w:jc w:val="center"/>
            </w:pP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805887" w:rsidP="007036E5">
            <w:pPr>
              <w:jc w:val="center"/>
            </w:pPr>
            <w:r>
              <w:t>2,25</w:t>
            </w:r>
          </w:p>
          <w:p w:rsidR="007036E5" w:rsidRPr="000048B9" w:rsidRDefault="007036E5" w:rsidP="007036E5">
            <w:pPr>
              <w:jc w:val="center"/>
            </w:pPr>
          </w:p>
          <w:p w:rsidR="007036E5" w:rsidRPr="000048B9" w:rsidRDefault="007036E5" w:rsidP="007036E5">
            <w:pPr>
              <w:jc w:val="center"/>
            </w:pP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7036E5" w:rsidRPr="000048B9" w:rsidRDefault="009D558A" w:rsidP="007036E5">
            <w:pPr>
              <w:jc w:val="center"/>
            </w:pPr>
            <w:r>
              <w:t>Улучшение качества воды</w:t>
            </w:r>
          </w:p>
          <w:p w:rsidR="007036E5" w:rsidRPr="000048B9" w:rsidRDefault="007036E5" w:rsidP="007036E5">
            <w:pPr>
              <w:jc w:val="center"/>
            </w:pPr>
          </w:p>
        </w:tc>
        <w:tc>
          <w:tcPr>
            <w:tcW w:w="859"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p>
          <w:p w:rsidR="007036E5" w:rsidRPr="000048B9" w:rsidRDefault="007036E5" w:rsidP="007036E5">
            <w:pPr>
              <w:jc w:val="center"/>
            </w:pPr>
          </w:p>
        </w:tc>
        <w:tc>
          <w:tcPr>
            <w:tcW w:w="798" w:type="dxa"/>
            <w:tcBorders>
              <w:top w:val="nil"/>
              <w:left w:val="nil"/>
              <w:bottom w:val="single" w:sz="4" w:space="0" w:color="auto"/>
              <w:right w:val="single" w:sz="8" w:space="0" w:color="auto"/>
            </w:tcBorders>
            <w:shd w:val="clear" w:color="auto" w:fill="auto"/>
            <w:noWrap/>
            <w:vAlign w:val="bottom"/>
          </w:tcPr>
          <w:p w:rsidR="007036E5" w:rsidRPr="000048B9" w:rsidRDefault="007036E5" w:rsidP="007036E5">
            <w:pPr>
              <w:jc w:val="center"/>
            </w:pPr>
          </w:p>
          <w:p w:rsidR="007036E5" w:rsidRPr="000048B9" w:rsidRDefault="007036E5" w:rsidP="007036E5"/>
          <w:p w:rsidR="007036E5" w:rsidRPr="000048B9" w:rsidRDefault="007036E5" w:rsidP="007036E5">
            <w:pPr>
              <w:jc w:val="center"/>
            </w:pPr>
          </w:p>
        </w:tc>
      </w:tr>
      <w:tr w:rsidR="007036E5" w:rsidRPr="000048B9" w:rsidTr="00C60628">
        <w:trPr>
          <w:trHeight w:val="1202"/>
        </w:trPr>
        <w:tc>
          <w:tcPr>
            <w:tcW w:w="719" w:type="dxa"/>
            <w:tcBorders>
              <w:top w:val="nil"/>
              <w:left w:val="single" w:sz="8" w:space="0" w:color="auto"/>
              <w:bottom w:val="single" w:sz="4" w:space="0" w:color="auto"/>
              <w:right w:val="single" w:sz="4" w:space="0" w:color="auto"/>
            </w:tcBorders>
            <w:shd w:val="clear" w:color="auto" w:fill="auto"/>
            <w:noWrap/>
            <w:vAlign w:val="bottom"/>
          </w:tcPr>
          <w:p w:rsidR="007036E5" w:rsidRPr="000048B9" w:rsidRDefault="007036E5" w:rsidP="00C60628">
            <w:pPr>
              <w:jc w:val="center"/>
              <w:rPr>
                <w:rFonts w:ascii="Courier New" w:hAnsi="Courier New" w:cs="Courier New"/>
              </w:rPr>
            </w:pPr>
          </w:p>
        </w:tc>
        <w:tc>
          <w:tcPr>
            <w:tcW w:w="1940" w:type="dxa"/>
            <w:tcBorders>
              <w:top w:val="single" w:sz="4" w:space="0" w:color="auto"/>
              <w:left w:val="nil"/>
              <w:bottom w:val="single" w:sz="4" w:space="0" w:color="auto"/>
              <w:right w:val="single" w:sz="4" w:space="0" w:color="000000"/>
            </w:tcBorders>
            <w:shd w:val="clear" w:color="auto" w:fill="auto"/>
            <w:vAlign w:val="center"/>
          </w:tcPr>
          <w:p w:rsidR="007036E5" w:rsidRPr="000048B9" w:rsidRDefault="007036E5" w:rsidP="007036E5">
            <w:pPr>
              <w:jc w:val="both"/>
            </w:pP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p>
          <w:p w:rsidR="007036E5" w:rsidRPr="000048B9" w:rsidRDefault="007036E5" w:rsidP="007036E5">
            <w:pPr>
              <w:jc w:val="center"/>
            </w:pPr>
          </w:p>
          <w:p w:rsidR="007036E5" w:rsidRPr="000048B9" w:rsidRDefault="007036E5" w:rsidP="007036E5">
            <w:pPr>
              <w:jc w:val="center"/>
            </w:pPr>
          </w:p>
        </w:tc>
        <w:tc>
          <w:tcPr>
            <w:tcW w:w="1838" w:type="dxa"/>
            <w:tcBorders>
              <w:top w:val="nil"/>
              <w:left w:val="nil"/>
              <w:bottom w:val="single" w:sz="4" w:space="0" w:color="auto"/>
              <w:right w:val="single" w:sz="4" w:space="0" w:color="auto"/>
            </w:tcBorders>
            <w:shd w:val="clear" w:color="auto" w:fill="auto"/>
            <w:noWrap/>
            <w:vAlign w:val="bottom"/>
          </w:tcPr>
          <w:p w:rsidR="007036E5" w:rsidRPr="000048B9" w:rsidRDefault="007036E5" w:rsidP="00805887"/>
          <w:p w:rsidR="007036E5" w:rsidRPr="000048B9" w:rsidRDefault="007036E5" w:rsidP="007036E5">
            <w:pPr>
              <w:jc w:val="center"/>
            </w:pPr>
          </w:p>
          <w:p w:rsidR="007036E5" w:rsidRPr="000048B9" w:rsidRDefault="007036E5" w:rsidP="007036E5">
            <w:pPr>
              <w:jc w:val="center"/>
            </w:pPr>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7036E5" w:rsidRPr="000048B9" w:rsidRDefault="007036E5" w:rsidP="007036E5">
            <w:pPr>
              <w:jc w:val="center"/>
            </w:pPr>
          </w:p>
          <w:p w:rsidR="007036E5" w:rsidRPr="000048B9" w:rsidRDefault="007036E5" w:rsidP="007036E5">
            <w:pPr>
              <w:jc w:val="center"/>
            </w:pPr>
          </w:p>
        </w:tc>
        <w:tc>
          <w:tcPr>
            <w:tcW w:w="859" w:type="dxa"/>
            <w:tcBorders>
              <w:top w:val="nil"/>
              <w:left w:val="nil"/>
              <w:bottom w:val="single" w:sz="4" w:space="0" w:color="auto"/>
              <w:right w:val="single" w:sz="4" w:space="0" w:color="auto"/>
            </w:tcBorders>
            <w:shd w:val="clear" w:color="auto" w:fill="auto"/>
            <w:noWrap/>
            <w:vAlign w:val="bottom"/>
          </w:tcPr>
          <w:p w:rsidR="007036E5" w:rsidRPr="000048B9" w:rsidRDefault="007036E5" w:rsidP="007036E5">
            <w:pPr>
              <w:jc w:val="center"/>
            </w:pPr>
          </w:p>
          <w:p w:rsidR="007036E5" w:rsidRPr="000048B9" w:rsidRDefault="007036E5" w:rsidP="007036E5">
            <w:pPr>
              <w:jc w:val="center"/>
            </w:pPr>
          </w:p>
          <w:p w:rsidR="007036E5" w:rsidRPr="000048B9" w:rsidRDefault="007036E5" w:rsidP="007036E5">
            <w:pPr>
              <w:jc w:val="center"/>
            </w:pPr>
          </w:p>
        </w:tc>
        <w:tc>
          <w:tcPr>
            <w:tcW w:w="798" w:type="dxa"/>
            <w:tcBorders>
              <w:top w:val="nil"/>
              <w:left w:val="nil"/>
              <w:bottom w:val="single" w:sz="4" w:space="0" w:color="auto"/>
              <w:right w:val="single" w:sz="8" w:space="0" w:color="auto"/>
            </w:tcBorders>
            <w:shd w:val="clear" w:color="auto" w:fill="auto"/>
            <w:noWrap/>
            <w:vAlign w:val="bottom"/>
          </w:tcPr>
          <w:p w:rsidR="007036E5" w:rsidRPr="000048B9" w:rsidRDefault="007036E5" w:rsidP="007036E5">
            <w:pPr>
              <w:jc w:val="center"/>
            </w:pPr>
          </w:p>
          <w:p w:rsidR="007036E5" w:rsidRPr="000048B9" w:rsidRDefault="007036E5" w:rsidP="007036E5">
            <w:pPr>
              <w:jc w:val="center"/>
            </w:pPr>
          </w:p>
          <w:p w:rsidR="007036E5" w:rsidRPr="000048B9" w:rsidRDefault="007036E5" w:rsidP="007036E5">
            <w:pPr>
              <w:jc w:val="center"/>
            </w:pPr>
          </w:p>
        </w:tc>
      </w:tr>
    </w:tbl>
    <w:p w:rsidR="007036E5" w:rsidRDefault="007036E5" w:rsidP="000B7EA5">
      <w:pPr>
        <w:shd w:val="clear" w:color="auto" w:fill="FFFFFF"/>
        <w:ind w:firstLine="720"/>
      </w:pPr>
    </w:p>
    <w:p w:rsidR="00EE0330" w:rsidRDefault="00EE0330">
      <w:r>
        <w:t xml:space="preserve">                         Проведение такого комплекса мероприятий позволит :</w:t>
      </w:r>
    </w:p>
    <w:p w:rsidR="00EE0330" w:rsidRDefault="00EE0330"/>
    <w:p w:rsidR="00EE0330" w:rsidRDefault="00EE0330">
      <w:r>
        <w:t>- обеспечить гарантированное водоснабжение сельского поселения;</w:t>
      </w:r>
    </w:p>
    <w:p w:rsidR="00251A28" w:rsidRDefault="00EE0330">
      <w:r>
        <w:t>- снизить перебои, связанные с ликвидацией аварий и снизить размер потерь воды</w:t>
      </w:r>
      <w:r w:rsidR="00251A28">
        <w:t>;</w:t>
      </w:r>
    </w:p>
    <w:p w:rsidR="00251A28" w:rsidRDefault="00251A28">
      <w:r>
        <w:t>- обеспечить нормальное качество питьевой воды, ликвидировать риск аварийных ситуаций на магистральном водоводе;</w:t>
      </w:r>
    </w:p>
    <w:p w:rsidR="00251A28" w:rsidRDefault="00251A28">
      <w:r>
        <w:t>- исключить аварийные ситуации с подачей питьевой  воды и резкий рост эксплуатационных расходов;</w:t>
      </w:r>
    </w:p>
    <w:p w:rsidR="001A3422" w:rsidRDefault="00251A28">
      <w:r>
        <w:t>- снизить уровень износа, улучшить экологическую ситуацию, сократить энергопотребление, стабилизировать напор в сети, снизить уровень общей аварийности и скрытых утечек.</w:t>
      </w:r>
    </w:p>
    <w:p w:rsidR="001A3422" w:rsidRDefault="001A3422"/>
    <w:p w:rsidR="001A3422" w:rsidRDefault="001A3422"/>
    <w:p w:rsidR="001A3235" w:rsidRDefault="001A3235">
      <w:pPr>
        <w:rPr>
          <w:b/>
        </w:rPr>
      </w:pPr>
    </w:p>
    <w:p w:rsidR="001A3422" w:rsidRDefault="001A3422">
      <w:pPr>
        <w:rPr>
          <w:b/>
        </w:rPr>
      </w:pPr>
      <w:r>
        <w:rPr>
          <w:b/>
        </w:rPr>
        <w:t>План мероприятий по снижению потерь коммун</w:t>
      </w:r>
      <w:r w:rsidR="001A3235">
        <w:rPr>
          <w:b/>
        </w:rPr>
        <w:t>альных ресурсов в с. Раздольное</w:t>
      </w:r>
    </w:p>
    <w:p w:rsidR="001A3422" w:rsidRDefault="001A3422">
      <w:pPr>
        <w:rPr>
          <w:b/>
        </w:rPr>
      </w:pPr>
    </w:p>
    <w:tbl>
      <w:tblPr>
        <w:tblStyle w:val="af8"/>
        <w:tblW w:w="0" w:type="auto"/>
        <w:tblLook w:val="04A0"/>
      </w:tblPr>
      <w:tblGrid>
        <w:gridCol w:w="466"/>
        <w:gridCol w:w="6238"/>
        <w:gridCol w:w="2879"/>
        <w:gridCol w:w="1399"/>
      </w:tblGrid>
      <w:tr w:rsidR="00BF7E80" w:rsidTr="001A3422">
        <w:tc>
          <w:tcPr>
            <w:tcW w:w="0" w:type="auto"/>
          </w:tcPr>
          <w:p w:rsidR="001A3422" w:rsidRDefault="001A3422">
            <w:r>
              <w:t>№</w:t>
            </w:r>
          </w:p>
        </w:tc>
        <w:tc>
          <w:tcPr>
            <w:tcW w:w="0" w:type="auto"/>
          </w:tcPr>
          <w:p w:rsidR="001A3422" w:rsidRDefault="001A3235">
            <w:r>
              <w:t xml:space="preserve">                                  </w:t>
            </w:r>
            <w:r w:rsidR="001A3422">
              <w:t>Мероприятия</w:t>
            </w:r>
          </w:p>
        </w:tc>
        <w:tc>
          <w:tcPr>
            <w:tcW w:w="0" w:type="auto"/>
          </w:tcPr>
          <w:p w:rsidR="001A3422" w:rsidRDefault="001A3235">
            <w:r>
              <w:t xml:space="preserve">        </w:t>
            </w:r>
            <w:r w:rsidR="001A3422">
              <w:t>Исполнители</w:t>
            </w:r>
          </w:p>
        </w:tc>
        <w:tc>
          <w:tcPr>
            <w:tcW w:w="0" w:type="auto"/>
          </w:tcPr>
          <w:p w:rsidR="001A3422" w:rsidRDefault="001A3235">
            <w:r>
              <w:t xml:space="preserve">    </w:t>
            </w:r>
            <w:r w:rsidR="001A3422">
              <w:t>Срок</w:t>
            </w:r>
          </w:p>
        </w:tc>
      </w:tr>
      <w:tr w:rsidR="00BF7E80" w:rsidTr="001A3422">
        <w:tc>
          <w:tcPr>
            <w:tcW w:w="0" w:type="auto"/>
          </w:tcPr>
          <w:p w:rsidR="001A3422" w:rsidRDefault="001A3422">
            <w:r>
              <w:t>1</w:t>
            </w:r>
          </w:p>
        </w:tc>
        <w:tc>
          <w:tcPr>
            <w:tcW w:w="0" w:type="auto"/>
          </w:tcPr>
          <w:p w:rsidR="001A3422" w:rsidRDefault="00037B47">
            <w:r>
              <w:t>Проведение актуализации схемы водоснабжения</w:t>
            </w:r>
          </w:p>
        </w:tc>
        <w:tc>
          <w:tcPr>
            <w:tcW w:w="0" w:type="auto"/>
          </w:tcPr>
          <w:p w:rsidR="001A3422" w:rsidRDefault="00037B47">
            <w:r>
              <w:t xml:space="preserve">Раздольненский </w:t>
            </w:r>
            <w:r w:rsidR="00BF7E80">
              <w:t xml:space="preserve">   </w:t>
            </w:r>
            <w:r>
              <w:t>с/с</w:t>
            </w:r>
          </w:p>
        </w:tc>
        <w:tc>
          <w:tcPr>
            <w:tcW w:w="0" w:type="auto"/>
          </w:tcPr>
          <w:p w:rsidR="001A3422" w:rsidRDefault="00BF7E80">
            <w:r>
              <w:t>Е</w:t>
            </w:r>
            <w:r w:rsidR="00037B47">
              <w:t>жегодно</w:t>
            </w:r>
          </w:p>
        </w:tc>
      </w:tr>
      <w:tr w:rsidR="00BF7E80" w:rsidTr="001A3422">
        <w:tc>
          <w:tcPr>
            <w:tcW w:w="0" w:type="auto"/>
          </w:tcPr>
          <w:p w:rsidR="001A3422" w:rsidRDefault="00037B47">
            <w:r>
              <w:t>2</w:t>
            </w:r>
          </w:p>
        </w:tc>
        <w:tc>
          <w:tcPr>
            <w:tcW w:w="0" w:type="auto"/>
          </w:tcPr>
          <w:p w:rsidR="001A3422" w:rsidRDefault="00037B47">
            <w:r>
              <w:t>Выявление фактов самовольного подключения потребителей к системе водоснабжения в отсутствии договора о подключении</w:t>
            </w:r>
          </w:p>
        </w:tc>
        <w:tc>
          <w:tcPr>
            <w:tcW w:w="0" w:type="auto"/>
          </w:tcPr>
          <w:p w:rsidR="00BF7E80" w:rsidRDefault="00BF7E80">
            <w:r>
              <w:t xml:space="preserve">        МУП «Раздольное»</w:t>
            </w:r>
          </w:p>
        </w:tc>
        <w:tc>
          <w:tcPr>
            <w:tcW w:w="0" w:type="auto"/>
          </w:tcPr>
          <w:p w:rsidR="001A3422" w:rsidRDefault="00BF7E80">
            <w:r>
              <w:t>Постоянно</w:t>
            </w:r>
          </w:p>
        </w:tc>
      </w:tr>
      <w:tr w:rsidR="00BF7E80" w:rsidTr="001A3422">
        <w:tc>
          <w:tcPr>
            <w:tcW w:w="0" w:type="auto"/>
          </w:tcPr>
          <w:p w:rsidR="001A3422" w:rsidRDefault="00BF7E80">
            <w:r>
              <w:t>3</w:t>
            </w:r>
          </w:p>
        </w:tc>
        <w:tc>
          <w:tcPr>
            <w:tcW w:w="0" w:type="auto"/>
          </w:tcPr>
          <w:p w:rsidR="001A3422" w:rsidRDefault="00BF7E80">
            <w:r>
              <w:t>Оснащение квартир приборами учета</w:t>
            </w:r>
          </w:p>
        </w:tc>
        <w:tc>
          <w:tcPr>
            <w:tcW w:w="0" w:type="auto"/>
          </w:tcPr>
          <w:p w:rsidR="001A3422" w:rsidRDefault="00BF7E80">
            <w:r>
              <w:t>Раздольненский</w:t>
            </w:r>
            <w:r w:rsidR="001A3235">
              <w:t xml:space="preserve"> с/с,</w:t>
            </w:r>
          </w:p>
          <w:p w:rsidR="00BF7E80" w:rsidRDefault="00BF7E80">
            <w:r>
              <w:t xml:space="preserve"> МУП «Раздольное»</w:t>
            </w:r>
          </w:p>
        </w:tc>
        <w:tc>
          <w:tcPr>
            <w:tcW w:w="0" w:type="auto"/>
          </w:tcPr>
          <w:p w:rsidR="001A3422" w:rsidRDefault="00BF7E80">
            <w:r>
              <w:t>Постоянно</w:t>
            </w:r>
          </w:p>
        </w:tc>
      </w:tr>
      <w:tr w:rsidR="00BF7E80" w:rsidTr="001A3422">
        <w:tc>
          <w:tcPr>
            <w:tcW w:w="0" w:type="auto"/>
          </w:tcPr>
          <w:p w:rsidR="001A3422" w:rsidRDefault="00BF7E80">
            <w:r>
              <w:t>4</w:t>
            </w:r>
          </w:p>
        </w:tc>
        <w:tc>
          <w:tcPr>
            <w:tcW w:w="0" w:type="auto"/>
          </w:tcPr>
          <w:p w:rsidR="001A3422" w:rsidRDefault="00BF7E80">
            <w:r>
              <w:t>Выявление, постановка на учет и передача на обслуживание специализированным организациям бесхозяйных сетей водоснабжения</w:t>
            </w:r>
          </w:p>
        </w:tc>
        <w:tc>
          <w:tcPr>
            <w:tcW w:w="0" w:type="auto"/>
          </w:tcPr>
          <w:p w:rsidR="00BF7E80" w:rsidRDefault="00BF7E80">
            <w:r>
              <w:t>Раздольненский</w:t>
            </w:r>
            <w:r w:rsidR="001A3235">
              <w:t xml:space="preserve"> </w:t>
            </w:r>
            <w:r>
              <w:t>с/с</w:t>
            </w:r>
          </w:p>
        </w:tc>
        <w:tc>
          <w:tcPr>
            <w:tcW w:w="0" w:type="auto"/>
          </w:tcPr>
          <w:p w:rsidR="001A3422" w:rsidRDefault="00BF7E80">
            <w:r>
              <w:t>Постоянно</w:t>
            </w:r>
          </w:p>
        </w:tc>
      </w:tr>
      <w:tr w:rsidR="00BF7E80" w:rsidTr="001A3422">
        <w:tc>
          <w:tcPr>
            <w:tcW w:w="0" w:type="auto"/>
          </w:tcPr>
          <w:p w:rsidR="001A3422" w:rsidRDefault="00BF7E80">
            <w:r>
              <w:t>5</w:t>
            </w:r>
          </w:p>
        </w:tc>
        <w:tc>
          <w:tcPr>
            <w:tcW w:w="0" w:type="auto"/>
          </w:tcPr>
          <w:p w:rsidR="001A3422" w:rsidRDefault="00BF7E80">
            <w:r>
              <w:t>Создание экономических стимулов для работников МУП «Раздольное»</w:t>
            </w:r>
            <w:r w:rsidR="001A3235">
              <w:t>, задействованных в устранении аварий на сетях водоснабжения</w:t>
            </w:r>
          </w:p>
        </w:tc>
        <w:tc>
          <w:tcPr>
            <w:tcW w:w="0" w:type="auto"/>
          </w:tcPr>
          <w:p w:rsidR="001A3422" w:rsidRDefault="001A3235">
            <w:r>
              <w:t>Раздольненский с/с,         МУП «Раздольное»</w:t>
            </w:r>
          </w:p>
        </w:tc>
        <w:tc>
          <w:tcPr>
            <w:tcW w:w="0" w:type="auto"/>
          </w:tcPr>
          <w:p w:rsidR="001A3422" w:rsidRDefault="001A3235">
            <w:r>
              <w:t>Постоянно</w:t>
            </w:r>
          </w:p>
        </w:tc>
      </w:tr>
      <w:tr w:rsidR="00BF7E80" w:rsidTr="001A3422">
        <w:tc>
          <w:tcPr>
            <w:tcW w:w="0" w:type="auto"/>
          </w:tcPr>
          <w:p w:rsidR="001A3422" w:rsidRDefault="001A3235">
            <w:r>
              <w:lastRenderedPageBreak/>
              <w:t>6</w:t>
            </w:r>
          </w:p>
        </w:tc>
        <w:tc>
          <w:tcPr>
            <w:tcW w:w="0" w:type="auto"/>
          </w:tcPr>
          <w:p w:rsidR="001A3422" w:rsidRDefault="001A3235">
            <w:r>
              <w:t>Снижение задолженности за поставленный ресурс</w:t>
            </w:r>
          </w:p>
        </w:tc>
        <w:tc>
          <w:tcPr>
            <w:tcW w:w="0" w:type="auto"/>
          </w:tcPr>
          <w:p w:rsidR="001A3422" w:rsidRDefault="001A3235">
            <w:r>
              <w:t>Раздольненский с/с</w:t>
            </w:r>
          </w:p>
          <w:p w:rsidR="001A3235" w:rsidRDefault="001A3235">
            <w:r>
              <w:t>МУП «Раздольное»</w:t>
            </w:r>
          </w:p>
        </w:tc>
        <w:tc>
          <w:tcPr>
            <w:tcW w:w="0" w:type="auto"/>
          </w:tcPr>
          <w:p w:rsidR="001A3422" w:rsidRDefault="001A3235">
            <w:r>
              <w:t>Постоянно</w:t>
            </w:r>
          </w:p>
        </w:tc>
      </w:tr>
    </w:tbl>
    <w:p w:rsidR="001A3235" w:rsidRDefault="001A3235" w:rsidP="001A3235"/>
    <w:p w:rsidR="001A3235" w:rsidRDefault="001A3235" w:rsidP="001A3235"/>
    <w:p w:rsidR="001A3235" w:rsidRDefault="001A3235" w:rsidP="001A3235">
      <w:pPr>
        <w:rPr>
          <w:b/>
        </w:rPr>
      </w:pPr>
    </w:p>
    <w:p w:rsidR="001A3235" w:rsidRDefault="001A3235" w:rsidP="001A3235">
      <w:pPr>
        <w:rPr>
          <w:b/>
        </w:rPr>
      </w:pPr>
    </w:p>
    <w:p w:rsidR="007036E5" w:rsidRPr="001A3235" w:rsidRDefault="00297EE5" w:rsidP="001A3235">
      <w:r>
        <w:rPr>
          <w:b/>
        </w:rPr>
        <w:t xml:space="preserve">7.2 </w:t>
      </w:r>
      <w:r w:rsidR="007036E5" w:rsidRPr="000048B9">
        <w:rPr>
          <w:b/>
          <w:bCs/>
        </w:rPr>
        <w:t xml:space="preserve"> Обоснование обеспечения прогнозируемого объёма и качества услуг в сфере водоснабжения</w:t>
      </w:r>
    </w:p>
    <w:p w:rsidR="007036E5" w:rsidRPr="000048B9" w:rsidRDefault="007036E5" w:rsidP="007036E5">
      <w:pPr>
        <w:rPr>
          <w:b/>
          <w:bCs/>
        </w:rPr>
      </w:pPr>
    </w:p>
    <w:tbl>
      <w:tblPr>
        <w:tblW w:w="9032" w:type="dxa"/>
        <w:tblInd w:w="91" w:type="dxa"/>
        <w:tblLook w:val="0000"/>
      </w:tblPr>
      <w:tblGrid>
        <w:gridCol w:w="960"/>
        <w:gridCol w:w="3680"/>
        <w:gridCol w:w="1487"/>
        <w:gridCol w:w="1360"/>
        <w:gridCol w:w="2005"/>
      </w:tblGrid>
      <w:tr w:rsidR="007036E5" w:rsidRPr="000048B9" w:rsidTr="00913D99">
        <w:trPr>
          <w:trHeight w:val="132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rPr>
                <w:b/>
                <w:bCs/>
              </w:rPr>
            </w:pPr>
            <w:r w:rsidRPr="000048B9">
              <w:rPr>
                <w:b/>
                <w:bCs/>
              </w:rPr>
              <w:t>№ п/п</w:t>
            </w:r>
          </w:p>
        </w:tc>
        <w:tc>
          <w:tcPr>
            <w:tcW w:w="3680" w:type="dxa"/>
            <w:tcBorders>
              <w:top w:val="single" w:sz="8"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rPr>
                <w:b/>
                <w:bCs/>
              </w:rPr>
            </w:pPr>
            <w:r w:rsidRPr="000048B9">
              <w:rPr>
                <w:b/>
                <w:bCs/>
              </w:rPr>
              <w:t>Показатели производственной деятельности</w:t>
            </w:r>
          </w:p>
        </w:tc>
        <w:tc>
          <w:tcPr>
            <w:tcW w:w="1292" w:type="dxa"/>
            <w:tcBorders>
              <w:top w:val="single" w:sz="8"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rPr>
                <w:b/>
                <w:bCs/>
              </w:rPr>
            </w:pPr>
            <w:r w:rsidRPr="000048B9">
              <w:rPr>
                <w:b/>
                <w:bCs/>
              </w:rPr>
              <w:t>Ед. измерения</w:t>
            </w:r>
          </w:p>
        </w:tc>
        <w:tc>
          <w:tcPr>
            <w:tcW w:w="1360" w:type="dxa"/>
            <w:tcBorders>
              <w:top w:val="single" w:sz="8" w:space="0" w:color="auto"/>
              <w:left w:val="nil"/>
              <w:bottom w:val="single" w:sz="4" w:space="0" w:color="auto"/>
              <w:right w:val="nil"/>
            </w:tcBorders>
            <w:shd w:val="clear" w:color="auto" w:fill="auto"/>
            <w:vAlign w:val="center"/>
          </w:tcPr>
          <w:p w:rsidR="007036E5" w:rsidRPr="000048B9" w:rsidRDefault="00805887" w:rsidP="00913D99">
            <w:pPr>
              <w:jc w:val="center"/>
              <w:rPr>
                <w:b/>
                <w:bCs/>
              </w:rPr>
            </w:pPr>
            <w:r>
              <w:rPr>
                <w:b/>
                <w:bCs/>
              </w:rPr>
              <w:t>Факт 2022</w:t>
            </w:r>
            <w:r w:rsidR="007036E5" w:rsidRPr="000048B9">
              <w:rPr>
                <w:b/>
                <w:bCs/>
              </w:rPr>
              <w:t>год</w:t>
            </w:r>
          </w:p>
        </w:tc>
        <w:tc>
          <w:tcPr>
            <w:tcW w:w="1740" w:type="dxa"/>
            <w:tcBorders>
              <w:top w:val="single" w:sz="8" w:space="0" w:color="auto"/>
              <w:left w:val="single" w:sz="4" w:space="0" w:color="auto"/>
              <w:bottom w:val="single" w:sz="4" w:space="0" w:color="auto"/>
              <w:right w:val="single" w:sz="8" w:space="0" w:color="auto"/>
            </w:tcBorders>
            <w:shd w:val="clear" w:color="auto" w:fill="auto"/>
            <w:vAlign w:val="center"/>
          </w:tcPr>
          <w:p w:rsidR="007036E5" w:rsidRPr="000048B9" w:rsidRDefault="007036E5" w:rsidP="00913D99">
            <w:pPr>
              <w:jc w:val="center"/>
              <w:rPr>
                <w:b/>
                <w:bCs/>
              </w:rPr>
            </w:pPr>
            <w:r w:rsidRPr="000048B9">
              <w:rPr>
                <w:b/>
                <w:bCs/>
              </w:rPr>
              <w:t>Величина показа</w:t>
            </w:r>
            <w:r w:rsidR="000329C2">
              <w:rPr>
                <w:b/>
                <w:bCs/>
              </w:rPr>
              <w:t>т</w:t>
            </w:r>
            <w:r w:rsidR="00805887">
              <w:rPr>
                <w:b/>
                <w:bCs/>
              </w:rPr>
              <w:t>еля на период регулирования 2024</w:t>
            </w:r>
            <w:r w:rsidRPr="000048B9">
              <w:rPr>
                <w:b/>
                <w:bCs/>
              </w:rPr>
              <w:t>год</w:t>
            </w:r>
          </w:p>
        </w:tc>
      </w:tr>
      <w:tr w:rsidR="007036E5" w:rsidRPr="000048B9" w:rsidTr="00913D99">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1</w:t>
            </w:r>
          </w:p>
        </w:tc>
        <w:tc>
          <w:tcPr>
            <w:tcW w:w="3680" w:type="dxa"/>
            <w:tcBorders>
              <w:top w:val="single" w:sz="4" w:space="0" w:color="auto"/>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2</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3</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4</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7036E5" w:rsidP="00913D99">
            <w:pPr>
              <w:jc w:val="center"/>
            </w:pPr>
            <w:r w:rsidRPr="000048B9">
              <w:t>5</w:t>
            </w:r>
          </w:p>
        </w:tc>
      </w:tr>
      <w:tr w:rsidR="007036E5" w:rsidRPr="000048B9" w:rsidTr="00913D99">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1.</w:t>
            </w:r>
          </w:p>
        </w:tc>
        <w:tc>
          <w:tcPr>
            <w:tcW w:w="3680" w:type="dxa"/>
            <w:tcBorders>
              <w:top w:val="single" w:sz="4" w:space="0" w:color="auto"/>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Объём выработки воды</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A32CB4" w:rsidP="00913D99">
            <w:pPr>
              <w:jc w:val="center"/>
            </w:pPr>
            <w:r>
              <w:t>1</w:t>
            </w:r>
            <w:r w:rsidR="00805887">
              <w:t>1,5</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913D99" w:rsidP="00913D99">
            <w:pPr>
              <w:jc w:val="center"/>
            </w:pPr>
            <w:r>
              <w:t>1</w:t>
            </w:r>
            <w:r w:rsidR="00C254DE">
              <w:t>1,5</w:t>
            </w:r>
          </w:p>
        </w:tc>
      </w:tr>
      <w:tr w:rsidR="007036E5" w:rsidRPr="000048B9" w:rsidTr="00913D99">
        <w:trPr>
          <w:trHeight w:val="52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2.</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pPr>
            <w:r w:rsidRPr="000048B9">
              <w:t>Объём воды, используемой на собственные нужды</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913D99" w:rsidP="00913D99">
            <w:pPr>
              <w:jc w:val="center"/>
            </w:pPr>
            <w:r>
              <w:t>1,</w:t>
            </w:r>
            <w:r w:rsidR="00297EE5">
              <w:t>2</w:t>
            </w:r>
            <w:r w:rsidR="005F5A5C">
              <w:t>6</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913D99" w:rsidP="00913D99">
            <w:pPr>
              <w:jc w:val="center"/>
            </w:pPr>
            <w:r>
              <w:t>1,</w:t>
            </w:r>
            <w:r w:rsidR="009233F8">
              <w:t>26</w:t>
            </w:r>
          </w:p>
        </w:tc>
      </w:tr>
      <w:tr w:rsidR="007036E5" w:rsidRPr="000048B9" w:rsidTr="00913D99">
        <w:trPr>
          <w:trHeight w:val="49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3.</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pPr>
            <w:r w:rsidRPr="000048B9">
              <w:t>Объём пропущенной воды через очистные сооружения</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7036E5" w:rsidP="00913D99">
            <w:pPr>
              <w:jc w:val="center"/>
            </w:pPr>
          </w:p>
        </w:tc>
      </w:tr>
      <w:tr w:rsidR="007036E5" w:rsidRPr="000048B9" w:rsidTr="00913D99">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4.</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pPr>
            <w:r w:rsidRPr="000048B9">
              <w:t>Объём отпуска в сеть</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913D99" w:rsidP="00913D99">
            <w:pPr>
              <w:jc w:val="center"/>
            </w:pPr>
            <w:r>
              <w:t>1</w:t>
            </w:r>
            <w:r w:rsidR="00805887">
              <w:t>1,5</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913D99" w:rsidP="00913D99">
            <w:pPr>
              <w:jc w:val="center"/>
            </w:pPr>
            <w:r>
              <w:t>1</w:t>
            </w:r>
            <w:r w:rsidR="00C254DE">
              <w:t>1,5</w:t>
            </w:r>
          </w:p>
        </w:tc>
      </w:tr>
      <w:tr w:rsidR="007036E5" w:rsidRPr="000048B9" w:rsidTr="00913D99">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5.</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pPr>
            <w:r w:rsidRPr="000048B9">
              <w:t>Объём потерь</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297EE5" w:rsidP="00913D99">
            <w:pPr>
              <w:jc w:val="center"/>
            </w:pPr>
            <w:r>
              <w:t>1,</w:t>
            </w:r>
            <w:r w:rsidR="005F5A5C">
              <w:t>0</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9233F8" w:rsidP="00913D99">
            <w:pPr>
              <w:jc w:val="center"/>
            </w:pPr>
            <w:r>
              <w:t>1,0</w:t>
            </w:r>
          </w:p>
        </w:tc>
      </w:tr>
      <w:tr w:rsidR="007036E5" w:rsidRPr="000048B9" w:rsidTr="00913D99">
        <w:trPr>
          <w:trHeight w:val="510"/>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6.</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297EE5" w:rsidP="00913D99">
            <w:pPr>
              <w:jc w:val="center"/>
            </w:pPr>
            <w:r>
              <w:t xml:space="preserve">Уровень потерь к </w:t>
            </w:r>
            <w:r w:rsidR="007036E5" w:rsidRPr="000048B9">
              <w:t>объёму отпущенной воды в сеть</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805887" w:rsidP="00913D99">
            <w:pPr>
              <w:jc w:val="center"/>
            </w:pPr>
            <w:r>
              <w:t>8,7</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5F5A5C" w:rsidP="00913D99">
            <w:pPr>
              <w:jc w:val="center"/>
            </w:pPr>
            <w:r>
              <w:t>8,</w:t>
            </w:r>
            <w:r w:rsidR="00C254DE">
              <w:t>7</w:t>
            </w:r>
          </w:p>
        </w:tc>
      </w:tr>
      <w:tr w:rsidR="007036E5" w:rsidRPr="000048B9" w:rsidTr="00913D99">
        <w:trPr>
          <w:trHeight w:val="52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7.</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pPr>
            <w:r w:rsidRPr="000048B9">
              <w:t>Объём реализации товаров и услуг, в том числе по потребителям</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C254DE" w:rsidP="00913D99">
            <w:pPr>
              <w:jc w:val="center"/>
            </w:pPr>
            <w:r>
              <w:t>9,225</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C254DE" w:rsidP="00913D99">
            <w:pPr>
              <w:jc w:val="center"/>
            </w:pPr>
            <w:r>
              <w:t>9,2</w:t>
            </w:r>
            <w:r w:rsidR="009233F8">
              <w:t>4</w:t>
            </w:r>
          </w:p>
        </w:tc>
      </w:tr>
      <w:tr w:rsidR="007036E5" w:rsidRPr="000048B9" w:rsidTr="00913D99">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7.1.</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pPr>
            <w:r w:rsidRPr="000048B9">
              <w:t>население</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A32CB4" w:rsidP="005F5A5C">
            <w:pPr>
              <w:jc w:val="center"/>
            </w:pPr>
            <w:r>
              <w:t>8,</w:t>
            </w:r>
            <w:r w:rsidR="00C254DE">
              <w:t>69</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C254DE" w:rsidP="00913D99">
            <w:pPr>
              <w:jc w:val="center"/>
            </w:pPr>
            <w:r>
              <w:t>8,72</w:t>
            </w:r>
          </w:p>
        </w:tc>
      </w:tr>
      <w:tr w:rsidR="007036E5" w:rsidRPr="000048B9" w:rsidTr="00913D99">
        <w:trPr>
          <w:trHeight w:val="255"/>
        </w:trPr>
        <w:tc>
          <w:tcPr>
            <w:tcW w:w="960" w:type="dxa"/>
            <w:tcBorders>
              <w:top w:val="nil"/>
              <w:left w:val="single" w:sz="8" w:space="0" w:color="auto"/>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7.2.</w:t>
            </w:r>
          </w:p>
        </w:tc>
        <w:tc>
          <w:tcPr>
            <w:tcW w:w="3680" w:type="dxa"/>
            <w:tcBorders>
              <w:top w:val="single" w:sz="4" w:space="0" w:color="auto"/>
              <w:left w:val="nil"/>
              <w:bottom w:val="single" w:sz="4" w:space="0" w:color="auto"/>
              <w:right w:val="single" w:sz="4" w:space="0" w:color="auto"/>
            </w:tcBorders>
            <w:shd w:val="clear" w:color="auto" w:fill="auto"/>
            <w:vAlign w:val="center"/>
          </w:tcPr>
          <w:p w:rsidR="007036E5" w:rsidRPr="000048B9" w:rsidRDefault="007036E5" w:rsidP="00913D99">
            <w:pPr>
              <w:jc w:val="center"/>
            </w:pPr>
            <w:r w:rsidRPr="000048B9">
              <w:t>бюджетным потребителям</w:t>
            </w:r>
          </w:p>
        </w:tc>
        <w:tc>
          <w:tcPr>
            <w:tcW w:w="1292" w:type="dxa"/>
            <w:tcBorders>
              <w:top w:val="nil"/>
              <w:left w:val="nil"/>
              <w:bottom w:val="single" w:sz="4"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4" w:space="0" w:color="auto"/>
              <w:right w:val="single" w:sz="4" w:space="0" w:color="auto"/>
            </w:tcBorders>
            <w:shd w:val="clear" w:color="auto" w:fill="auto"/>
            <w:noWrap/>
            <w:vAlign w:val="center"/>
          </w:tcPr>
          <w:p w:rsidR="007036E5" w:rsidRPr="000048B9" w:rsidRDefault="00912C37" w:rsidP="00913D99">
            <w:pPr>
              <w:jc w:val="center"/>
            </w:pPr>
            <w:r>
              <w:t>0</w:t>
            </w:r>
            <w:r w:rsidR="00A32CB4">
              <w:t>,5</w:t>
            </w:r>
            <w:r w:rsidR="00C254DE">
              <w:t>11</w:t>
            </w:r>
          </w:p>
        </w:tc>
        <w:tc>
          <w:tcPr>
            <w:tcW w:w="1740" w:type="dxa"/>
            <w:tcBorders>
              <w:top w:val="nil"/>
              <w:left w:val="nil"/>
              <w:bottom w:val="single" w:sz="4" w:space="0" w:color="auto"/>
              <w:right w:val="single" w:sz="8" w:space="0" w:color="auto"/>
            </w:tcBorders>
            <w:shd w:val="clear" w:color="auto" w:fill="auto"/>
            <w:noWrap/>
            <w:vAlign w:val="center"/>
          </w:tcPr>
          <w:p w:rsidR="007036E5" w:rsidRPr="000048B9" w:rsidRDefault="00913D99" w:rsidP="00913D99">
            <w:pPr>
              <w:jc w:val="center"/>
            </w:pPr>
            <w:r>
              <w:t>0,</w:t>
            </w:r>
            <w:r w:rsidR="00C254DE">
              <w:t>5</w:t>
            </w:r>
          </w:p>
        </w:tc>
      </w:tr>
      <w:tr w:rsidR="007036E5" w:rsidRPr="000048B9" w:rsidTr="00913D99">
        <w:trPr>
          <w:trHeight w:val="270"/>
        </w:trPr>
        <w:tc>
          <w:tcPr>
            <w:tcW w:w="960" w:type="dxa"/>
            <w:tcBorders>
              <w:top w:val="nil"/>
              <w:left w:val="single" w:sz="8" w:space="0" w:color="auto"/>
              <w:bottom w:val="single" w:sz="8" w:space="0" w:color="auto"/>
              <w:right w:val="single" w:sz="4" w:space="0" w:color="auto"/>
            </w:tcBorders>
            <w:shd w:val="clear" w:color="auto" w:fill="auto"/>
            <w:noWrap/>
            <w:vAlign w:val="center"/>
          </w:tcPr>
          <w:p w:rsidR="007036E5" w:rsidRPr="000048B9" w:rsidRDefault="007036E5" w:rsidP="00913D99">
            <w:pPr>
              <w:jc w:val="center"/>
            </w:pPr>
            <w:r w:rsidRPr="000048B9">
              <w:t>7.3.</w:t>
            </w:r>
          </w:p>
        </w:tc>
        <w:tc>
          <w:tcPr>
            <w:tcW w:w="3680" w:type="dxa"/>
            <w:tcBorders>
              <w:top w:val="single" w:sz="4" w:space="0" w:color="auto"/>
              <w:left w:val="nil"/>
              <w:bottom w:val="single" w:sz="8" w:space="0" w:color="auto"/>
              <w:right w:val="single" w:sz="4" w:space="0" w:color="auto"/>
            </w:tcBorders>
            <w:shd w:val="clear" w:color="auto" w:fill="auto"/>
            <w:vAlign w:val="center"/>
          </w:tcPr>
          <w:p w:rsidR="007036E5" w:rsidRPr="000048B9" w:rsidRDefault="007036E5" w:rsidP="00913D99">
            <w:pPr>
              <w:jc w:val="center"/>
            </w:pPr>
            <w:r w:rsidRPr="000048B9">
              <w:t>прочим потребителям</w:t>
            </w:r>
          </w:p>
        </w:tc>
        <w:tc>
          <w:tcPr>
            <w:tcW w:w="1292" w:type="dxa"/>
            <w:tcBorders>
              <w:top w:val="nil"/>
              <w:left w:val="nil"/>
              <w:bottom w:val="single" w:sz="8" w:space="0" w:color="auto"/>
              <w:right w:val="single" w:sz="4" w:space="0" w:color="auto"/>
            </w:tcBorders>
            <w:shd w:val="clear" w:color="auto" w:fill="auto"/>
            <w:noWrap/>
            <w:vAlign w:val="center"/>
          </w:tcPr>
          <w:p w:rsidR="007036E5" w:rsidRPr="000048B9" w:rsidRDefault="007036E5" w:rsidP="00913D99">
            <w:pPr>
              <w:jc w:val="center"/>
            </w:pPr>
            <w:r w:rsidRPr="000048B9">
              <w:t>тыс.куб.м.</w:t>
            </w:r>
          </w:p>
        </w:tc>
        <w:tc>
          <w:tcPr>
            <w:tcW w:w="1360" w:type="dxa"/>
            <w:tcBorders>
              <w:top w:val="nil"/>
              <w:left w:val="nil"/>
              <w:bottom w:val="single" w:sz="8" w:space="0" w:color="auto"/>
              <w:right w:val="single" w:sz="4" w:space="0" w:color="auto"/>
            </w:tcBorders>
            <w:shd w:val="clear" w:color="auto" w:fill="auto"/>
            <w:noWrap/>
            <w:vAlign w:val="center"/>
          </w:tcPr>
          <w:p w:rsidR="007036E5" w:rsidRPr="000048B9" w:rsidRDefault="00913D99" w:rsidP="00913D99">
            <w:pPr>
              <w:jc w:val="center"/>
            </w:pPr>
            <w:r>
              <w:t>0,</w:t>
            </w:r>
            <w:r w:rsidR="005F5A5C">
              <w:t>02</w:t>
            </w:r>
            <w:r w:rsidR="00C254DE">
              <w:t>4</w:t>
            </w:r>
          </w:p>
        </w:tc>
        <w:tc>
          <w:tcPr>
            <w:tcW w:w="1740" w:type="dxa"/>
            <w:tcBorders>
              <w:top w:val="nil"/>
              <w:left w:val="nil"/>
              <w:bottom w:val="single" w:sz="8" w:space="0" w:color="auto"/>
              <w:right w:val="single" w:sz="8" w:space="0" w:color="auto"/>
            </w:tcBorders>
            <w:shd w:val="clear" w:color="auto" w:fill="auto"/>
            <w:noWrap/>
            <w:vAlign w:val="center"/>
          </w:tcPr>
          <w:p w:rsidR="007036E5" w:rsidRPr="000048B9" w:rsidRDefault="00913D99" w:rsidP="00913D99">
            <w:pPr>
              <w:jc w:val="center"/>
            </w:pPr>
            <w:r>
              <w:t>0,</w:t>
            </w:r>
            <w:r w:rsidR="00912C37">
              <w:t>0</w:t>
            </w:r>
            <w:r w:rsidR="009233F8">
              <w:t>2</w:t>
            </w:r>
          </w:p>
        </w:tc>
      </w:tr>
    </w:tbl>
    <w:p w:rsidR="000B7EA5" w:rsidRPr="000048B9" w:rsidRDefault="000B7EA5" w:rsidP="000B7EA5">
      <w:pPr>
        <w:shd w:val="clear" w:color="auto" w:fill="FFFFFF"/>
        <w:ind w:firstLine="720"/>
      </w:pPr>
    </w:p>
    <w:p w:rsidR="001A3235" w:rsidRDefault="001A3235" w:rsidP="00F45BDE">
      <w:pPr>
        <w:spacing w:line="360" w:lineRule="auto"/>
        <w:ind w:firstLine="720"/>
        <w:jc w:val="both"/>
      </w:pPr>
    </w:p>
    <w:p w:rsidR="00F45BDE" w:rsidRPr="000048B9" w:rsidRDefault="00F45BDE" w:rsidP="00F45BDE">
      <w:pPr>
        <w:spacing w:line="360" w:lineRule="auto"/>
        <w:ind w:firstLine="720"/>
        <w:jc w:val="both"/>
      </w:pPr>
      <w:r w:rsidRPr="000048B9">
        <w:t>Анализируя существующее состояние системы водоснабжения села, установлено наличие положительных и отрицательных качеств:</w:t>
      </w:r>
    </w:p>
    <w:p w:rsidR="00F45BDE" w:rsidRPr="000048B9" w:rsidRDefault="00F45BDE" w:rsidP="00F45BDE">
      <w:pPr>
        <w:spacing w:line="360" w:lineRule="auto"/>
        <w:ind w:left="709"/>
        <w:jc w:val="both"/>
        <w:rPr>
          <w:lang w:eastAsia="ar-SA"/>
        </w:rPr>
      </w:pPr>
      <w:r w:rsidRPr="000048B9">
        <w:rPr>
          <w:lang w:eastAsia="ar-SA"/>
        </w:rPr>
        <w:t>Положительные качества:</w:t>
      </w:r>
    </w:p>
    <w:p w:rsidR="00F45BDE" w:rsidRPr="000048B9" w:rsidRDefault="00F45BDE" w:rsidP="00F45BDE">
      <w:pPr>
        <w:spacing w:line="360" w:lineRule="auto"/>
        <w:ind w:firstLine="720"/>
        <w:jc w:val="both"/>
        <w:rPr>
          <w:lang w:eastAsia="ar-SA"/>
        </w:rPr>
      </w:pPr>
      <w:r w:rsidRPr="000048B9">
        <w:rPr>
          <w:lang w:eastAsia="ar-SA"/>
        </w:rPr>
        <w:t>– наличие централизованного водоснабжения, обеспечивающее комфортность среды проживания населения.</w:t>
      </w:r>
    </w:p>
    <w:p w:rsidR="00F45BDE" w:rsidRPr="000048B9" w:rsidRDefault="00F45BDE" w:rsidP="00F45BDE">
      <w:pPr>
        <w:spacing w:line="360" w:lineRule="auto"/>
        <w:ind w:left="709"/>
        <w:jc w:val="both"/>
        <w:rPr>
          <w:lang w:eastAsia="ar-SA"/>
        </w:rPr>
      </w:pPr>
      <w:r w:rsidRPr="000048B9">
        <w:rPr>
          <w:lang w:eastAsia="ar-SA"/>
        </w:rPr>
        <w:t>Отрицательные качества:</w:t>
      </w:r>
    </w:p>
    <w:p w:rsidR="00F45BDE" w:rsidRPr="000048B9" w:rsidRDefault="00F45BDE" w:rsidP="00F45BDE">
      <w:pPr>
        <w:spacing w:line="360" w:lineRule="auto"/>
        <w:ind w:firstLine="720"/>
        <w:jc w:val="both"/>
        <w:rPr>
          <w:lang w:eastAsia="ar-SA"/>
        </w:rPr>
      </w:pPr>
      <w:r w:rsidRPr="000048B9">
        <w:rPr>
          <w:lang w:eastAsia="ar-SA"/>
        </w:rPr>
        <w:t>– большой износ оборудования и сетей резко снижает надёжность системы водоснабжения.</w:t>
      </w:r>
    </w:p>
    <w:p w:rsidR="00F45BDE" w:rsidRPr="000048B9" w:rsidRDefault="00F45BDE" w:rsidP="00F45BDE">
      <w:pPr>
        <w:spacing w:line="360" w:lineRule="auto"/>
        <w:jc w:val="both"/>
      </w:pPr>
      <w:r w:rsidRPr="000048B9">
        <w:rPr>
          <w:b/>
        </w:rPr>
        <w:t>Выводы:</w:t>
      </w:r>
    </w:p>
    <w:p w:rsidR="00F45BDE" w:rsidRPr="000048B9" w:rsidRDefault="00F45BDE" w:rsidP="00F45BDE">
      <w:pPr>
        <w:spacing w:line="360" w:lineRule="auto"/>
        <w:ind w:firstLine="720"/>
        <w:jc w:val="both"/>
        <w:rPr>
          <w:lang w:eastAsia="ar-SA"/>
        </w:rPr>
      </w:pPr>
      <w:r w:rsidRPr="000048B9">
        <w:rPr>
          <w:lang w:eastAsia="ar-SA"/>
        </w:rPr>
        <w:t>Для обеспечения с. </w:t>
      </w:r>
      <w:r w:rsidR="00F643E9" w:rsidRPr="00F643E9">
        <w:t>Раздольное</w:t>
      </w:r>
      <w:r w:rsidR="00127B5E">
        <w:t xml:space="preserve"> </w:t>
      </w:r>
      <w:r w:rsidRPr="000048B9">
        <w:rPr>
          <w:lang w:eastAsia="ar-SA"/>
        </w:rPr>
        <w:t>питьевой водой необходимого качества необходимо предусмотреть:</w:t>
      </w:r>
    </w:p>
    <w:p w:rsidR="00F45BDE" w:rsidRPr="000048B9" w:rsidRDefault="00F45BDE" w:rsidP="00F45BDE">
      <w:pPr>
        <w:spacing w:line="360" w:lineRule="auto"/>
        <w:ind w:firstLine="720"/>
        <w:jc w:val="both"/>
        <w:rPr>
          <w:lang w:eastAsia="ar-SA"/>
        </w:rPr>
      </w:pPr>
      <w:r w:rsidRPr="000048B9">
        <w:rPr>
          <w:lang w:eastAsia="ar-SA"/>
        </w:rPr>
        <w:t>– реконструкцию водозабора;</w:t>
      </w:r>
    </w:p>
    <w:p w:rsidR="00F45BDE" w:rsidRPr="000048B9" w:rsidRDefault="00F45BDE" w:rsidP="00F45BDE">
      <w:pPr>
        <w:spacing w:line="360" w:lineRule="auto"/>
        <w:ind w:firstLine="720"/>
        <w:jc w:val="both"/>
        <w:rPr>
          <w:lang w:eastAsia="ar-SA"/>
        </w:rPr>
      </w:pPr>
      <w:r w:rsidRPr="000048B9">
        <w:rPr>
          <w:lang w:eastAsia="ar-SA"/>
        </w:rPr>
        <w:t>– реконструкцию водопроводной сети из-за большого износа;</w:t>
      </w:r>
    </w:p>
    <w:p w:rsidR="00F45BDE" w:rsidRPr="000048B9" w:rsidRDefault="00F45BDE" w:rsidP="00F45BDE">
      <w:pPr>
        <w:pStyle w:val="S"/>
        <w:ind w:firstLine="720"/>
      </w:pPr>
      <w:r w:rsidRPr="000048B9">
        <w:rPr>
          <w:lang w:eastAsia="ar-SA"/>
        </w:rPr>
        <w:t>– на водопроводных сооружениях выполнить замену оборудования.</w:t>
      </w:r>
    </w:p>
    <w:p w:rsidR="000B7EA5" w:rsidRPr="000048B9" w:rsidRDefault="000B7EA5" w:rsidP="000B7EA5">
      <w:pPr>
        <w:shd w:val="clear" w:color="auto" w:fill="FFFFFF"/>
        <w:ind w:firstLine="720"/>
      </w:pPr>
    </w:p>
    <w:p w:rsidR="00F45BDE" w:rsidRPr="00F61DFC" w:rsidRDefault="00F45BDE" w:rsidP="00F61DFC">
      <w:pPr>
        <w:rPr>
          <w:sz w:val="32"/>
          <w:szCs w:val="32"/>
        </w:rPr>
      </w:pPr>
    </w:p>
    <w:p w:rsidR="00883A89" w:rsidRDefault="00883A89" w:rsidP="00446B57">
      <w:pPr>
        <w:jc w:val="center"/>
        <w:rPr>
          <w:sz w:val="32"/>
          <w:szCs w:val="32"/>
        </w:rPr>
      </w:pPr>
    </w:p>
    <w:p w:rsidR="00883A89" w:rsidRDefault="00883A89">
      <w:pPr>
        <w:rPr>
          <w:sz w:val="32"/>
          <w:szCs w:val="32"/>
        </w:rPr>
        <w:sectPr w:rsidR="00883A89" w:rsidSect="00070E73">
          <w:pgSz w:w="11906" w:h="16838"/>
          <w:pgMar w:top="1134" w:right="289" w:bottom="295" w:left="851" w:header="709" w:footer="709" w:gutter="0"/>
          <w:cols w:space="708"/>
          <w:docGrid w:linePitch="360"/>
        </w:sectPr>
      </w:pPr>
      <w:r>
        <w:rPr>
          <w:sz w:val="32"/>
          <w:szCs w:val="32"/>
        </w:rPr>
        <w:br w:type="page"/>
      </w:r>
    </w:p>
    <w:p w:rsidR="00883A89" w:rsidRDefault="00883A89" w:rsidP="00883A89">
      <w:pPr>
        <w:jc w:val="center"/>
      </w:pPr>
      <w:r>
        <w:lastRenderedPageBreak/>
        <w:t xml:space="preserve"> Характеристика водопроводных сетей с. Раздольное</w:t>
      </w:r>
    </w:p>
    <w:p w:rsidR="00883A89" w:rsidRDefault="00883A89" w:rsidP="00883A89">
      <w:pPr>
        <w:jc w:val="center"/>
      </w:pPr>
    </w:p>
    <w:tbl>
      <w:tblPr>
        <w:tblStyle w:val="af8"/>
        <w:tblW w:w="0" w:type="auto"/>
        <w:tblLook w:val="04A0"/>
      </w:tblPr>
      <w:tblGrid>
        <w:gridCol w:w="521"/>
        <w:gridCol w:w="3849"/>
        <w:gridCol w:w="1056"/>
        <w:gridCol w:w="731"/>
        <w:gridCol w:w="1307"/>
        <w:gridCol w:w="989"/>
        <w:gridCol w:w="1590"/>
        <w:gridCol w:w="1038"/>
        <w:gridCol w:w="1049"/>
        <w:gridCol w:w="1532"/>
        <w:gridCol w:w="1100"/>
        <w:gridCol w:w="863"/>
      </w:tblGrid>
      <w:tr w:rsidR="00883A89" w:rsidTr="00283EB1">
        <w:trPr>
          <w:cantSplit/>
          <w:trHeight w:val="3256"/>
        </w:trPr>
        <w:tc>
          <w:tcPr>
            <w:tcW w:w="520"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pPr>
            <w:r>
              <w:t>№ п/п</w:t>
            </w:r>
          </w:p>
        </w:tc>
        <w:tc>
          <w:tcPr>
            <w:tcW w:w="3859"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pPr>
            <w:r>
              <w:t>Наименование</w:t>
            </w:r>
          </w:p>
          <w:p w:rsidR="00883A89" w:rsidRDefault="00883A89" w:rsidP="00283EB1">
            <w:pPr>
              <w:jc w:val="center"/>
            </w:pPr>
            <w:r>
              <w:t>участка</w:t>
            </w:r>
          </w:p>
        </w:tc>
        <w:tc>
          <w:tcPr>
            <w:tcW w:w="1057"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протяженность</w:t>
            </w:r>
          </w:p>
          <w:p w:rsidR="00883A89" w:rsidRDefault="00883A89" w:rsidP="00283EB1">
            <w:pPr>
              <w:ind w:left="113" w:right="113"/>
              <w:jc w:val="center"/>
              <w:rPr>
                <w:sz w:val="20"/>
                <w:szCs w:val="20"/>
              </w:rPr>
            </w:pPr>
            <w:r>
              <w:rPr>
                <w:sz w:val="20"/>
                <w:szCs w:val="20"/>
              </w:rPr>
              <w:t>трубопроводов</w:t>
            </w:r>
          </w:p>
          <w:p w:rsidR="00883A89" w:rsidRDefault="00883A89" w:rsidP="00283EB1">
            <w:pPr>
              <w:ind w:left="113" w:right="113"/>
              <w:jc w:val="center"/>
              <w:rPr>
                <w:sz w:val="20"/>
                <w:szCs w:val="20"/>
              </w:rPr>
            </w:pPr>
            <w:r>
              <w:rPr>
                <w:sz w:val="20"/>
                <w:szCs w:val="20"/>
                <w:lang w:val="en-US"/>
              </w:rPr>
              <w:t>L</w:t>
            </w:r>
            <w:r>
              <w:rPr>
                <w:sz w:val="20"/>
                <w:szCs w:val="20"/>
              </w:rPr>
              <w:t>. м</w:t>
            </w:r>
          </w:p>
        </w:tc>
        <w:tc>
          <w:tcPr>
            <w:tcW w:w="732"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Наружный диаметр трубопровода, мм</w:t>
            </w:r>
          </w:p>
        </w:tc>
        <w:tc>
          <w:tcPr>
            <w:tcW w:w="1307"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Материал трубопровода</w:t>
            </w:r>
          </w:p>
        </w:tc>
        <w:tc>
          <w:tcPr>
            <w:tcW w:w="964"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Теплоизоляционный</w:t>
            </w:r>
          </w:p>
          <w:p w:rsidR="00883A89" w:rsidRDefault="00883A89" w:rsidP="00283EB1">
            <w:pPr>
              <w:ind w:left="113" w:right="113"/>
              <w:jc w:val="center"/>
              <w:rPr>
                <w:sz w:val="20"/>
                <w:szCs w:val="20"/>
              </w:rPr>
            </w:pPr>
            <w:r>
              <w:rPr>
                <w:sz w:val="20"/>
                <w:szCs w:val="20"/>
              </w:rPr>
              <w:t>материал (при наличии)</w:t>
            </w:r>
          </w:p>
        </w:tc>
        <w:tc>
          <w:tcPr>
            <w:tcW w:w="1592"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Тип прокладки водопроводной</w:t>
            </w:r>
          </w:p>
          <w:p w:rsidR="00883A89" w:rsidRDefault="00883A89" w:rsidP="00283EB1">
            <w:pPr>
              <w:ind w:left="113" w:right="113"/>
              <w:jc w:val="center"/>
              <w:rPr>
                <w:sz w:val="20"/>
                <w:szCs w:val="20"/>
              </w:rPr>
            </w:pPr>
            <w:r>
              <w:rPr>
                <w:sz w:val="20"/>
                <w:szCs w:val="20"/>
              </w:rPr>
              <w:t>сети (надземная, подземная, по</w:t>
            </w:r>
          </w:p>
          <w:p w:rsidR="00883A89" w:rsidRDefault="00883A89" w:rsidP="00283EB1">
            <w:pPr>
              <w:ind w:left="113" w:right="113"/>
              <w:jc w:val="center"/>
              <w:rPr>
                <w:sz w:val="20"/>
                <w:szCs w:val="20"/>
              </w:rPr>
            </w:pPr>
            <w:r>
              <w:rPr>
                <w:sz w:val="20"/>
                <w:szCs w:val="20"/>
              </w:rPr>
              <w:t>помещениям, подвалам).</w:t>
            </w:r>
          </w:p>
        </w:tc>
        <w:tc>
          <w:tcPr>
            <w:tcW w:w="1041"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Год ввода в эксплуатацию (перекладки)</w:t>
            </w:r>
          </w:p>
        </w:tc>
        <w:tc>
          <w:tcPr>
            <w:tcW w:w="1051"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Средняя глубина заложения до верха трубопровода на участке</w:t>
            </w:r>
          </w:p>
          <w:p w:rsidR="00883A89" w:rsidRDefault="00883A89" w:rsidP="00283EB1">
            <w:pPr>
              <w:ind w:left="113" w:right="113"/>
              <w:jc w:val="center"/>
              <w:rPr>
                <w:sz w:val="20"/>
                <w:szCs w:val="20"/>
              </w:rPr>
            </w:pPr>
            <w:r>
              <w:rPr>
                <w:sz w:val="20"/>
                <w:szCs w:val="20"/>
              </w:rPr>
              <w:t>Н, м</w:t>
            </w:r>
          </w:p>
        </w:tc>
        <w:tc>
          <w:tcPr>
            <w:tcW w:w="1534"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Назначение сети (хоз-питьевая, производственная, оборотная)</w:t>
            </w:r>
          </w:p>
        </w:tc>
        <w:tc>
          <w:tcPr>
            <w:tcW w:w="1103"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Дюкер (при наличии), длина, диаметр</w:t>
            </w:r>
          </w:p>
        </w:tc>
        <w:tc>
          <w:tcPr>
            <w:tcW w:w="865" w:type="dxa"/>
            <w:tcBorders>
              <w:top w:val="single" w:sz="4" w:space="0" w:color="auto"/>
              <w:left w:val="single" w:sz="4" w:space="0" w:color="auto"/>
              <w:bottom w:val="single" w:sz="4" w:space="0" w:color="auto"/>
              <w:right w:val="single" w:sz="4" w:space="0" w:color="auto"/>
            </w:tcBorders>
            <w:textDirection w:val="btLr"/>
            <w:vAlign w:val="center"/>
            <w:hideMark/>
          </w:tcPr>
          <w:p w:rsidR="00883A89" w:rsidRDefault="00883A89" w:rsidP="00283EB1">
            <w:pPr>
              <w:ind w:left="113" w:right="113"/>
              <w:jc w:val="center"/>
              <w:rPr>
                <w:sz w:val="20"/>
                <w:szCs w:val="20"/>
              </w:rPr>
            </w:pPr>
            <w:r>
              <w:rPr>
                <w:sz w:val="20"/>
                <w:szCs w:val="20"/>
              </w:rPr>
              <w:t>Степень износа</w:t>
            </w:r>
          </w:p>
        </w:tc>
      </w:tr>
      <w:tr w:rsidR="00883A89" w:rsidTr="00283EB1">
        <w:tc>
          <w:tcPr>
            <w:tcW w:w="520"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1</w:t>
            </w:r>
          </w:p>
        </w:tc>
        <w:tc>
          <w:tcPr>
            <w:tcW w:w="3859"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2</w:t>
            </w:r>
          </w:p>
        </w:tc>
        <w:tc>
          <w:tcPr>
            <w:tcW w:w="1057"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3</w:t>
            </w:r>
          </w:p>
        </w:tc>
        <w:tc>
          <w:tcPr>
            <w:tcW w:w="732"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4</w:t>
            </w:r>
          </w:p>
        </w:tc>
        <w:tc>
          <w:tcPr>
            <w:tcW w:w="1307"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5</w:t>
            </w:r>
          </w:p>
        </w:tc>
        <w:tc>
          <w:tcPr>
            <w:tcW w:w="964"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6</w:t>
            </w:r>
          </w:p>
        </w:tc>
        <w:tc>
          <w:tcPr>
            <w:tcW w:w="1592"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7</w:t>
            </w:r>
          </w:p>
        </w:tc>
        <w:tc>
          <w:tcPr>
            <w:tcW w:w="1041"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8</w:t>
            </w:r>
          </w:p>
        </w:tc>
        <w:tc>
          <w:tcPr>
            <w:tcW w:w="1051"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9</w:t>
            </w:r>
          </w:p>
        </w:tc>
        <w:tc>
          <w:tcPr>
            <w:tcW w:w="1534"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11</w:t>
            </w:r>
          </w:p>
        </w:tc>
        <w:tc>
          <w:tcPr>
            <w:tcW w:w="1103"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11</w:t>
            </w:r>
          </w:p>
        </w:tc>
        <w:tc>
          <w:tcPr>
            <w:tcW w:w="865" w:type="dxa"/>
            <w:tcBorders>
              <w:top w:val="single" w:sz="4" w:space="0" w:color="auto"/>
              <w:left w:val="single" w:sz="4" w:space="0" w:color="auto"/>
              <w:bottom w:val="single" w:sz="4" w:space="0" w:color="auto"/>
              <w:right w:val="single" w:sz="4" w:space="0" w:color="auto"/>
            </w:tcBorders>
            <w:hideMark/>
          </w:tcPr>
          <w:p w:rsidR="00883A89" w:rsidRDefault="00883A89" w:rsidP="00283EB1">
            <w:pPr>
              <w:jc w:val="center"/>
              <w:rPr>
                <w:sz w:val="20"/>
                <w:szCs w:val="20"/>
              </w:rPr>
            </w:pPr>
            <w:r>
              <w:rPr>
                <w:sz w:val="20"/>
                <w:szCs w:val="20"/>
              </w:rPr>
              <w:t>12</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1</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ул. Комсомольская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100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100</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чугун</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нет</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подземная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2,5</w:t>
            </w: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600449" w:rsidP="00283EB1">
            <w:pPr>
              <w:jc w:val="center"/>
              <w:rPr>
                <w:sz w:val="20"/>
                <w:szCs w:val="20"/>
              </w:rPr>
            </w:pPr>
            <w:r>
              <w:rPr>
                <w:sz w:val="20"/>
                <w:szCs w:val="20"/>
              </w:rPr>
              <w:t>90</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2</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ул. Комсомольская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700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150</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сталь</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90</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3</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ул. Комсомольская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400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75</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полиэтилен</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5</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4</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ул. Детсадовская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F95C2F" w:rsidP="00283EB1">
            <w:pPr>
              <w:jc w:val="center"/>
              <w:rPr>
                <w:sz w:val="20"/>
                <w:szCs w:val="20"/>
              </w:rPr>
            </w:pPr>
            <w:r>
              <w:rPr>
                <w:sz w:val="20"/>
                <w:szCs w:val="20"/>
              </w:rPr>
              <w:t>8</w:t>
            </w:r>
            <w:r w:rsidR="00831BAD">
              <w:rPr>
                <w:sz w:val="20"/>
                <w:szCs w:val="20"/>
              </w:rPr>
              <w:t>00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F95C2F" w:rsidP="00283EB1">
            <w:pPr>
              <w:jc w:val="center"/>
              <w:rPr>
                <w:sz w:val="20"/>
                <w:szCs w:val="20"/>
              </w:rPr>
            </w:pPr>
            <w:r>
              <w:rPr>
                <w:sz w:val="20"/>
                <w:szCs w:val="20"/>
              </w:rPr>
              <w:t>75</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F95C2F" w:rsidP="00283EB1">
            <w:pPr>
              <w:jc w:val="center"/>
              <w:rPr>
                <w:sz w:val="20"/>
                <w:szCs w:val="20"/>
              </w:rPr>
            </w:pPr>
            <w:r>
              <w:rPr>
                <w:sz w:val="20"/>
                <w:szCs w:val="20"/>
              </w:rPr>
              <w:t>полиэтилен</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F95C2F" w:rsidP="00283EB1">
            <w:pPr>
              <w:jc w:val="center"/>
              <w:rPr>
                <w:sz w:val="20"/>
                <w:szCs w:val="20"/>
              </w:rPr>
            </w:pPr>
            <w:r>
              <w:rPr>
                <w:sz w:val="20"/>
                <w:szCs w:val="20"/>
              </w:rPr>
              <w:t>подземная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0</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5</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ул. Детсадовская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250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75</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полиэтилен</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5</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6</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ул. Школьная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80,0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100</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чугун</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нет</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831BAD" w:rsidP="00283EB1">
            <w:pPr>
              <w:jc w:val="center"/>
              <w:rPr>
                <w:sz w:val="20"/>
                <w:szCs w:val="20"/>
              </w:rPr>
            </w:pPr>
            <w:r>
              <w:rPr>
                <w:sz w:val="20"/>
                <w:szCs w:val="20"/>
              </w:rPr>
              <w:t>подземная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2,5</w:t>
            </w: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90</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7</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ул. Целинная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150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50</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сталь</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EB6CA0" w:rsidP="00283EB1">
            <w:pPr>
              <w:jc w:val="center"/>
              <w:rPr>
                <w:sz w:val="20"/>
                <w:szCs w:val="20"/>
              </w:rPr>
            </w:pPr>
            <w:r>
              <w:rPr>
                <w:sz w:val="20"/>
                <w:szCs w:val="20"/>
              </w:rPr>
              <w:t>90</w:t>
            </w:r>
          </w:p>
        </w:tc>
      </w:tr>
      <w:tr w:rsidR="00883A89" w:rsidTr="00283EB1">
        <w:tc>
          <w:tcPr>
            <w:tcW w:w="520" w:type="dxa"/>
            <w:tcBorders>
              <w:top w:val="single" w:sz="4" w:space="0" w:color="auto"/>
              <w:left w:val="single" w:sz="4" w:space="0" w:color="auto"/>
              <w:bottom w:val="single" w:sz="4" w:space="0" w:color="auto"/>
              <w:right w:val="single" w:sz="4" w:space="0" w:color="auto"/>
            </w:tcBorders>
            <w:vAlign w:val="center"/>
            <w:hideMark/>
          </w:tcPr>
          <w:p w:rsidR="00883A89" w:rsidRDefault="00883A89" w:rsidP="00283EB1">
            <w:pPr>
              <w:jc w:val="center"/>
              <w:rPr>
                <w:sz w:val="20"/>
                <w:szCs w:val="20"/>
              </w:rPr>
            </w:pPr>
            <w:r>
              <w:rPr>
                <w:sz w:val="20"/>
                <w:szCs w:val="20"/>
              </w:rPr>
              <w:t>8</w:t>
            </w:r>
          </w:p>
        </w:tc>
        <w:tc>
          <w:tcPr>
            <w:tcW w:w="3859"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ул. Целинная</w:t>
            </w:r>
          </w:p>
        </w:tc>
        <w:tc>
          <w:tcPr>
            <w:tcW w:w="1057"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800</w:t>
            </w:r>
          </w:p>
        </w:tc>
        <w:tc>
          <w:tcPr>
            <w:tcW w:w="732"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40</w:t>
            </w:r>
          </w:p>
        </w:tc>
        <w:tc>
          <w:tcPr>
            <w:tcW w:w="1307"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полиэтилен</w:t>
            </w:r>
          </w:p>
        </w:tc>
        <w:tc>
          <w:tcPr>
            <w:tcW w:w="964"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883A89" w:rsidRDefault="00883A89"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883A89" w:rsidRDefault="00237836"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883A89" w:rsidRDefault="00EB6CA0" w:rsidP="00283EB1">
            <w:pPr>
              <w:jc w:val="center"/>
              <w:rPr>
                <w:sz w:val="20"/>
                <w:szCs w:val="20"/>
              </w:rPr>
            </w:pPr>
            <w:r>
              <w:rPr>
                <w:sz w:val="20"/>
                <w:szCs w:val="20"/>
              </w:rPr>
              <w:t>5</w:t>
            </w:r>
          </w:p>
        </w:tc>
      </w:tr>
      <w:tr w:rsidR="00237836" w:rsidTr="00283EB1">
        <w:tc>
          <w:tcPr>
            <w:tcW w:w="520"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9</w:t>
            </w:r>
          </w:p>
        </w:tc>
        <w:tc>
          <w:tcPr>
            <w:tcW w:w="3859"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ул. Советская</w:t>
            </w:r>
          </w:p>
        </w:tc>
        <w:tc>
          <w:tcPr>
            <w:tcW w:w="1057"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300</w:t>
            </w:r>
          </w:p>
        </w:tc>
        <w:tc>
          <w:tcPr>
            <w:tcW w:w="73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50</w:t>
            </w:r>
          </w:p>
        </w:tc>
        <w:tc>
          <w:tcPr>
            <w:tcW w:w="1307"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сталь</w:t>
            </w:r>
          </w:p>
        </w:tc>
        <w:tc>
          <w:tcPr>
            <w:tcW w:w="96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237836" w:rsidRDefault="00EB6CA0" w:rsidP="00283EB1">
            <w:pPr>
              <w:jc w:val="center"/>
              <w:rPr>
                <w:sz w:val="20"/>
                <w:szCs w:val="20"/>
              </w:rPr>
            </w:pPr>
            <w:r>
              <w:rPr>
                <w:sz w:val="20"/>
                <w:szCs w:val="20"/>
              </w:rPr>
              <w:t>90</w:t>
            </w:r>
          </w:p>
        </w:tc>
      </w:tr>
      <w:tr w:rsidR="00237836" w:rsidTr="00283EB1">
        <w:tc>
          <w:tcPr>
            <w:tcW w:w="520"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10</w:t>
            </w:r>
          </w:p>
        </w:tc>
        <w:tc>
          <w:tcPr>
            <w:tcW w:w="3859"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ул. Советская</w:t>
            </w:r>
          </w:p>
        </w:tc>
        <w:tc>
          <w:tcPr>
            <w:tcW w:w="1057"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1200</w:t>
            </w:r>
          </w:p>
        </w:tc>
        <w:tc>
          <w:tcPr>
            <w:tcW w:w="73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50-100</w:t>
            </w:r>
          </w:p>
        </w:tc>
        <w:tc>
          <w:tcPr>
            <w:tcW w:w="1307"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сталь</w:t>
            </w:r>
          </w:p>
        </w:tc>
        <w:tc>
          <w:tcPr>
            <w:tcW w:w="96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нет</w:t>
            </w:r>
          </w:p>
        </w:tc>
        <w:tc>
          <w:tcPr>
            <w:tcW w:w="159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подземная</w:t>
            </w:r>
          </w:p>
        </w:tc>
        <w:tc>
          <w:tcPr>
            <w:tcW w:w="104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2,5</w:t>
            </w:r>
          </w:p>
        </w:tc>
        <w:tc>
          <w:tcPr>
            <w:tcW w:w="153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237836" w:rsidRDefault="00EB6CA0" w:rsidP="00283EB1">
            <w:pPr>
              <w:jc w:val="center"/>
              <w:rPr>
                <w:sz w:val="20"/>
                <w:szCs w:val="20"/>
              </w:rPr>
            </w:pPr>
            <w:r>
              <w:rPr>
                <w:sz w:val="20"/>
                <w:szCs w:val="20"/>
              </w:rPr>
              <w:t>90</w:t>
            </w:r>
          </w:p>
        </w:tc>
      </w:tr>
      <w:tr w:rsidR="00237836" w:rsidTr="00283EB1">
        <w:tc>
          <w:tcPr>
            <w:tcW w:w="520"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11</w:t>
            </w:r>
          </w:p>
        </w:tc>
        <w:tc>
          <w:tcPr>
            <w:tcW w:w="3859"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ул. Восточная</w:t>
            </w:r>
          </w:p>
        </w:tc>
        <w:tc>
          <w:tcPr>
            <w:tcW w:w="1057" w:type="dxa"/>
            <w:tcBorders>
              <w:top w:val="single" w:sz="4" w:space="0" w:color="auto"/>
              <w:left w:val="single" w:sz="4" w:space="0" w:color="auto"/>
              <w:bottom w:val="single" w:sz="4" w:space="0" w:color="auto"/>
              <w:right w:val="single" w:sz="4" w:space="0" w:color="auto"/>
            </w:tcBorders>
            <w:vAlign w:val="center"/>
          </w:tcPr>
          <w:p w:rsidR="00237836" w:rsidRDefault="00EB6CA0" w:rsidP="00283EB1">
            <w:pPr>
              <w:jc w:val="center"/>
              <w:rPr>
                <w:sz w:val="20"/>
                <w:szCs w:val="20"/>
              </w:rPr>
            </w:pPr>
            <w:r>
              <w:rPr>
                <w:sz w:val="20"/>
                <w:szCs w:val="20"/>
              </w:rPr>
              <w:t>820</w:t>
            </w:r>
          </w:p>
        </w:tc>
        <w:tc>
          <w:tcPr>
            <w:tcW w:w="73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50</w:t>
            </w:r>
          </w:p>
        </w:tc>
        <w:tc>
          <w:tcPr>
            <w:tcW w:w="1307"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полиэтилен</w:t>
            </w:r>
          </w:p>
        </w:tc>
        <w:tc>
          <w:tcPr>
            <w:tcW w:w="96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5</w:t>
            </w:r>
          </w:p>
        </w:tc>
      </w:tr>
      <w:tr w:rsidR="00237836" w:rsidTr="00283EB1">
        <w:tc>
          <w:tcPr>
            <w:tcW w:w="520"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12</w:t>
            </w:r>
          </w:p>
        </w:tc>
        <w:tc>
          <w:tcPr>
            <w:tcW w:w="3859"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ул. Школьная</w:t>
            </w:r>
          </w:p>
        </w:tc>
        <w:tc>
          <w:tcPr>
            <w:tcW w:w="1057"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400</w:t>
            </w:r>
          </w:p>
        </w:tc>
        <w:tc>
          <w:tcPr>
            <w:tcW w:w="73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50</w:t>
            </w:r>
          </w:p>
        </w:tc>
        <w:tc>
          <w:tcPr>
            <w:tcW w:w="1307"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полиэтилен</w:t>
            </w:r>
          </w:p>
        </w:tc>
        <w:tc>
          <w:tcPr>
            <w:tcW w:w="96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минвата</w:t>
            </w:r>
          </w:p>
        </w:tc>
        <w:tc>
          <w:tcPr>
            <w:tcW w:w="1592"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воздушная</w:t>
            </w:r>
          </w:p>
        </w:tc>
        <w:tc>
          <w:tcPr>
            <w:tcW w:w="104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p>
        </w:tc>
        <w:tc>
          <w:tcPr>
            <w:tcW w:w="1534"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хоз-питьевая</w:t>
            </w:r>
          </w:p>
        </w:tc>
        <w:tc>
          <w:tcPr>
            <w:tcW w:w="1103"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нет</w:t>
            </w:r>
          </w:p>
        </w:tc>
        <w:tc>
          <w:tcPr>
            <w:tcW w:w="865" w:type="dxa"/>
            <w:tcBorders>
              <w:top w:val="single" w:sz="4" w:space="0" w:color="auto"/>
              <w:left w:val="single" w:sz="4" w:space="0" w:color="auto"/>
              <w:bottom w:val="single" w:sz="4" w:space="0" w:color="auto"/>
              <w:right w:val="single" w:sz="4" w:space="0" w:color="auto"/>
            </w:tcBorders>
            <w:vAlign w:val="center"/>
          </w:tcPr>
          <w:p w:rsidR="00237836" w:rsidRDefault="00237836" w:rsidP="00283EB1">
            <w:pPr>
              <w:jc w:val="center"/>
              <w:rPr>
                <w:sz w:val="20"/>
                <w:szCs w:val="20"/>
              </w:rPr>
            </w:pPr>
            <w:r>
              <w:rPr>
                <w:sz w:val="20"/>
                <w:szCs w:val="20"/>
              </w:rPr>
              <w:t>5</w:t>
            </w:r>
          </w:p>
        </w:tc>
      </w:tr>
    </w:tbl>
    <w:p w:rsidR="00883A89" w:rsidRDefault="00883A89">
      <w:pPr>
        <w:rPr>
          <w:sz w:val="32"/>
          <w:szCs w:val="32"/>
        </w:rPr>
      </w:pPr>
    </w:p>
    <w:p w:rsidR="00237836" w:rsidRDefault="00237836" w:rsidP="00446B57">
      <w:pPr>
        <w:jc w:val="center"/>
        <w:rPr>
          <w:sz w:val="32"/>
          <w:szCs w:val="32"/>
        </w:rPr>
      </w:pPr>
    </w:p>
    <w:p w:rsidR="00237836" w:rsidRDefault="00237836">
      <w:pPr>
        <w:rPr>
          <w:sz w:val="32"/>
          <w:szCs w:val="32"/>
        </w:rPr>
        <w:sectPr w:rsidR="00237836" w:rsidSect="00883A89">
          <w:pgSz w:w="16838" w:h="11906" w:orient="landscape"/>
          <w:pgMar w:top="851" w:right="1134" w:bottom="289" w:left="295" w:header="709" w:footer="709" w:gutter="0"/>
          <w:cols w:space="708"/>
          <w:docGrid w:linePitch="360"/>
        </w:sectPr>
      </w:pPr>
      <w:r>
        <w:rPr>
          <w:sz w:val="32"/>
          <w:szCs w:val="32"/>
        </w:rPr>
        <w:br w:type="page"/>
      </w:r>
      <w:bookmarkStart w:id="0" w:name="_GoBack"/>
      <w:bookmarkEnd w:id="0"/>
    </w:p>
    <w:p w:rsidR="00F45BDE" w:rsidRPr="006849DE" w:rsidRDefault="00321E3F" w:rsidP="008F7B19">
      <w:pPr>
        <w:rPr>
          <w:sz w:val="32"/>
          <w:szCs w:val="32"/>
        </w:rPr>
      </w:pPr>
      <w:r w:rsidRPr="00321E3F">
        <w:rPr>
          <w:noProof/>
          <w:lang w:eastAsia="ru-RU"/>
        </w:rPr>
        <w:lastRenderedPageBreak/>
        <w:pict>
          <v:oval id="Овал 6" o:spid="_x0000_s1026" style="position:absolute;margin-left:446.85pt;margin-top:239.25pt;width:3.6pt;height:3.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" fillcolor="#1f497d [3215]" strokecolor="#1f497d [3215]" strokeweight="2pt"/>
        </w:pict>
      </w:r>
      <w:r w:rsidRPr="00321E3F">
        <w:rPr>
          <w:noProof/>
          <w:lang w:eastAsia="ru-RU"/>
        </w:rPr>
        <w:pict>
          <v:line id="Прямая соединительная линия 5" o:spid="_x0000_s1029" style="position:absolute;flip:x;z-index:251661312;visibility:visible" from="465.85pt,287.4pt" to="472.45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" strokecolor="#4579b8 [3044]"/>
        </w:pict>
      </w:r>
      <w:r w:rsidRPr="00321E3F">
        <w:rPr>
          <w:noProof/>
          <w:lang w:eastAsia="ru-RU"/>
        </w:rPr>
        <w:pict>
          <v:line id="Прямая соединительная линия 4" o:spid="_x0000_s1028" style="position:absolute;z-index:251660288;visibility:visible" from="472pt,269.3pt" to="472.45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" strokecolor="#4579b8 [3044]"/>
        </w:pict>
      </w:r>
      <w:r w:rsidRPr="00321E3F">
        <w:rPr>
          <w:noProof/>
          <w:lang w:eastAsia="ru-RU"/>
        </w:rPr>
        <w:pict>
          <v:line id="Прямая соединительная линия 3" o:spid="_x0000_s1027" style="position:absolute;z-index:251659264;visibility:visible" from="448.6pt,240.6pt" to="449.0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" strokecolor="#4579b8 [3044]"/>
        </w:pict>
      </w:r>
      <w:r w:rsidR="00237836">
        <w:rPr>
          <w:noProof/>
          <w:lang w:eastAsia="ru-RU"/>
        </w:rPr>
        <w:drawing>
          <wp:anchor distT="0" distB="0" distL="114300" distR="114300" simplePos="0" relativeHeight="251663360" behindDoc="0" locked="0" layoutInCell="1" allowOverlap="1">
            <wp:simplePos x="0" y="0"/>
            <wp:positionH relativeFrom="column">
              <wp:posOffset>4061</wp:posOffset>
            </wp:positionH>
            <wp:positionV relativeFrom="paragraph">
              <wp:posOffset>1875</wp:posOffset>
            </wp:positionV>
            <wp:extent cx="10483702" cy="6804838"/>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483702" cy="6804838"/>
                    </a:xfrm>
                    <a:prstGeom prst="rect">
                      <a:avLst/>
                    </a:prstGeom>
                  </pic:spPr>
                </pic:pic>
              </a:graphicData>
            </a:graphic>
          </wp:anchor>
        </w:drawing>
      </w:r>
    </w:p>
    <w:sectPr w:rsidR="00F45BDE" w:rsidRPr="006849DE" w:rsidSect="00237836">
      <w:pgSz w:w="16838" w:h="11906" w:orient="landscape"/>
      <w:pgMar w:top="851" w:right="1134" w:bottom="289" w:left="2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B79" w:rsidRDefault="001D6B79" w:rsidP="00CE6E11">
      <w:r>
        <w:separator/>
      </w:r>
    </w:p>
  </w:endnote>
  <w:endnote w:type="continuationSeparator" w:id="1">
    <w:p w:rsidR="001D6B79" w:rsidRDefault="001D6B79" w:rsidP="00CE6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B79" w:rsidRDefault="001D6B79" w:rsidP="00CE6E11">
      <w:r>
        <w:separator/>
      </w:r>
    </w:p>
  </w:footnote>
  <w:footnote w:type="continuationSeparator" w:id="1">
    <w:p w:rsidR="001D6B79" w:rsidRDefault="001D6B79" w:rsidP="00CE6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9177"/>
      <w:docPartObj>
        <w:docPartGallery w:val="Page Numbers (Top of Page)"/>
        <w:docPartUnique/>
      </w:docPartObj>
    </w:sdtPr>
    <w:sdtContent>
      <w:p w:rsidR="00805887" w:rsidRDefault="00805887">
        <w:pPr>
          <w:pStyle w:val="af3"/>
          <w:jc w:val="right"/>
        </w:pPr>
        <w:fldSimple w:instr=" PAGE   \* MERGEFORMAT ">
          <w:r w:rsidR="00C254DE">
            <w:rPr>
              <w:noProof/>
            </w:rPr>
            <w:t>44</w:t>
          </w:r>
        </w:fldSimple>
      </w:p>
    </w:sdtContent>
  </w:sdt>
  <w:p w:rsidR="00805887" w:rsidRDefault="0080588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239A04EB"/>
    <w:multiLevelType w:val="multilevel"/>
    <w:tmpl w:val="7BC82B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6891B8E"/>
    <w:multiLevelType w:val="hybridMultilevel"/>
    <w:tmpl w:val="25A22B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C8C39C7"/>
    <w:multiLevelType w:val="multilevel"/>
    <w:tmpl w:val="FC3406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15F1EB2"/>
    <w:multiLevelType w:val="multilevel"/>
    <w:tmpl w:val="1C2E7B3A"/>
    <w:lvl w:ilvl="0">
      <w:start w:val="1"/>
      <w:numFmt w:val="decimal"/>
      <w:lvlText w:val="%1."/>
      <w:lvlJc w:val="left"/>
      <w:pPr>
        <w:ind w:left="1848" w:hanging="360"/>
      </w:pPr>
      <w:rPr>
        <w:rFonts w:hint="default"/>
      </w:rPr>
    </w:lvl>
    <w:lvl w:ilvl="1">
      <w:start w:val="3"/>
      <w:numFmt w:val="decimal"/>
      <w:isLgl/>
      <w:lvlText w:val="%1.%2."/>
      <w:lvlJc w:val="left"/>
      <w:pPr>
        <w:ind w:left="2208" w:hanging="720"/>
      </w:pPr>
      <w:rPr>
        <w:rFonts w:hint="default"/>
        <w:color w:val="000000" w:themeColor="text1"/>
      </w:rPr>
    </w:lvl>
    <w:lvl w:ilvl="2">
      <w:start w:val="1"/>
      <w:numFmt w:val="decimal"/>
      <w:isLgl/>
      <w:lvlText w:val="%1.%2.%3."/>
      <w:lvlJc w:val="left"/>
      <w:pPr>
        <w:ind w:left="2208" w:hanging="720"/>
      </w:pPr>
      <w:rPr>
        <w:rFonts w:hint="default"/>
        <w:color w:val="000000" w:themeColor="text1"/>
      </w:rPr>
    </w:lvl>
    <w:lvl w:ilvl="3">
      <w:start w:val="1"/>
      <w:numFmt w:val="decimal"/>
      <w:isLgl/>
      <w:lvlText w:val="%1.%2.%3.%4."/>
      <w:lvlJc w:val="left"/>
      <w:pPr>
        <w:ind w:left="2568" w:hanging="1080"/>
      </w:pPr>
      <w:rPr>
        <w:rFonts w:hint="default"/>
        <w:color w:val="000000" w:themeColor="text1"/>
      </w:rPr>
    </w:lvl>
    <w:lvl w:ilvl="4">
      <w:start w:val="1"/>
      <w:numFmt w:val="decimal"/>
      <w:isLgl/>
      <w:lvlText w:val="%1.%2.%3.%4.%5."/>
      <w:lvlJc w:val="left"/>
      <w:pPr>
        <w:ind w:left="2568" w:hanging="1080"/>
      </w:pPr>
      <w:rPr>
        <w:rFonts w:hint="default"/>
        <w:color w:val="000000" w:themeColor="text1"/>
      </w:rPr>
    </w:lvl>
    <w:lvl w:ilvl="5">
      <w:start w:val="1"/>
      <w:numFmt w:val="decimal"/>
      <w:isLgl/>
      <w:lvlText w:val="%1.%2.%3.%4.%5.%6."/>
      <w:lvlJc w:val="left"/>
      <w:pPr>
        <w:ind w:left="2928" w:hanging="1440"/>
      </w:pPr>
      <w:rPr>
        <w:rFonts w:hint="default"/>
        <w:color w:val="000000" w:themeColor="text1"/>
      </w:rPr>
    </w:lvl>
    <w:lvl w:ilvl="6">
      <w:start w:val="1"/>
      <w:numFmt w:val="decimal"/>
      <w:isLgl/>
      <w:lvlText w:val="%1.%2.%3.%4.%5.%6.%7."/>
      <w:lvlJc w:val="left"/>
      <w:pPr>
        <w:ind w:left="2928" w:hanging="1440"/>
      </w:pPr>
      <w:rPr>
        <w:rFonts w:hint="default"/>
        <w:color w:val="000000" w:themeColor="text1"/>
      </w:rPr>
    </w:lvl>
    <w:lvl w:ilvl="7">
      <w:start w:val="1"/>
      <w:numFmt w:val="decimal"/>
      <w:isLgl/>
      <w:lvlText w:val="%1.%2.%3.%4.%5.%6.%7.%8."/>
      <w:lvlJc w:val="left"/>
      <w:pPr>
        <w:ind w:left="3288" w:hanging="1800"/>
      </w:pPr>
      <w:rPr>
        <w:rFonts w:hint="default"/>
        <w:color w:val="000000" w:themeColor="text1"/>
      </w:rPr>
    </w:lvl>
    <w:lvl w:ilvl="8">
      <w:start w:val="1"/>
      <w:numFmt w:val="decimal"/>
      <w:isLgl/>
      <w:lvlText w:val="%1.%2.%3.%4.%5.%6.%7.%8.%9."/>
      <w:lvlJc w:val="left"/>
      <w:pPr>
        <w:ind w:left="3648" w:hanging="2160"/>
      </w:pPr>
      <w:rPr>
        <w:rFonts w:hint="default"/>
        <w:color w:val="000000" w:themeColor="text1"/>
      </w:rPr>
    </w:lvl>
  </w:abstractNum>
  <w:abstractNum w:abstractNumId="5">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6">
    <w:nsid w:val="60C83635"/>
    <w:multiLevelType w:val="multilevel"/>
    <w:tmpl w:val="A8707A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10E19E1"/>
    <w:multiLevelType w:val="multilevel"/>
    <w:tmpl w:val="C0C0F8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30E6274"/>
    <w:multiLevelType w:val="hybridMultilevel"/>
    <w:tmpl w:val="005AE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C17FA9"/>
    <w:multiLevelType w:val="multilevel"/>
    <w:tmpl w:val="A754EEE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7F7028C"/>
    <w:multiLevelType w:val="multilevel"/>
    <w:tmpl w:val="CD245740"/>
    <w:lvl w:ilvl="0">
      <w:start w:val="1"/>
      <w:numFmt w:val="decimal"/>
      <w:lvlText w:val="%1."/>
      <w:lvlJc w:val="left"/>
      <w:pPr>
        <w:tabs>
          <w:tab w:val="num" w:pos="1428"/>
        </w:tabs>
        <w:ind w:left="1428" w:hanging="360"/>
      </w:pPr>
    </w:lvl>
    <w:lvl w:ilvl="1">
      <w:start w:val="1"/>
      <w:numFmt w:val="decimal"/>
      <w:isLgl/>
      <w:lvlText w:val="%1.%2."/>
      <w:lvlJc w:val="left"/>
      <w:pPr>
        <w:tabs>
          <w:tab w:val="num" w:pos="1488"/>
        </w:tabs>
        <w:ind w:left="1488" w:hanging="4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num w:numId="1">
    <w:abstractNumId w:val="7"/>
  </w:num>
  <w:num w:numId="2">
    <w:abstractNumId w:val="7"/>
  </w:num>
  <w:num w:numId="3">
    <w:abstractNumId w:val="6"/>
  </w:num>
  <w:num w:numId="4">
    <w:abstractNumId w:val="9"/>
  </w:num>
  <w:num w:numId="5">
    <w:abstractNumId w:val="2"/>
  </w:num>
  <w:num w:numId="6">
    <w:abstractNumId w:val="10"/>
  </w:num>
  <w:num w:numId="7">
    <w:abstractNumId w:val="0"/>
  </w:num>
  <w:num w:numId="8">
    <w:abstractNumId w:val="5"/>
  </w:num>
  <w:num w:numId="9">
    <w:abstractNumId w:val="8"/>
  </w:num>
  <w:num w:numId="10">
    <w:abstractNumId w:val="4"/>
  </w:num>
  <w:num w:numId="11">
    <w:abstractNumId w:val="3"/>
  </w:num>
  <w:num w:numId="1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40E2B"/>
    <w:rsid w:val="00017682"/>
    <w:rsid w:val="0003199A"/>
    <w:rsid w:val="000329C2"/>
    <w:rsid w:val="00037B47"/>
    <w:rsid w:val="000528A3"/>
    <w:rsid w:val="00057CD9"/>
    <w:rsid w:val="000632B1"/>
    <w:rsid w:val="000641DE"/>
    <w:rsid w:val="00070E73"/>
    <w:rsid w:val="00072D86"/>
    <w:rsid w:val="00077C22"/>
    <w:rsid w:val="000847F3"/>
    <w:rsid w:val="00091F4B"/>
    <w:rsid w:val="000A2454"/>
    <w:rsid w:val="000B1FC5"/>
    <w:rsid w:val="000B6C4B"/>
    <w:rsid w:val="000B768F"/>
    <w:rsid w:val="000B7EA5"/>
    <w:rsid w:val="0010063E"/>
    <w:rsid w:val="00102ABB"/>
    <w:rsid w:val="00127B5E"/>
    <w:rsid w:val="00132B7D"/>
    <w:rsid w:val="00132F82"/>
    <w:rsid w:val="00133897"/>
    <w:rsid w:val="001420CD"/>
    <w:rsid w:val="00162299"/>
    <w:rsid w:val="001710A8"/>
    <w:rsid w:val="0019324C"/>
    <w:rsid w:val="00197C4E"/>
    <w:rsid w:val="001A3235"/>
    <w:rsid w:val="001A3422"/>
    <w:rsid w:val="001D23D8"/>
    <w:rsid w:val="001D6B79"/>
    <w:rsid w:val="00204260"/>
    <w:rsid w:val="0021006E"/>
    <w:rsid w:val="00212F50"/>
    <w:rsid w:val="00237836"/>
    <w:rsid w:val="0024113A"/>
    <w:rsid w:val="00241215"/>
    <w:rsid w:val="00242D6C"/>
    <w:rsid w:val="00242E4A"/>
    <w:rsid w:val="00244216"/>
    <w:rsid w:val="00247FB8"/>
    <w:rsid w:val="00251A28"/>
    <w:rsid w:val="00253F98"/>
    <w:rsid w:val="00270FE0"/>
    <w:rsid w:val="00271093"/>
    <w:rsid w:val="00283EB1"/>
    <w:rsid w:val="00297EE5"/>
    <w:rsid w:val="002A682E"/>
    <w:rsid w:val="002A7CA3"/>
    <w:rsid w:val="002C2E55"/>
    <w:rsid w:val="002C4B0F"/>
    <w:rsid w:val="002C662B"/>
    <w:rsid w:val="002D122C"/>
    <w:rsid w:val="002D2FAB"/>
    <w:rsid w:val="002F28D5"/>
    <w:rsid w:val="00316458"/>
    <w:rsid w:val="00320A44"/>
    <w:rsid w:val="00321E3F"/>
    <w:rsid w:val="00327ED3"/>
    <w:rsid w:val="00341782"/>
    <w:rsid w:val="003423E6"/>
    <w:rsid w:val="003429AF"/>
    <w:rsid w:val="00347132"/>
    <w:rsid w:val="00356B2D"/>
    <w:rsid w:val="0036458A"/>
    <w:rsid w:val="00385BB6"/>
    <w:rsid w:val="003863D0"/>
    <w:rsid w:val="00387166"/>
    <w:rsid w:val="00393ACD"/>
    <w:rsid w:val="00395ABF"/>
    <w:rsid w:val="0039655B"/>
    <w:rsid w:val="00397815"/>
    <w:rsid w:val="003A371E"/>
    <w:rsid w:val="003B3218"/>
    <w:rsid w:val="003B50A8"/>
    <w:rsid w:val="003C385C"/>
    <w:rsid w:val="003F258F"/>
    <w:rsid w:val="003F7E47"/>
    <w:rsid w:val="0040757B"/>
    <w:rsid w:val="0042228E"/>
    <w:rsid w:val="0042555B"/>
    <w:rsid w:val="00436B5B"/>
    <w:rsid w:val="00446B57"/>
    <w:rsid w:val="00473FED"/>
    <w:rsid w:val="00486F87"/>
    <w:rsid w:val="004A354E"/>
    <w:rsid w:val="004B0D95"/>
    <w:rsid w:val="004C18F0"/>
    <w:rsid w:val="004C4F57"/>
    <w:rsid w:val="004D2528"/>
    <w:rsid w:val="004E78AB"/>
    <w:rsid w:val="00501E15"/>
    <w:rsid w:val="00507F68"/>
    <w:rsid w:val="0051263B"/>
    <w:rsid w:val="00514277"/>
    <w:rsid w:val="00516AEB"/>
    <w:rsid w:val="005258DD"/>
    <w:rsid w:val="0053077F"/>
    <w:rsid w:val="00537787"/>
    <w:rsid w:val="00547133"/>
    <w:rsid w:val="00560001"/>
    <w:rsid w:val="00567ED5"/>
    <w:rsid w:val="00570F35"/>
    <w:rsid w:val="005721E8"/>
    <w:rsid w:val="005755FB"/>
    <w:rsid w:val="00576BBD"/>
    <w:rsid w:val="00580F6A"/>
    <w:rsid w:val="005B56F1"/>
    <w:rsid w:val="005B64AB"/>
    <w:rsid w:val="005C72FA"/>
    <w:rsid w:val="005D2C98"/>
    <w:rsid w:val="005D3998"/>
    <w:rsid w:val="005D53BB"/>
    <w:rsid w:val="005F0F49"/>
    <w:rsid w:val="005F5A5C"/>
    <w:rsid w:val="00600449"/>
    <w:rsid w:val="00601783"/>
    <w:rsid w:val="00604A43"/>
    <w:rsid w:val="006126D0"/>
    <w:rsid w:val="00621890"/>
    <w:rsid w:val="00635E5F"/>
    <w:rsid w:val="00636114"/>
    <w:rsid w:val="0064326F"/>
    <w:rsid w:val="00643440"/>
    <w:rsid w:val="00650049"/>
    <w:rsid w:val="00650326"/>
    <w:rsid w:val="006615B6"/>
    <w:rsid w:val="00666682"/>
    <w:rsid w:val="006849DE"/>
    <w:rsid w:val="006A4CBF"/>
    <w:rsid w:val="006A5DAF"/>
    <w:rsid w:val="006B211D"/>
    <w:rsid w:val="006C05CB"/>
    <w:rsid w:val="006D7013"/>
    <w:rsid w:val="006E2C69"/>
    <w:rsid w:val="006E6556"/>
    <w:rsid w:val="006E766A"/>
    <w:rsid w:val="007036E5"/>
    <w:rsid w:val="00706BD0"/>
    <w:rsid w:val="007078C8"/>
    <w:rsid w:val="007156EA"/>
    <w:rsid w:val="00741CE3"/>
    <w:rsid w:val="0074431D"/>
    <w:rsid w:val="0078141E"/>
    <w:rsid w:val="007A0C4C"/>
    <w:rsid w:val="007A4011"/>
    <w:rsid w:val="007A7CF8"/>
    <w:rsid w:val="007D7698"/>
    <w:rsid w:val="007F190F"/>
    <w:rsid w:val="007F5676"/>
    <w:rsid w:val="007F5A59"/>
    <w:rsid w:val="00801422"/>
    <w:rsid w:val="00803B98"/>
    <w:rsid w:val="00805887"/>
    <w:rsid w:val="008210FA"/>
    <w:rsid w:val="0082184E"/>
    <w:rsid w:val="00827421"/>
    <w:rsid w:val="0083124F"/>
    <w:rsid w:val="00831BAD"/>
    <w:rsid w:val="00833702"/>
    <w:rsid w:val="008344CD"/>
    <w:rsid w:val="00841CFB"/>
    <w:rsid w:val="00843D0C"/>
    <w:rsid w:val="008444FA"/>
    <w:rsid w:val="0085297A"/>
    <w:rsid w:val="008547D9"/>
    <w:rsid w:val="00864774"/>
    <w:rsid w:val="00875FE6"/>
    <w:rsid w:val="008822A5"/>
    <w:rsid w:val="00883A89"/>
    <w:rsid w:val="0089134B"/>
    <w:rsid w:val="00892FA1"/>
    <w:rsid w:val="00895C58"/>
    <w:rsid w:val="008A5292"/>
    <w:rsid w:val="008C11AC"/>
    <w:rsid w:val="008D0412"/>
    <w:rsid w:val="008F43C0"/>
    <w:rsid w:val="008F7B19"/>
    <w:rsid w:val="009013B4"/>
    <w:rsid w:val="00906845"/>
    <w:rsid w:val="00912C37"/>
    <w:rsid w:val="009131C9"/>
    <w:rsid w:val="00913D99"/>
    <w:rsid w:val="009233F8"/>
    <w:rsid w:val="009308BD"/>
    <w:rsid w:val="00933510"/>
    <w:rsid w:val="00942F24"/>
    <w:rsid w:val="00944173"/>
    <w:rsid w:val="00944D5F"/>
    <w:rsid w:val="0095149D"/>
    <w:rsid w:val="009641D0"/>
    <w:rsid w:val="00967AB5"/>
    <w:rsid w:val="00975A65"/>
    <w:rsid w:val="009769DD"/>
    <w:rsid w:val="009A0814"/>
    <w:rsid w:val="009A72ED"/>
    <w:rsid w:val="009B33D0"/>
    <w:rsid w:val="009B6B0C"/>
    <w:rsid w:val="009C443C"/>
    <w:rsid w:val="009D003D"/>
    <w:rsid w:val="009D13D5"/>
    <w:rsid w:val="009D4B70"/>
    <w:rsid w:val="009D558A"/>
    <w:rsid w:val="009E5DAC"/>
    <w:rsid w:val="00A034C2"/>
    <w:rsid w:val="00A20395"/>
    <w:rsid w:val="00A20452"/>
    <w:rsid w:val="00A304AF"/>
    <w:rsid w:val="00A32CB4"/>
    <w:rsid w:val="00A34386"/>
    <w:rsid w:val="00A36F9A"/>
    <w:rsid w:val="00A51748"/>
    <w:rsid w:val="00AA0540"/>
    <w:rsid w:val="00AA471C"/>
    <w:rsid w:val="00AA745B"/>
    <w:rsid w:val="00AC05CA"/>
    <w:rsid w:val="00AC44F8"/>
    <w:rsid w:val="00AD0716"/>
    <w:rsid w:val="00AD483B"/>
    <w:rsid w:val="00AD7D4C"/>
    <w:rsid w:val="00AE1C95"/>
    <w:rsid w:val="00AE54C9"/>
    <w:rsid w:val="00B01D45"/>
    <w:rsid w:val="00B06B63"/>
    <w:rsid w:val="00B14AD7"/>
    <w:rsid w:val="00B25CAD"/>
    <w:rsid w:val="00B25E49"/>
    <w:rsid w:val="00B267F9"/>
    <w:rsid w:val="00B3593F"/>
    <w:rsid w:val="00B35C90"/>
    <w:rsid w:val="00B437C9"/>
    <w:rsid w:val="00B515F7"/>
    <w:rsid w:val="00B63593"/>
    <w:rsid w:val="00B82667"/>
    <w:rsid w:val="00B82A27"/>
    <w:rsid w:val="00BA5D4C"/>
    <w:rsid w:val="00BB1C15"/>
    <w:rsid w:val="00BC3B1E"/>
    <w:rsid w:val="00BC7065"/>
    <w:rsid w:val="00BD0CD7"/>
    <w:rsid w:val="00BD4E68"/>
    <w:rsid w:val="00BD7053"/>
    <w:rsid w:val="00BD7BB8"/>
    <w:rsid w:val="00BE0BDD"/>
    <w:rsid w:val="00BE2D5D"/>
    <w:rsid w:val="00BE6276"/>
    <w:rsid w:val="00BE6AA1"/>
    <w:rsid w:val="00BF7E80"/>
    <w:rsid w:val="00C10048"/>
    <w:rsid w:val="00C254DE"/>
    <w:rsid w:val="00C3688F"/>
    <w:rsid w:val="00C43081"/>
    <w:rsid w:val="00C60628"/>
    <w:rsid w:val="00C76C72"/>
    <w:rsid w:val="00C822A4"/>
    <w:rsid w:val="00C85EA5"/>
    <w:rsid w:val="00C93592"/>
    <w:rsid w:val="00CB7755"/>
    <w:rsid w:val="00CC5031"/>
    <w:rsid w:val="00CC5AD7"/>
    <w:rsid w:val="00CE0549"/>
    <w:rsid w:val="00CE3205"/>
    <w:rsid w:val="00CE6E11"/>
    <w:rsid w:val="00CF2D1E"/>
    <w:rsid w:val="00CF7B56"/>
    <w:rsid w:val="00D026CF"/>
    <w:rsid w:val="00D05F1C"/>
    <w:rsid w:val="00D11367"/>
    <w:rsid w:val="00D13FEC"/>
    <w:rsid w:val="00D16C56"/>
    <w:rsid w:val="00D24CF4"/>
    <w:rsid w:val="00D33B60"/>
    <w:rsid w:val="00D4471E"/>
    <w:rsid w:val="00D465C7"/>
    <w:rsid w:val="00D70B5D"/>
    <w:rsid w:val="00D85A7D"/>
    <w:rsid w:val="00D8658A"/>
    <w:rsid w:val="00D964B8"/>
    <w:rsid w:val="00DA2C09"/>
    <w:rsid w:val="00DC6DD5"/>
    <w:rsid w:val="00DC7BF8"/>
    <w:rsid w:val="00DD11FB"/>
    <w:rsid w:val="00DD1DD0"/>
    <w:rsid w:val="00DE1AE0"/>
    <w:rsid w:val="00DF43D2"/>
    <w:rsid w:val="00E052C9"/>
    <w:rsid w:val="00E22DF8"/>
    <w:rsid w:val="00E24BED"/>
    <w:rsid w:val="00E40E2B"/>
    <w:rsid w:val="00E5489B"/>
    <w:rsid w:val="00E57CE5"/>
    <w:rsid w:val="00E632C0"/>
    <w:rsid w:val="00E6355E"/>
    <w:rsid w:val="00E64A9B"/>
    <w:rsid w:val="00E71EAC"/>
    <w:rsid w:val="00E83D65"/>
    <w:rsid w:val="00EB6CA0"/>
    <w:rsid w:val="00EC033D"/>
    <w:rsid w:val="00EC057C"/>
    <w:rsid w:val="00EC6542"/>
    <w:rsid w:val="00ED32E0"/>
    <w:rsid w:val="00ED596C"/>
    <w:rsid w:val="00EE0330"/>
    <w:rsid w:val="00EE595E"/>
    <w:rsid w:val="00EF191E"/>
    <w:rsid w:val="00EF47C4"/>
    <w:rsid w:val="00EF590A"/>
    <w:rsid w:val="00F03A65"/>
    <w:rsid w:val="00F06DA6"/>
    <w:rsid w:val="00F07BBA"/>
    <w:rsid w:val="00F20722"/>
    <w:rsid w:val="00F33DE6"/>
    <w:rsid w:val="00F45BDE"/>
    <w:rsid w:val="00F5371F"/>
    <w:rsid w:val="00F61DFC"/>
    <w:rsid w:val="00F643E9"/>
    <w:rsid w:val="00F650F9"/>
    <w:rsid w:val="00F674C2"/>
    <w:rsid w:val="00F904F3"/>
    <w:rsid w:val="00F946A8"/>
    <w:rsid w:val="00F95C2F"/>
    <w:rsid w:val="00FA45B5"/>
    <w:rsid w:val="00FC6DF5"/>
    <w:rsid w:val="00FD59A7"/>
    <w:rsid w:val="00FF0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7C4"/>
    <w:rPr>
      <w:sz w:val="24"/>
      <w:szCs w:val="24"/>
    </w:rPr>
  </w:style>
  <w:style w:type="paragraph" w:styleId="1">
    <w:name w:val="heading 1"/>
    <w:basedOn w:val="a"/>
    <w:next w:val="a"/>
    <w:link w:val="10"/>
    <w:uiPriority w:val="9"/>
    <w:qFormat/>
    <w:rsid w:val="00EF47C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F47C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F47C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F47C4"/>
    <w:pPr>
      <w:keepNext/>
      <w:spacing w:before="240" w:after="60"/>
      <w:outlineLvl w:val="3"/>
    </w:pPr>
    <w:rPr>
      <w:b/>
      <w:bCs/>
      <w:sz w:val="28"/>
      <w:szCs w:val="28"/>
    </w:rPr>
  </w:style>
  <w:style w:type="paragraph" w:styleId="5">
    <w:name w:val="heading 5"/>
    <w:basedOn w:val="a"/>
    <w:next w:val="a"/>
    <w:link w:val="50"/>
    <w:uiPriority w:val="9"/>
    <w:semiHidden/>
    <w:unhideWhenUsed/>
    <w:qFormat/>
    <w:rsid w:val="00EF47C4"/>
    <w:pPr>
      <w:spacing w:before="240" w:after="60"/>
      <w:outlineLvl w:val="4"/>
    </w:pPr>
    <w:rPr>
      <w:b/>
      <w:bCs/>
      <w:i/>
      <w:iCs/>
      <w:sz w:val="26"/>
      <w:szCs w:val="26"/>
    </w:rPr>
  </w:style>
  <w:style w:type="paragraph" w:styleId="6">
    <w:name w:val="heading 6"/>
    <w:basedOn w:val="a"/>
    <w:next w:val="a"/>
    <w:link w:val="60"/>
    <w:uiPriority w:val="9"/>
    <w:semiHidden/>
    <w:unhideWhenUsed/>
    <w:qFormat/>
    <w:rsid w:val="00EF47C4"/>
    <w:pPr>
      <w:spacing w:before="240" w:after="60"/>
      <w:outlineLvl w:val="5"/>
    </w:pPr>
    <w:rPr>
      <w:b/>
      <w:bCs/>
      <w:sz w:val="22"/>
      <w:szCs w:val="22"/>
    </w:rPr>
  </w:style>
  <w:style w:type="paragraph" w:styleId="7">
    <w:name w:val="heading 7"/>
    <w:basedOn w:val="a"/>
    <w:next w:val="a"/>
    <w:link w:val="70"/>
    <w:uiPriority w:val="9"/>
    <w:semiHidden/>
    <w:unhideWhenUsed/>
    <w:qFormat/>
    <w:rsid w:val="00EF47C4"/>
    <w:pPr>
      <w:spacing w:before="240" w:after="60"/>
      <w:outlineLvl w:val="6"/>
    </w:pPr>
  </w:style>
  <w:style w:type="paragraph" w:styleId="8">
    <w:name w:val="heading 8"/>
    <w:basedOn w:val="a"/>
    <w:next w:val="a"/>
    <w:link w:val="80"/>
    <w:uiPriority w:val="9"/>
    <w:semiHidden/>
    <w:unhideWhenUsed/>
    <w:qFormat/>
    <w:rsid w:val="00EF47C4"/>
    <w:pPr>
      <w:spacing w:before="240" w:after="60"/>
      <w:outlineLvl w:val="7"/>
    </w:pPr>
    <w:rPr>
      <w:i/>
      <w:iCs/>
    </w:rPr>
  </w:style>
  <w:style w:type="paragraph" w:styleId="9">
    <w:name w:val="heading 9"/>
    <w:basedOn w:val="a"/>
    <w:next w:val="a"/>
    <w:link w:val="90"/>
    <w:uiPriority w:val="9"/>
    <w:semiHidden/>
    <w:unhideWhenUsed/>
    <w:qFormat/>
    <w:rsid w:val="00EF47C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7C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F47C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F47C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F47C4"/>
    <w:rPr>
      <w:b/>
      <w:bCs/>
      <w:sz w:val="28"/>
      <w:szCs w:val="28"/>
    </w:rPr>
  </w:style>
  <w:style w:type="character" w:customStyle="1" w:styleId="50">
    <w:name w:val="Заголовок 5 Знак"/>
    <w:basedOn w:val="a0"/>
    <w:link w:val="5"/>
    <w:uiPriority w:val="9"/>
    <w:semiHidden/>
    <w:rsid w:val="00EF47C4"/>
    <w:rPr>
      <w:b/>
      <w:bCs/>
      <w:i/>
      <w:iCs/>
      <w:sz w:val="26"/>
      <w:szCs w:val="26"/>
    </w:rPr>
  </w:style>
  <w:style w:type="character" w:customStyle="1" w:styleId="60">
    <w:name w:val="Заголовок 6 Знак"/>
    <w:basedOn w:val="a0"/>
    <w:link w:val="6"/>
    <w:uiPriority w:val="9"/>
    <w:semiHidden/>
    <w:rsid w:val="00EF47C4"/>
    <w:rPr>
      <w:b/>
      <w:bCs/>
    </w:rPr>
  </w:style>
  <w:style w:type="character" w:customStyle="1" w:styleId="70">
    <w:name w:val="Заголовок 7 Знак"/>
    <w:basedOn w:val="a0"/>
    <w:link w:val="7"/>
    <w:uiPriority w:val="9"/>
    <w:semiHidden/>
    <w:rsid w:val="00EF47C4"/>
    <w:rPr>
      <w:sz w:val="24"/>
      <w:szCs w:val="24"/>
    </w:rPr>
  </w:style>
  <w:style w:type="character" w:customStyle="1" w:styleId="80">
    <w:name w:val="Заголовок 8 Знак"/>
    <w:basedOn w:val="a0"/>
    <w:link w:val="8"/>
    <w:uiPriority w:val="9"/>
    <w:semiHidden/>
    <w:rsid w:val="00EF47C4"/>
    <w:rPr>
      <w:i/>
      <w:iCs/>
      <w:sz w:val="24"/>
      <w:szCs w:val="24"/>
    </w:rPr>
  </w:style>
  <w:style w:type="character" w:customStyle="1" w:styleId="90">
    <w:name w:val="Заголовок 9 Знак"/>
    <w:basedOn w:val="a0"/>
    <w:link w:val="9"/>
    <w:uiPriority w:val="9"/>
    <w:semiHidden/>
    <w:rsid w:val="00EF47C4"/>
    <w:rPr>
      <w:rFonts w:asciiTheme="majorHAnsi" w:eastAsiaTheme="majorEastAsia" w:hAnsiTheme="majorHAnsi"/>
    </w:rPr>
  </w:style>
  <w:style w:type="paragraph" w:styleId="a3">
    <w:name w:val="Title"/>
    <w:basedOn w:val="a"/>
    <w:next w:val="a"/>
    <w:link w:val="a4"/>
    <w:uiPriority w:val="10"/>
    <w:qFormat/>
    <w:rsid w:val="00EF47C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F47C4"/>
    <w:rPr>
      <w:rFonts w:asciiTheme="majorHAnsi" w:eastAsiaTheme="majorEastAsia" w:hAnsiTheme="majorHAnsi"/>
      <w:b/>
      <w:bCs/>
      <w:kern w:val="28"/>
      <w:sz w:val="32"/>
      <w:szCs w:val="32"/>
    </w:rPr>
  </w:style>
  <w:style w:type="paragraph" w:styleId="a5">
    <w:name w:val="Subtitle"/>
    <w:basedOn w:val="a"/>
    <w:next w:val="a"/>
    <w:link w:val="a6"/>
    <w:uiPriority w:val="11"/>
    <w:qFormat/>
    <w:rsid w:val="00EF47C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F47C4"/>
    <w:rPr>
      <w:rFonts w:asciiTheme="majorHAnsi" w:eastAsiaTheme="majorEastAsia" w:hAnsiTheme="majorHAnsi"/>
      <w:sz w:val="24"/>
      <w:szCs w:val="24"/>
    </w:rPr>
  </w:style>
  <w:style w:type="character" w:styleId="a7">
    <w:name w:val="Strong"/>
    <w:basedOn w:val="a0"/>
    <w:uiPriority w:val="22"/>
    <w:qFormat/>
    <w:rsid w:val="00EF47C4"/>
    <w:rPr>
      <w:b/>
      <w:bCs/>
    </w:rPr>
  </w:style>
  <w:style w:type="character" w:styleId="a8">
    <w:name w:val="Emphasis"/>
    <w:basedOn w:val="a0"/>
    <w:uiPriority w:val="20"/>
    <w:qFormat/>
    <w:rsid w:val="00EF47C4"/>
    <w:rPr>
      <w:rFonts w:asciiTheme="minorHAnsi" w:hAnsiTheme="minorHAnsi"/>
      <w:b/>
      <w:i/>
      <w:iCs/>
    </w:rPr>
  </w:style>
  <w:style w:type="paragraph" w:styleId="a9">
    <w:name w:val="No Spacing"/>
    <w:basedOn w:val="a"/>
    <w:uiPriority w:val="1"/>
    <w:qFormat/>
    <w:rsid w:val="00EF47C4"/>
    <w:rPr>
      <w:szCs w:val="32"/>
    </w:rPr>
  </w:style>
  <w:style w:type="paragraph" w:styleId="aa">
    <w:name w:val="List Paragraph"/>
    <w:basedOn w:val="a"/>
    <w:uiPriority w:val="34"/>
    <w:qFormat/>
    <w:rsid w:val="00EF47C4"/>
    <w:pPr>
      <w:ind w:left="720"/>
      <w:contextualSpacing/>
    </w:pPr>
  </w:style>
  <w:style w:type="paragraph" w:styleId="21">
    <w:name w:val="Quote"/>
    <w:basedOn w:val="a"/>
    <w:next w:val="a"/>
    <w:link w:val="22"/>
    <w:uiPriority w:val="29"/>
    <w:qFormat/>
    <w:rsid w:val="00EF47C4"/>
    <w:rPr>
      <w:i/>
    </w:rPr>
  </w:style>
  <w:style w:type="character" w:customStyle="1" w:styleId="22">
    <w:name w:val="Цитата 2 Знак"/>
    <w:basedOn w:val="a0"/>
    <w:link w:val="21"/>
    <w:uiPriority w:val="29"/>
    <w:rsid w:val="00EF47C4"/>
    <w:rPr>
      <w:i/>
      <w:sz w:val="24"/>
      <w:szCs w:val="24"/>
    </w:rPr>
  </w:style>
  <w:style w:type="paragraph" w:styleId="ab">
    <w:name w:val="Intense Quote"/>
    <w:basedOn w:val="a"/>
    <w:next w:val="a"/>
    <w:link w:val="ac"/>
    <w:uiPriority w:val="30"/>
    <w:qFormat/>
    <w:rsid w:val="00EF47C4"/>
    <w:pPr>
      <w:ind w:left="720" w:right="720"/>
    </w:pPr>
    <w:rPr>
      <w:b/>
      <w:i/>
      <w:szCs w:val="22"/>
    </w:rPr>
  </w:style>
  <w:style w:type="character" w:customStyle="1" w:styleId="ac">
    <w:name w:val="Выделенная цитата Знак"/>
    <w:basedOn w:val="a0"/>
    <w:link w:val="ab"/>
    <w:uiPriority w:val="30"/>
    <w:rsid w:val="00EF47C4"/>
    <w:rPr>
      <w:b/>
      <w:i/>
      <w:sz w:val="24"/>
    </w:rPr>
  </w:style>
  <w:style w:type="character" w:styleId="ad">
    <w:name w:val="Subtle Emphasis"/>
    <w:uiPriority w:val="19"/>
    <w:qFormat/>
    <w:rsid w:val="00EF47C4"/>
    <w:rPr>
      <w:i/>
      <w:color w:val="5A5A5A" w:themeColor="text1" w:themeTint="A5"/>
    </w:rPr>
  </w:style>
  <w:style w:type="character" w:styleId="ae">
    <w:name w:val="Intense Emphasis"/>
    <w:basedOn w:val="a0"/>
    <w:uiPriority w:val="21"/>
    <w:qFormat/>
    <w:rsid w:val="00EF47C4"/>
    <w:rPr>
      <w:b/>
      <w:i/>
      <w:sz w:val="24"/>
      <w:szCs w:val="24"/>
      <w:u w:val="single"/>
    </w:rPr>
  </w:style>
  <w:style w:type="character" w:styleId="af">
    <w:name w:val="Subtle Reference"/>
    <w:basedOn w:val="a0"/>
    <w:uiPriority w:val="31"/>
    <w:qFormat/>
    <w:rsid w:val="00EF47C4"/>
    <w:rPr>
      <w:sz w:val="24"/>
      <w:szCs w:val="24"/>
      <w:u w:val="single"/>
    </w:rPr>
  </w:style>
  <w:style w:type="character" w:styleId="af0">
    <w:name w:val="Intense Reference"/>
    <w:basedOn w:val="a0"/>
    <w:uiPriority w:val="32"/>
    <w:qFormat/>
    <w:rsid w:val="00EF47C4"/>
    <w:rPr>
      <w:b/>
      <w:sz w:val="24"/>
      <w:u w:val="single"/>
    </w:rPr>
  </w:style>
  <w:style w:type="character" w:styleId="af1">
    <w:name w:val="Book Title"/>
    <w:basedOn w:val="a0"/>
    <w:uiPriority w:val="33"/>
    <w:qFormat/>
    <w:rsid w:val="00EF47C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F47C4"/>
    <w:pPr>
      <w:outlineLvl w:val="9"/>
    </w:pPr>
  </w:style>
  <w:style w:type="paragraph" w:styleId="af3">
    <w:name w:val="header"/>
    <w:basedOn w:val="a"/>
    <w:link w:val="af4"/>
    <w:uiPriority w:val="99"/>
    <w:unhideWhenUsed/>
    <w:rsid w:val="00CE6E11"/>
    <w:pPr>
      <w:tabs>
        <w:tab w:val="center" w:pos="4677"/>
        <w:tab w:val="right" w:pos="9355"/>
      </w:tabs>
    </w:pPr>
  </w:style>
  <w:style w:type="character" w:customStyle="1" w:styleId="af4">
    <w:name w:val="Верхний колонтитул Знак"/>
    <w:basedOn w:val="a0"/>
    <w:link w:val="af3"/>
    <w:uiPriority w:val="99"/>
    <w:rsid w:val="00CE6E11"/>
    <w:rPr>
      <w:sz w:val="24"/>
      <w:szCs w:val="24"/>
    </w:rPr>
  </w:style>
  <w:style w:type="paragraph" w:styleId="af5">
    <w:name w:val="footer"/>
    <w:basedOn w:val="a"/>
    <w:link w:val="af6"/>
    <w:uiPriority w:val="99"/>
    <w:unhideWhenUsed/>
    <w:rsid w:val="00CE6E11"/>
    <w:pPr>
      <w:tabs>
        <w:tab w:val="center" w:pos="4677"/>
        <w:tab w:val="right" w:pos="9355"/>
      </w:tabs>
    </w:pPr>
  </w:style>
  <w:style w:type="character" w:customStyle="1" w:styleId="af6">
    <w:name w:val="Нижний колонтитул Знак"/>
    <w:basedOn w:val="a0"/>
    <w:link w:val="af5"/>
    <w:uiPriority w:val="99"/>
    <w:rsid w:val="00CE6E11"/>
    <w:rPr>
      <w:sz w:val="24"/>
      <w:szCs w:val="24"/>
    </w:rPr>
  </w:style>
  <w:style w:type="paragraph" w:customStyle="1" w:styleId="Default">
    <w:name w:val="Default"/>
    <w:rsid w:val="005B56F1"/>
    <w:pPr>
      <w:autoSpaceDE w:val="0"/>
      <w:autoSpaceDN w:val="0"/>
      <w:adjustRightInd w:val="0"/>
    </w:pPr>
    <w:rPr>
      <w:rFonts w:ascii="Times New Roman" w:hAnsi="Times New Roman"/>
      <w:color w:val="000000"/>
      <w:sz w:val="24"/>
      <w:szCs w:val="24"/>
    </w:rPr>
  </w:style>
  <w:style w:type="paragraph" w:customStyle="1" w:styleId="af7">
    <w:name w:val="Знак Знак Знак Знак Знак Знак Знак"/>
    <w:basedOn w:val="a"/>
    <w:rsid w:val="00017682"/>
    <w:pPr>
      <w:spacing w:after="160" w:line="240" w:lineRule="exact"/>
    </w:pPr>
    <w:rPr>
      <w:rFonts w:ascii="Verdana" w:eastAsia="Times New Roman" w:hAnsi="Verdana" w:cs="Verdana"/>
      <w:sz w:val="20"/>
      <w:szCs w:val="20"/>
      <w:lang w:val="en-US"/>
    </w:rPr>
  </w:style>
  <w:style w:type="table" w:styleId="af8">
    <w:name w:val="Table Grid"/>
    <w:basedOn w:val="a1"/>
    <w:uiPriority w:val="59"/>
    <w:rsid w:val="00F53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841CFB"/>
    <w:rPr>
      <w:rFonts w:ascii="Tahoma" w:hAnsi="Tahoma" w:cs="Tahoma"/>
      <w:sz w:val="16"/>
      <w:szCs w:val="16"/>
    </w:rPr>
  </w:style>
  <w:style w:type="character" w:customStyle="1" w:styleId="afa">
    <w:name w:val="Текст выноски Знак"/>
    <w:basedOn w:val="a0"/>
    <w:link w:val="af9"/>
    <w:uiPriority w:val="99"/>
    <w:semiHidden/>
    <w:rsid w:val="00841CFB"/>
    <w:rPr>
      <w:rFonts w:ascii="Tahoma" w:hAnsi="Tahoma" w:cs="Tahoma"/>
      <w:sz w:val="16"/>
      <w:szCs w:val="16"/>
    </w:rPr>
  </w:style>
  <w:style w:type="paragraph" w:customStyle="1" w:styleId="S">
    <w:name w:val="S_Обычный"/>
    <w:basedOn w:val="a"/>
    <w:link w:val="S0"/>
    <w:rsid w:val="009769DD"/>
    <w:pPr>
      <w:spacing w:line="360" w:lineRule="auto"/>
      <w:ind w:firstLine="709"/>
      <w:jc w:val="both"/>
    </w:pPr>
    <w:rPr>
      <w:rFonts w:ascii="Times New Roman" w:eastAsia="Times New Roman" w:hAnsi="Times New Roman"/>
      <w:lang w:eastAsia="ru-RU"/>
    </w:rPr>
  </w:style>
  <w:style w:type="character" w:customStyle="1" w:styleId="S0">
    <w:name w:val="S_Обычный Знак"/>
    <w:basedOn w:val="a0"/>
    <w:link w:val="S"/>
    <w:rsid w:val="009769DD"/>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826F-BB53-4D32-981D-AD0FA104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Pages>
  <Words>6019</Words>
  <Characters>34309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33</cp:revision>
  <cp:lastPrinted>2023-03-14T07:26:00Z</cp:lastPrinted>
  <dcterms:created xsi:type="dcterms:W3CDTF">2014-09-16T07:24:00Z</dcterms:created>
  <dcterms:modified xsi:type="dcterms:W3CDTF">2023-03-14T07:29:00Z</dcterms:modified>
</cp:coreProperties>
</file>