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241433" w:rsidRDefault="00B552A0" w:rsidP="00B552A0">
      <w:pPr>
        <w:ind w:firstLine="709"/>
        <w:jc w:val="center"/>
        <w:rPr>
          <w:b/>
          <w:sz w:val="28"/>
          <w:szCs w:val="28"/>
        </w:rPr>
      </w:pPr>
      <w:r w:rsidRPr="00241433">
        <w:rPr>
          <w:b/>
          <w:sz w:val="28"/>
          <w:szCs w:val="28"/>
        </w:rPr>
        <w:t>Заключение</w:t>
      </w:r>
    </w:p>
    <w:p w:rsidR="00B552A0" w:rsidRPr="00241433" w:rsidRDefault="00B552A0" w:rsidP="008C254E">
      <w:pPr>
        <w:ind w:firstLine="142"/>
        <w:jc w:val="center"/>
        <w:rPr>
          <w:b/>
        </w:rPr>
      </w:pPr>
      <w:r w:rsidRPr="00241433">
        <w:rPr>
          <w:b/>
        </w:rPr>
        <w:t>По результатам экспертно</w:t>
      </w:r>
      <w:r w:rsidR="005A1FEB" w:rsidRPr="00241433">
        <w:rPr>
          <w:b/>
        </w:rPr>
        <w:t xml:space="preserve"> </w:t>
      </w:r>
      <w:r w:rsidRPr="00241433">
        <w:rPr>
          <w:b/>
        </w:rPr>
        <w:t>- аналитического мероприятия:</w:t>
      </w:r>
    </w:p>
    <w:p w:rsidR="00B552A0" w:rsidRPr="00241433" w:rsidRDefault="00B552A0" w:rsidP="008C254E">
      <w:pPr>
        <w:jc w:val="center"/>
        <w:rPr>
          <w:b/>
        </w:rPr>
      </w:pPr>
      <w:r w:rsidRPr="00241433">
        <w:rPr>
          <w:b/>
        </w:rPr>
        <w:t xml:space="preserve">« Внешняя проверка </w:t>
      </w:r>
      <w:r w:rsidR="00F543F7" w:rsidRPr="00241433">
        <w:rPr>
          <w:b/>
        </w:rPr>
        <w:t xml:space="preserve">годовой </w:t>
      </w:r>
      <w:r w:rsidRPr="00241433">
        <w:rPr>
          <w:b/>
        </w:rPr>
        <w:t xml:space="preserve">бюджетной отчетности </w:t>
      </w:r>
      <w:r w:rsidR="00CE1573" w:rsidRPr="00241433">
        <w:rPr>
          <w:b/>
        </w:rPr>
        <w:t xml:space="preserve">Комитета по </w:t>
      </w:r>
      <w:r w:rsidR="00D9189C" w:rsidRPr="00241433">
        <w:rPr>
          <w:b/>
        </w:rPr>
        <w:t xml:space="preserve">культуре, спорту и молодежной </w:t>
      </w:r>
      <w:r w:rsidR="00CE1573" w:rsidRPr="00241433">
        <w:rPr>
          <w:b/>
        </w:rPr>
        <w:t xml:space="preserve">политике </w:t>
      </w:r>
      <w:r w:rsidRPr="00241433">
        <w:rPr>
          <w:b/>
        </w:rPr>
        <w:t>Родинского района Алтайского края за 202</w:t>
      </w:r>
      <w:r w:rsidR="006F39A9" w:rsidRPr="00241433">
        <w:rPr>
          <w:b/>
        </w:rPr>
        <w:t>3</w:t>
      </w:r>
      <w:r w:rsidRPr="00241433">
        <w:rPr>
          <w:b/>
        </w:rPr>
        <w:t xml:space="preserve"> год»</w:t>
      </w:r>
    </w:p>
    <w:p w:rsidR="00620485" w:rsidRPr="00241433" w:rsidRDefault="00620485" w:rsidP="00B91339">
      <w:pPr>
        <w:jc w:val="center"/>
        <w:rPr>
          <w:b/>
        </w:rPr>
      </w:pPr>
    </w:p>
    <w:p w:rsidR="00CE1573" w:rsidRDefault="00CE1573" w:rsidP="00B91339">
      <w:pPr>
        <w:tabs>
          <w:tab w:val="left" w:pos="6735"/>
        </w:tabs>
        <w:ind w:firstLine="709"/>
        <w:jc w:val="both"/>
        <w:rPr>
          <w:b/>
        </w:rPr>
      </w:pPr>
      <w:r w:rsidRPr="00241433">
        <w:rPr>
          <w:b/>
        </w:rPr>
        <w:t>С. Родино</w:t>
      </w:r>
      <w:r w:rsidRPr="00241433">
        <w:rPr>
          <w:b/>
        </w:rPr>
        <w:tab/>
      </w:r>
      <w:r w:rsidR="00747713" w:rsidRPr="00241433">
        <w:rPr>
          <w:b/>
        </w:rPr>
        <w:t xml:space="preserve">                  </w:t>
      </w:r>
      <w:r w:rsidR="006F39A9" w:rsidRPr="00241433">
        <w:rPr>
          <w:b/>
        </w:rPr>
        <w:t>2</w:t>
      </w:r>
      <w:r w:rsidR="00241433" w:rsidRPr="00241433">
        <w:rPr>
          <w:b/>
        </w:rPr>
        <w:t>4</w:t>
      </w:r>
      <w:r w:rsidRPr="00241433">
        <w:rPr>
          <w:b/>
        </w:rPr>
        <w:t xml:space="preserve"> апреля 202</w:t>
      </w:r>
      <w:r w:rsidR="006F39A9" w:rsidRPr="00241433">
        <w:rPr>
          <w:b/>
        </w:rPr>
        <w:t>4</w:t>
      </w:r>
      <w:r w:rsidRPr="00241433">
        <w:rPr>
          <w:b/>
        </w:rPr>
        <w:t xml:space="preserve"> года</w:t>
      </w:r>
    </w:p>
    <w:p w:rsidR="00E01CD9" w:rsidRPr="00241433" w:rsidRDefault="00E01CD9" w:rsidP="00B91339">
      <w:pPr>
        <w:tabs>
          <w:tab w:val="left" w:pos="6735"/>
        </w:tabs>
        <w:ind w:firstLine="709"/>
        <w:jc w:val="both"/>
        <w:rPr>
          <w:b/>
        </w:rPr>
      </w:pPr>
    </w:p>
    <w:p w:rsidR="00B552A0" w:rsidRPr="00241433" w:rsidRDefault="003C3241" w:rsidP="003C3241">
      <w:pPr>
        <w:tabs>
          <w:tab w:val="left" w:pos="885"/>
          <w:tab w:val="center" w:pos="5131"/>
        </w:tabs>
        <w:ind w:left="57" w:firstLine="142"/>
        <w:rPr>
          <w:b/>
        </w:rPr>
      </w:pPr>
      <w:r w:rsidRPr="00241433">
        <w:rPr>
          <w:b/>
        </w:rPr>
        <w:t xml:space="preserve">         </w:t>
      </w:r>
      <w:r w:rsidR="007B113B" w:rsidRPr="00241433">
        <w:rPr>
          <w:b/>
        </w:rPr>
        <w:t>Основание для проведения экспертно</w:t>
      </w:r>
      <w:r w:rsidR="005A1FEB" w:rsidRPr="00241433">
        <w:rPr>
          <w:b/>
        </w:rPr>
        <w:t xml:space="preserve"> </w:t>
      </w:r>
      <w:r w:rsidR="007B113B" w:rsidRPr="00241433">
        <w:rPr>
          <w:b/>
        </w:rPr>
        <w:t>- аналитического мероприятия:</w:t>
      </w:r>
    </w:p>
    <w:p w:rsidR="007B113B" w:rsidRPr="00241433" w:rsidRDefault="007B113B" w:rsidP="00B91339">
      <w:pPr>
        <w:ind w:left="57" w:firstLine="709"/>
        <w:jc w:val="both"/>
      </w:pPr>
      <w:r w:rsidRPr="00241433">
        <w:t>Статья 264.4 Бюджетного кодекса Российской Федерации;</w:t>
      </w:r>
    </w:p>
    <w:p w:rsidR="007B113B" w:rsidRPr="00241433" w:rsidRDefault="007B113B" w:rsidP="00B91339">
      <w:pPr>
        <w:ind w:left="57" w:firstLine="709"/>
        <w:jc w:val="both"/>
        <w:rPr>
          <w:color w:val="C00000"/>
        </w:rPr>
      </w:pPr>
      <w:r w:rsidRPr="00241433">
        <w:t>Положение о бюджетном процессе, финансовом контроле в Родинском районе, утвержденное Решением Родинского районного Совета депутатов от</w:t>
      </w:r>
      <w:r w:rsidR="005A1FEB" w:rsidRPr="00241433">
        <w:t xml:space="preserve"> 26.12.2017 №47;</w:t>
      </w:r>
    </w:p>
    <w:p w:rsidR="00C43BA9" w:rsidRPr="00241433" w:rsidRDefault="00C43BA9" w:rsidP="00B91339">
      <w:pPr>
        <w:ind w:left="57" w:firstLine="709"/>
        <w:jc w:val="both"/>
      </w:pPr>
      <w:r w:rsidRPr="00241433">
        <w:t>Положение о Контрольно - счетной палате Родинского райрна Алтайского края, утвержденное решением Родинского районного Совета депутатов от 24.11.2021 № 84;</w:t>
      </w:r>
    </w:p>
    <w:p w:rsidR="00C43BA9" w:rsidRPr="00241433" w:rsidRDefault="00C43BA9" w:rsidP="00B91339">
      <w:pPr>
        <w:ind w:left="57" w:firstLine="709"/>
        <w:jc w:val="both"/>
      </w:pPr>
      <w:r w:rsidRPr="00241433">
        <w:t xml:space="preserve">Пункт </w:t>
      </w:r>
      <w:r w:rsidR="008E7091" w:rsidRPr="00241433">
        <w:t>1.</w:t>
      </w:r>
      <w:r w:rsidR="007E5595" w:rsidRPr="00241433">
        <w:t>3</w:t>
      </w:r>
      <w:r w:rsidR="008E7091" w:rsidRPr="00241433">
        <w:t xml:space="preserve"> </w:t>
      </w:r>
      <w:r w:rsidR="00463083" w:rsidRPr="00241433">
        <w:t>Плана работы Контрольно – счетной палаты Родинского района Алтайского края на 202</w:t>
      </w:r>
      <w:r w:rsidR="006F39A9" w:rsidRPr="00241433">
        <w:t>4</w:t>
      </w:r>
      <w:r w:rsidR="00463083" w:rsidRPr="00241433">
        <w:t xml:space="preserve"> год , утвержденного распоряжением Председателя Контрольно – счетной палаты Родинского района от </w:t>
      </w:r>
      <w:r w:rsidR="006F39A9" w:rsidRPr="00241433">
        <w:t>22</w:t>
      </w:r>
      <w:r w:rsidR="00463083" w:rsidRPr="00241433">
        <w:t>.</w:t>
      </w:r>
      <w:r w:rsidR="006F39A9" w:rsidRPr="00241433">
        <w:t>12</w:t>
      </w:r>
      <w:r w:rsidR="00463083" w:rsidRPr="00241433">
        <w:t>.202</w:t>
      </w:r>
      <w:r w:rsidR="008C254E" w:rsidRPr="00241433">
        <w:t>3</w:t>
      </w:r>
      <w:r w:rsidR="00463083" w:rsidRPr="00241433">
        <w:t xml:space="preserve"> №</w:t>
      </w:r>
      <w:r w:rsidR="006F39A9" w:rsidRPr="00241433">
        <w:t>19</w:t>
      </w:r>
      <w:r w:rsidR="00463083" w:rsidRPr="00241433">
        <w:t xml:space="preserve">   </w:t>
      </w:r>
    </w:p>
    <w:p w:rsidR="008E7091" w:rsidRPr="00241433" w:rsidRDefault="00B91339" w:rsidP="00B91339">
      <w:pPr>
        <w:ind w:left="57" w:hanging="57"/>
        <w:jc w:val="both"/>
      </w:pPr>
      <w:r w:rsidRPr="00241433">
        <w:rPr>
          <w:b/>
        </w:rPr>
        <w:t xml:space="preserve"> </w:t>
      </w:r>
      <w:r w:rsidR="003C3241" w:rsidRPr="00241433">
        <w:rPr>
          <w:b/>
        </w:rPr>
        <w:t xml:space="preserve">          </w:t>
      </w:r>
      <w:r w:rsidR="008E7091" w:rsidRPr="00241433">
        <w:rPr>
          <w:b/>
        </w:rPr>
        <w:t>Предмет</w:t>
      </w:r>
      <w:r w:rsidR="008E7091" w:rsidRPr="00241433">
        <w:t xml:space="preserve"> </w:t>
      </w:r>
      <w:r w:rsidR="008E7091" w:rsidRPr="00241433">
        <w:rPr>
          <w:b/>
        </w:rPr>
        <w:t xml:space="preserve">экспертно - аналитического мероприятия: </w:t>
      </w:r>
      <w:r w:rsidR="008E7091" w:rsidRPr="00241433">
        <w:t>проверка соответствия бюджетной отчетности главного распорядителя бюджетных средств,</w:t>
      </w:r>
      <w:r w:rsidR="00A76D5A" w:rsidRPr="00241433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A76D5A" w:rsidRPr="00241433" w:rsidRDefault="003C3241" w:rsidP="00B91339">
      <w:pPr>
        <w:ind w:left="57" w:hanging="57"/>
        <w:jc w:val="both"/>
      </w:pPr>
      <w:r w:rsidRPr="00241433">
        <w:rPr>
          <w:b/>
        </w:rPr>
        <w:t xml:space="preserve">         </w:t>
      </w:r>
      <w:r w:rsidR="00B91339" w:rsidRPr="00241433">
        <w:rPr>
          <w:b/>
        </w:rPr>
        <w:t xml:space="preserve"> </w:t>
      </w:r>
      <w:r w:rsidR="00A76D5A" w:rsidRPr="00241433">
        <w:rPr>
          <w:b/>
        </w:rPr>
        <w:t>Цель</w:t>
      </w:r>
      <w:r w:rsidR="00A76D5A" w:rsidRPr="00241433">
        <w:t xml:space="preserve"> </w:t>
      </w:r>
      <w:r w:rsidR="00A76D5A" w:rsidRPr="00241433">
        <w:rPr>
          <w:b/>
        </w:rPr>
        <w:t xml:space="preserve">экспертно - аналитического мероприятия: </w:t>
      </w:r>
      <w:r w:rsidR="00A76D5A" w:rsidRPr="00241433"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A76D5A" w:rsidRPr="00241433" w:rsidRDefault="00B91339" w:rsidP="00B91339">
      <w:pPr>
        <w:ind w:left="57" w:hanging="57"/>
        <w:jc w:val="both"/>
      </w:pPr>
      <w:r w:rsidRPr="00241433">
        <w:rPr>
          <w:b/>
        </w:rPr>
        <w:t xml:space="preserve"> </w:t>
      </w:r>
      <w:r w:rsidR="003C3241" w:rsidRPr="00241433">
        <w:rPr>
          <w:b/>
        </w:rPr>
        <w:t xml:space="preserve">         </w:t>
      </w:r>
      <w:r w:rsidR="00744465" w:rsidRPr="00241433">
        <w:rPr>
          <w:b/>
        </w:rPr>
        <w:t>Объект</w:t>
      </w:r>
      <w:r w:rsidR="00744465" w:rsidRPr="00241433">
        <w:t xml:space="preserve">  </w:t>
      </w:r>
      <w:r w:rsidR="00744465" w:rsidRPr="00241433">
        <w:rPr>
          <w:b/>
        </w:rPr>
        <w:t>экспертно - аналитического мероприятия:</w:t>
      </w:r>
      <w:r w:rsidR="00744465" w:rsidRPr="00241433">
        <w:t xml:space="preserve"> </w:t>
      </w:r>
      <w:r w:rsidR="00CE1573" w:rsidRPr="00241433">
        <w:t xml:space="preserve">Комитет </w:t>
      </w:r>
      <w:r w:rsidR="004850F5" w:rsidRPr="00241433">
        <w:t xml:space="preserve"> по культуре, спорту и молодежной</w:t>
      </w:r>
      <w:r w:rsidR="00CE1573" w:rsidRPr="00241433">
        <w:t xml:space="preserve"> политике Родинского района Алтайского края.</w:t>
      </w:r>
      <w:r w:rsidR="001400F1" w:rsidRPr="00241433">
        <w:t xml:space="preserve"> ( Далее- Комитет по культуре).</w:t>
      </w:r>
    </w:p>
    <w:p w:rsidR="00CE1573" w:rsidRPr="00241433" w:rsidRDefault="003C3241" w:rsidP="00B91339">
      <w:pPr>
        <w:ind w:left="57" w:hanging="57"/>
        <w:jc w:val="both"/>
      </w:pPr>
      <w:r w:rsidRPr="00241433">
        <w:rPr>
          <w:b/>
        </w:rPr>
        <w:t xml:space="preserve">        </w:t>
      </w:r>
      <w:r w:rsidR="00B91339" w:rsidRPr="00241433">
        <w:rPr>
          <w:b/>
        </w:rPr>
        <w:t xml:space="preserve"> </w:t>
      </w:r>
      <w:r w:rsidR="00CE1573" w:rsidRPr="00241433">
        <w:rPr>
          <w:b/>
        </w:rPr>
        <w:t>Период проверки:</w:t>
      </w:r>
      <w:r w:rsidR="00CE1573" w:rsidRPr="00241433">
        <w:t xml:space="preserve"> 202</w:t>
      </w:r>
      <w:r w:rsidR="006F39A9" w:rsidRPr="00241433">
        <w:t>3</w:t>
      </w:r>
      <w:r w:rsidR="00CE1573" w:rsidRPr="00241433">
        <w:t xml:space="preserve"> год</w:t>
      </w:r>
      <w:r w:rsidR="001400F1" w:rsidRPr="00241433">
        <w:t>.</w:t>
      </w:r>
    </w:p>
    <w:p w:rsidR="002F5F37" w:rsidRPr="00241433" w:rsidRDefault="002F5F37" w:rsidP="002F5F37">
      <w:pPr>
        <w:ind w:firstLine="709"/>
        <w:jc w:val="both"/>
      </w:pPr>
      <w:r w:rsidRPr="00241433">
        <w:t>Основной государственный регистрационный номер (ОГРН) – 1</w:t>
      </w:r>
      <w:r w:rsidR="00AA52D4" w:rsidRPr="00241433">
        <w:t>132235000182</w:t>
      </w:r>
    </w:p>
    <w:p w:rsidR="002F5F37" w:rsidRPr="00241433" w:rsidRDefault="002F5F37" w:rsidP="002F5F37">
      <w:pPr>
        <w:ind w:firstLine="709"/>
        <w:jc w:val="both"/>
      </w:pPr>
      <w:r w:rsidRPr="00241433">
        <w:t>Идентификационный номер налогоплательщика (ИНН) – 226700</w:t>
      </w:r>
      <w:r w:rsidR="00AA52D4" w:rsidRPr="00241433">
        <w:t>5388</w:t>
      </w:r>
      <w:r w:rsidRPr="00241433">
        <w:t>, с кодом причины постановки на учет  (КПП) – 226701001</w:t>
      </w:r>
    </w:p>
    <w:p w:rsidR="002F5F37" w:rsidRPr="00241433" w:rsidRDefault="002F5F37" w:rsidP="002F5F37">
      <w:pPr>
        <w:ind w:firstLine="709"/>
        <w:jc w:val="both"/>
      </w:pPr>
      <w:r w:rsidRPr="00241433">
        <w:t>Коды общероссийских классификаторов:</w:t>
      </w:r>
    </w:p>
    <w:p w:rsidR="002F5F37" w:rsidRPr="00241433" w:rsidRDefault="002F5F37" w:rsidP="002F5F37">
      <w:pPr>
        <w:ind w:firstLine="709"/>
        <w:jc w:val="both"/>
      </w:pPr>
      <w:r w:rsidRPr="00241433">
        <w:t xml:space="preserve">- ОКПО – </w:t>
      </w:r>
      <w:r w:rsidR="009B327C" w:rsidRPr="00241433">
        <w:t>10067732</w:t>
      </w:r>
      <w:r w:rsidRPr="00241433">
        <w:t>;</w:t>
      </w:r>
    </w:p>
    <w:p w:rsidR="002F5F37" w:rsidRPr="00241433" w:rsidRDefault="002F5F37" w:rsidP="002F5F37">
      <w:pPr>
        <w:ind w:firstLine="709"/>
        <w:jc w:val="both"/>
      </w:pPr>
      <w:r w:rsidRPr="00241433">
        <w:t>- ОК</w:t>
      </w:r>
      <w:r w:rsidR="009B327C" w:rsidRPr="00241433">
        <w:t>АТ</w:t>
      </w:r>
      <w:r w:rsidRPr="00241433">
        <w:t>О –</w:t>
      </w:r>
      <w:r w:rsidR="009B327C" w:rsidRPr="00241433">
        <w:t>01236856001;</w:t>
      </w:r>
    </w:p>
    <w:p w:rsidR="009B327C" w:rsidRPr="00241433" w:rsidRDefault="009B327C" w:rsidP="002F5F37">
      <w:pPr>
        <w:ind w:firstLine="709"/>
        <w:jc w:val="both"/>
      </w:pPr>
      <w:r w:rsidRPr="00241433">
        <w:t>- ОКТМО – 01636000;</w:t>
      </w:r>
    </w:p>
    <w:p w:rsidR="009B327C" w:rsidRPr="00241433" w:rsidRDefault="009B327C" w:rsidP="002F5F37">
      <w:pPr>
        <w:ind w:firstLine="709"/>
        <w:jc w:val="both"/>
      </w:pPr>
      <w:r w:rsidRPr="00241433">
        <w:t>- ОКОГУ – 33001000;</w:t>
      </w:r>
    </w:p>
    <w:p w:rsidR="009B327C" w:rsidRPr="00241433" w:rsidRDefault="009B327C" w:rsidP="002F5F37">
      <w:pPr>
        <w:ind w:firstLine="709"/>
        <w:jc w:val="both"/>
      </w:pPr>
      <w:r w:rsidRPr="00241433">
        <w:t>- ОКВЭД – 75.11.3;</w:t>
      </w:r>
    </w:p>
    <w:p w:rsidR="009B327C" w:rsidRPr="00241433" w:rsidRDefault="009B327C" w:rsidP="002F5F37">
      <w:pPr>
        <w:ind w:firstLine="709"/>
        <w:jc w:val="both"/>
      </w:pPr>
      <w:r w:rsidRPr="00241433">
        <w:t>- ОКФС -14- муниципальная собственность;</w:t>
      </w:r>
    </w:p>
    <w:p w:rsidR="000A4CC6" w:rsidRPr="00241433" w:rsidRDefault="002F5F37" w:rsidP="002F5F37">
      <w:pPr>
        <w:ind w:firstLine="709"/>
        <w:jc w:val="both"/>
      </w:pPr>
      <w:r w:rsidRPr="00241433">
        <w:t>Юридический адрес и фактическое местоположение : 6597</w:t>
      </w:r>
      <w:r w:rsidR="009B327C" w:rsidRPr="00241433">
        <w:t>80</w:t>
      </w:r>
      <w:r w:rsidRPr="00241433">
        <w:t xml:space="preserve">, Алтайский край, Родинский район , с. </w:t>
      </w:r>
      <w:r w:rsidR="009B327C" w:rsidRPr="00241433">
        <w:t xml:space="preserve">Родино </w:t>
      </w:r>
      <w:r w:rsidRPr="00241433">
        <w:t xml:space="preserve">, ул. </w:t>
      </w:r>
      <w:r w:rsidR="009B327C" w:rsidRPr="00241433">
        <w:t xml:space="preserve">Ленина </w:t>
      </w:r>
      <w:r w:rsidRPr="00241433">
        <w:t xml:space="preserve">, д. </w:t>
      </w:r>
      <w:r w:rsidR="009B327C" w:rsidRPr="00241433">
        <w:t>232.</w:t>
      </w:r>
    </w:p>
    <w:p w:rsidR="00296DE4" w:rsidRPr="00241433" w:rsidRDefault="00296DE4" w:rsidP="002F5F37">
      <w:pPr>
        <w:ind w:firstLine="709"/>
        <w:jc w:val="both"/>
      </w:pPr>
      <w:r w:rsidRPr="00241433">
        <w:t xml:space="preserve">Комитет по культуре входит в структуру Родинского района является </w:t>
      </w:r>
      <w:r w:rsidR="00E8065F" w:rsidRPr="00241433">
        <w:t>органом управления по культуре, осуществляющим исполнительно- распорядительную деятельность в сфере управления культурой на территории Родинского района. Комитет в своей деятельности руководствуется Положением о культуре, спорту и молодежной политике, утвержденным Постановлением Администрации Родинского района Алтайского края от 10.08.2017 №244 ( далее – Положение). Комитет по культуре осуществляет функции главного распорядителя бюджетных средств в отношении учреждений культуры.</w:t>
      </w:r>
      <w:r w:rsidR="00F95D11" w:rsidRPr="00241433">
        <w:rPr>
          <w:color w:val="000000"/>
        </w:rPr>
        <w:t xml:space="preserve"> Комитет является юридическим лицом, имеет самостоятельный баланс, осуществляет контроль за деятельностью подведомственных учреждений культуры.</w:t>
      </w:r>
      <w:r w:rsidR="00E8065F" w:rsidRPr="00241433">
        <w:t xml:space="preserve"> </w:t>
      </w:r>
    </w:p>
    <w:p w:rsidR="00CA11E1" w:rsidRPr="00241433" w:rsidRDefault="00CA11E1" w:rsidP="002F5F37">
      <w:pPr>
        <w:ind w:firstLine="709"/>
        <w:jc w:val="both"/>
      </w:pPr>
      <w:r w:rsidRPr="00241433">
        <w:t>Код главы главного распорядителя бюджетных средств - 054</w:t>
      </w:r>
    </w:p>
    <w:p w:rsidR="00C75F23" w:rsidRPr="00241433" w:rsidRDefault="00C75F23" w:rsidP="00C75F23">
      <w:pPr>
        <w:rPr>
          <w:color w:val="000000"/>
          <w:shd w:val="clear" w:color="auto" w:fill="FFFFFF"/>
        </w:rPr>
      </w:pPr>
      <w:r w:rsidRPr="00241433">
        <w:rPr>
          <w:color w:val="000000"/>
          <w:shd w:val="clear" w:color="auto" w:fill="FFFFFF"/>
        </w:rPr>
        <w:t>На начало 202</w:t>
      </w:r>
      <w:r w:rsidR="00C20AC6" w:rsidRPr="00241433">
        <w:rPr>
          <w:color w:val="000000"/>
          <w:shd w:val="clear" w:color="auto" w:fill="FFFFFF"/>
        </w:rPr>
        <w:t>3</w:t>
      </w:r>
      <w:r w:rsidRPr="00241433">
        <w:rPr>
          <w:color w:val="000000"/>
          <w:shd w:val="clear" w:color="auto" w:fill="FFFFFF"/>
        </w:rPr>
        <w:t xml:space="preserve"> года в состав подведомственных учреждений культуры входит три бюджетных учреждения: МБУК "МФКЦ", МБУ ДО "ДШИ", МБУ ДО "ДЮСШ".</w:t>
      </w:r>
    </w:p>
    <w:p w:rsidR="003E3B5D" w:rsidRPr="00241433" w:rsidRDefault="00C20AC6" w:rsidP="00C75F23">
      <w:pPr>
        <w:rPr>
          <w:color w:val="000000"/>
          <w:shd w:val="clear" w:color="auto" w:fill="FFFFFF"/>
        </w:rPr>
      </w:pPr>
      <w:r w:rsidRPr="00241433">
        <w:rPr>
          <w:color w:val="000000"/>
        </w:rPr>
        <w:t>В</w:t>
      </w:r>
      <w:r w:rsidR="003E3B5D" w:rsidRPr="00241433">
        <w:rPr>
          <w:color w:val="000000"/>
        </w:rPr>
        <w:t xml:space="preserve"> своей деятельности</w:t>
      </w:r>
      <w:r w:rsidR="003E3B5D" w:rsidRPr="00241433">
        <w:rPr>
          <w:color w:val="000000"/>
          <w:shd w:val="clear" w:color="auto" w:fill="FFFFFF"/>
        </w:rPr>
        <w:t xml:space="preserve"> подведомственные бюджетные учреждения</w:t>
      </w:r>
      <w:r w:rsidR="003E3B5D" w:rsidRPr="00241433">
        <w:rPr>
          <w:color w:val="000000"/>
        </w:rPr>
        <w:t xml:space="preserve"> руководствуется Конституцией РФ, Федеральными законами, нормативно-правовыми актами Министерства культуры РФ, </w:t>
      </w:r>
      <w:r w:rsidR="003E3B5D" w:rsidRPr="00241433">
        <w:rPr>
          <w:color w:val="000000"/>
        </w:rPr>
        <w:lastRenderedPageBreak/>
        <w:t>законами Алтайского края, постановлениями и распоряжениями Администрации Родинского района, постановлениями и распоряжениями Администрации Алтайского края, положением  комитета по культуре, спорту и молодежной политике.</w:t>
      </w:r>
    </w:p>
    <w:p w:rsidR="00C75F23" w:rsidRPr="00241433" w:rsidRDefault="00C75F23" w:rsidP="00C75F23">
      <w:pPr>
        <w:ind w:firstLine="709"/>
        <w:jc w:val="both"/>
        <w:rPr>
          <w:b/>
        </w:rPr>
      </w:pPr>
      <w:r w:rsidRPr="00241433">
        <w:rPr>
          <w:b/>
        </w:rPr>
        <w:t>Сведения о руководителе объекта</w:t>
      </w:r>
      <w:r w:rsidRPr="00241433">
        <w:t xml:space="preserve"> </w:t>
      </w:r>
      <w:r w:rsidRPr="00241433">
        <w:rPr>
          <w:b/>
        </w:rPr>
        <w:t>экспертно - аналитического мероприятия:</w:t>
      </w:r>
    </w:p>
    <w:p w:rsidR="00C75F23" w:rsidRPr="00241433" w:rsidRDefault="00C75F23" w:rsidP="00C75F23">
      <w:pPr>
        <w:ind w:firstLine="709"/>
        <w:jc w:val="both"/>
      </w:pPr>
      <w:r w:rsidRPr="00241433">
        <w:t>Председатель Комитета по культуре  Удовиченко Наталья Ивановна</w:t>
      </w:r>
      <w:r w:rsidRPr="00241433">
        <w:rPr>
          <w:b/>
        </w:rPr>
        <w:t xml:space="preserve"> </w:t>
      </w:r>
      <w:r w:rsidRPr="00241433">
        <w:t>.</w:t>
      </w:r>
    </w:p>
    <w:p w:rsidR="00D67576" w:rsidRPr="00241433" w:rsidRDefault="00C75F23" w:rsidP="00C75F23">
      <w:pPr>
        <w:ind w:firstLine="709"/>
        <w:jc w:val="both"/>
      </w:pPr>
      <w:r w:rsidRPr="00241433">
        <w:t xml:space="preserve">Бухгалтерское обслуживание финансово- хозяйственной деятельности </w:t>
      </w:r>
      <w:r w:rsidR="00D67576" w:rsidRPr="00241433">
        <w:t>Комитета по культуре</w:t>
      </w:r>
      <w:r w:rsidRPr="00241433">
        <w:t xml:space="preserve"> в проверяемый период осуществля</w:t>
      </w:r>
      <w:r w:rsidR="00D67576" w:rsidRPr="00241433">
        <w:t xml:space="preserve">ла централизованная бухгалтерия» в лице главного бухгалтера Махриновой Татьяны Валентиновны. </w:t>
      </w:r>
    </w:p>
    <w:p w:rsidR="00D67576" w:rsidRPr="00241433" w:rsidRDefault="00D67576" w:rsidP="00D67576">
      <w:pPr>
        <w:ind w:firstLine="709"/>
        <w:jc w:val="both"/>
      </w:pPr>
      <w:r w:rsidRPr="00241433">
        <w:t>Комитета по культуре в органах федерального казначейства _ УФК по Родинскому району открыты лицевые счета:</w:t>
      </w:r>
    </w:p>
    <w:p w:rsidR="00D67576" w:rsidRPr="00241433" w:rsidRDefault="00D67576" w:rsidP="00D67576">
      <w:pPr>
        <w:ind w:firstLine="709"/>
        <w:jc w:val="both"/>
      </w:pPr>
      <w:r w:rsidRPr="00241433">
        <w:t>№ 03173201330 – лицевой счет главного распорядителя бюджетных средств;</w:t>
      </w:r>
    </w:p>
    <w:p w:rsidR="00053A83" w:rsidRPr="00241433" w:rsidRDefault="00D67576" w:rsidP="00D67576">
      <w:pPr>
        <w:ind w:firstLine="709"/>
        <w:jc w:val="both"/>
      </w:pPr>
      <w:r w:rsidRPr="00241433">
        <w:t>№20176</w:t>
      </w:r>
      <w:r w:rsidR="00053A83" w:rsidRPr="00241433">
        <w:t>У81340 МФКЦ;</w:t>
      </w:r>
    </w:p>
    <w:p w:rsidR="00053A83" w:rsidRPr="00241433" w:rsidRDefault="00053A83" w:rsidP="00D67576">
      <w:pPr>
        <w:ind w:firstLine="709"/>
        <w:jc w:val="both"/>
      </w:pPr>
      <w:r w:rsidRPr="00241433">
        <w:t>№20176Ц18490 ДШИ;</w:t>
      </w:r>
    </w:p>
    <w:p w:rsidR="00A3627A" w:rsidRPr="00241433" w:rsidRDefault="00053A83" w:rsidP="00D67576">
      <w:pPr>
        <w:ind w:firstLine="709"/>
        <w:jc w:val="both"/>
      </w:pPr>
      <w:r w:rsidRPr="00241433">
        <w:t>№20176Ц185500 ДЮСШ.</w:t>
      </w:r>
    </w:p>
    <w:p w:rsidR="000A4CC6" w:rsidRPr="00241433" w:rsidRDefault="00D67576" w:rsidP="002F5F37">
      <w:pPr>
        <w:ind w:firstLine="709"/>
        <w:jc w:val="both"/>
      </w:pPr>
      <w:r w:rsidRPr="00241433">
        <w:t xml:space="preserve"> </w:t>
      </w:r>
      <w:r w:rsidR="00A3627A" w:rsidRPr="00241433">
        <w:t xml:space="preserve">Комитета по культуре </w:t>
      </w:r>
      <w:r w:rsidR="00A3627A" w:rsidRPr="00241433">
        <w:rPr>
          <w:color w:val="000000"/>
          <w:shd w:val="clear" w:color="auto" w:fill="FFFFFF"/>
        </w:rPr>
        <w:t>в своей деятельности руководствуется Конституцией РФ, Федеральными законами, нормативно-правовыми актами Министерства культуры РФ, законами Алтайского края, постановлениями и распоряжениями Администрации Родинского района, постановлениями и распоряжениями Администрации Алтайского края, положением  комитета по культуре, спорту и молодежной политике.</w:t>
      </w:r>
    </w:p>
    <w:p w:rsidR="00555697" w:rsidRPr="00241433" w:rsidRDefault="00555697" w:rsidP="00555697">
      <w:pPr>
        <w:ind w:firstLine="709"/>
        <w:jc w:val="both"/>
        <w:rPr>
          <w:b/>
        </w:rPr>
      </w:pPr>
      <w:r w:rsidRPr="00241433">
        <w:rPr>
          <w:b/>
        </w:rPr>
        <w:t>Нормативно - правовые акты, используемые при проведении экспертно - аналитического мероприятия:</w:t>
      </w:r>
    </w:p>
    <w:p w:rsidR="00555697" w:rsidRPr="00241433" w:rsidRDefault="00555697" w:rsidP="00555697">
      <w:pPr>
        <w:ind w:firstLine="709"/>
        <w:jc w:val="both"/>
      </w:pPr>
      <w:r w:rsidRPr="00241433">
        <w:t>Бюджетный кодекс Российской Федерации ( далее Бюджетный кодекс РФ);</w:t>
      </w:r>
    </w:p>
    <w:p w:rsidR="00555697" w:rsidRPr="00241433" w:rsidRDefault="00555697" w:rsidP="00555697">
      <w:pPr>
        <w:ind w:firstLine="709"/>
        <w:jc w:val="both"/>
      </w:pPr>
      <w:r w:rsidRPr="00241433">
        <w:t>- Федеральный Закон от 06.12.2011 № 402-ФЗ «О бухгалтерском учёте», ( далее Федеральный закон № 402-ФЗ);</w:t>
      </w:r>
    </w:p>
    <w:p w:rsidR="00555697" w:rsidRPr="00241433" w:rsidRDefault="00555697" w:rsidP="00555697">
      <w:pPr>
        <w:ind w:firstLine="709"/>
        <w:jc w:val="both"/>
      </w:pPr>
      <w:r w:rsidRPr="00241433"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 далее – Методические рекомендации №49); </w:t>
      </w:r>
    </w:p>
    <w:p w:rsidR="00555697" w:rsidRPr="00241433" w:rsidRDefault="00555697" w:rsidP="00555697">
      <w:pPr>
        <w:ind w:firstLine="709"/>
        <w:jc w:val="both"/>
      </w:pPr>
      <w:r w:rsidRPr="00241433"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государственных( муниципальных ) учреждений и Инструкции по его применению» ( далее – Инструкция № 157н);</w:t>
      </w:r>
    </w:p>
    <w:p w:rsidR="00555697" w:rsidRPr="00241433" w:rsidRDefault="00555697" w:rsidP="00555697">
      <w:pPr>
        <w:ind w:firstLine="709"/>
        <w:jc w:val="both"/>
      </w:pPr>
      <w:r w:rsidRPr="00241433">
        <w:t>- Приказ Министерства финансов РФ от 06.12.2010 №162-н «Об утверждении плана счетов бюджетного учета и Инструкции по его применению» ( далее – Инструкция 162н);</w:t>
      </w:r>
    </w:p>
    <w:p w:rsidR="00555697" w:rsidRPr="00241433" w:rsidRDefault="00555697" w:rsidP="00555697">
      <w:pPr>
        <w:ind w:firstLine="709"/>
        <w:jc w:val="both"/>
      </w:pPr>
      <w:r w:rsidRPr="00241433">
        <w:t>- Приказ Министерства финансов РФ от28.12.2010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7967D6" w:rsidRPr="00241433" w:rsidRDefault="008925D1" w:rsidP="00555697">
      <w:pPr>
        <w:ind w:firstLine="709"/>
        <w:jc w:val="both"/>
      </w:pPr>
      <w:r w:rsidRPr="00241433">
        <w:t>Решение Родинского районного Совета депутатов « О Родинском районном бюджете Алтайского края на 202</w:t>
      </w:r>
      <w:r w:rsidR="00C20AC6" w:rsidRPr="00241433">
        <w:t>3</w:t>
      </w:r>
      <w:r w:rsidRPr="00241433">
        <w:t xml:space="preserve"> год» от 2</w:t>
      </w:r>
      <w:r w:rsidR="00C20AC6" w:rsidRPr="00241433">
        <w:t>6</w:t>
      </w:r>
      <w:r w:rsidRPr="00241433">
        <w:t>.12.202</w:t>
      </w:r>
      <w:r w:rsidR="00C20AC6" w:rsidRPr="00241433">
        <w:t>2</w:t>
      </w:r>
      <w:r w:rsidRPr="00241433">
        <w:t xml:space="preserve"> №</w:t>
      </w:r>
      <w:r w:rsidR="00B30EB0" w:rsidRPr="00241433">
        <w:t>90</w:t>
      </w:r>
      <w:r w:rsidRPr="00241433">
        <w:t xml:space="preserve"> ( в последней редакции  от 2</w:t>
      </w:r>
      <w:r w:rsidR="00C20AC6" w:rsidRPr="00241433">
        <w:t>8</w:t>
      </w:r>
      <w:r w:rsidRPr="00241433">
        <w:t>.12.202</w:t>
      </w:r>
      <w:r w:rsidR="00C20AC6" w:rsidRPr="00241433">
        <w:t>3</w:t>
      </w:r>
      <w:r w:rsidRPr="00241433">
        <w:t>г. №</w:t>
      </w:r>
      <w:r w:rsidR="00C20AC6" w:rsidRPr="00241433">
        <w:t>73</w:t>
      </w:r>
      <w:r w:rsidRPr="00241433">
        <w:t>)</w:t>
      </w:r>
      <w:r w:rsidR="003C3241" w:rsidRPr="00241433">
        <w:t>.</w:t>
      </w:r>
      <w:r w:rsidRPr="00241433">
        <w:t xml:space="preserve"> </w:t>
      </w:r>
    </w:p>
    <w:p w:rsidR="000409CB" w:rsidRPr="00241433" w:rsidRDefault="000409CB" w:rsidP="00873B21">
      <w:pPr>
        <w:ind w:firstLine="709"/>
        <w:jc w:val="center"/>
      </w:pPr>
      <w:r w:rsidRPr="00241433">
        <w:rPr>
          <w:b/>
        </w:rPr>
        <w:t>Результаты</w:t>
      </w:r>
      <w:r w:rsidRPr="00241433">
        <w:t xml:space="preserve"> </w:t>
      </w:r>
      <w:r w:rsidRPr="00241433">
        <w:rPr>
          <w:b/>
        </w:rPr>
        <w:t>экспертно - аналитического мероприятия :</w:t>
      </w:r>
    </w:p>
    <w:p w:rsidR="000409CB" w:rsidRPr="00241433" w:rsidRDefault="000409CB" w:rsidP="000409CB">
      <w:pPr>
        <w:ind w:firstLine="709"/>
        <w:jc w:val="both"/>
        <w:rPr>
          <w:b/>
        </w:rPr>
      </w:pPr>
      <w:r w:rsidRPr="00241433">
        <w:rPr>
          <w:b/>
        </w:rPr>
        <w:t xml:space="preserve">1.Проверка соблюдения сроков предоставления бюджетной отчетности. </w:t>
      </w:r>
    </w:p>
    <w:p w:rsidR="000409CB" w:rsidRPr="00241433" w:rsidRDefault="000409CB" w:rsidP="000409CB">
      <w:pPr>
        <w:ind w:firstLine="142"/>
        <w:jc w:val="both"/>
      </w:pPr>
      <w:r w:rsidRPr="00241433">
        <w:t xml:space="preserve">         Годовая бюджетная отчетность Комитета по культуре за 202</w:t>
      </w:r>
      <w:r w:rsidR="00C20AC6" w:rsidRPr="00241433">
        <w:t>3</w:t>
      </w:r>
      <w:r w:rsidRPr="00241433">
        <w:t xml:space="preserve"> год ( далее -  бюджетная отчетность ) представлена в комитет по финансам, налоговой и кредитной политике администрации Родинского района соответствующему  сроку представления отчетности установленному приказом комитета по финансам от </w:t>
      </w:r>
      <w:r w:rsidR="00C20AC6" w:rsidRPr="00241433">
        <w:t>12</w:t>
      </w:r>
      <w:r w:rsidRPr="00241433">
        <w:t>.1</w:t>
      </w:r>
      <w:r w:rsidR="00C20AC6" w:rsidRPr="00241433">
        <w:t>2</w:t>
      </w:r>
      <w:r w:rsidRPr="00241433">
        <w:t>.202</w:t>
      </w:r>
      <w:r w:rsidR="00C20AC6" w:rsidRPr="00241433">
        <w:t>3</w:t>
      </w:r>
      <w:r w:rsidRPr="00241433">
        <w:t xml:space="preserve"> №2</w:t>
      </w:r>
      <w:r w:rsidR="00C20AC6" w:rsidRPr="00241433">
        <w:t>1</w:t>
      </w:r>
      <w:r w:rsidR="00B30EB0" w:rsidRPr="00241433">
        <w:t>-о</w:t>
      </w:r>
      <w:r w:rsidRPr="00241433">
        <w:t>. Бюджетная отчетность представлена на экспертизу в  Контрольно – счетную палату  в соответствии с требованиями Соглашения о передаче полномочий по проведению внешней проверки своевременно.</w:t>
      </w:r>
    </w:p>
    <w:p w:rsidR="00CF437E" w:rsidRPr="00241433" w:rsidRDefault="00CF437E" w:rsidP="00CF437E">
      <w:pPr>
        <w:ind w:firstLine="709"/>
        <w:jc w:val="both"/>
      </w:pPr>
      <w:r w:rsidRPr="00241433">
        <w:rPr>
          <w:b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241433">
        <w:t>.</w:t>
      </w:r>
    </w:p>
    <w:p w:rsidR="00076EC3" w:rsidRPr="00241433" w:rsidRDefault="0029702C" w:rsidP="00156EA1">
      <w:pPr>
        <w:tabs>
          <w:tab w:val="left" w:pos="709"/>
        </w:tabs>
        <w:contextualSpacing/>
        <w:jc w:val="both"/>
      </w:pPr>
      <w:r w:rsidRPr="00241433">
        <w:rPr>
          <w:color w:val="FF0000"/>
        </w:rPr>
        <w:lastRenderedPageBreak/>
        <w:t xml:space="preserve">            </w:t>
      </w:r>
      <w:r w:rsidR="00156EA1" w:rsidRPr="00241433">
        <w:t>Бюджетная отчетность за 202</w:t>
      </w:r>
      <w:r w:rsidR="00C20AC6" w:rsidRPr="00241433">
        <w:t>3</w:t>
      </w:r>
      <w:r w:rsidR="00156EA1" w:rsidRPr="00241433">
        <w:t xml:space="preserve">  год представлена  Комитетом  в контрольно-счетную палату без нарушения  сроков,  установленных  Положением о бюджетном процессе и финансовом контроле  в муниципальном образовании Р</w:t>
      </w:r>
      <w:r w:rsidRPr="00241433">
        <w:t>один</w:t>
      </w:r>
      <w:r w:rsidR="00156EA1" w:rsidRPr="00241433">
        <w:t>ский район Алтайского края, утвержденного решением Р</w:t>
      </w:r>
      <w:r w:rsidRPr="00241433">
        <w:t>одинс</w:t>
      </w:r>
      <w:r w:rsidR="00156EA1" w:rsidRPr="00241433">
        <w:t>кого районного Со</w:t>
      </w:r>
      <w:r w:rsidRPr="00241433">
        <w:t>вета</w:t>
      </w:r>
      <w:r w:rsidR="00156EA1" w:rsidRPr="00241433">
        <w:t xml:space="preserve"> депутатов от 2</w:t>
      </w:r>
      <w:r w:rsidRPr="00241433">
        <w:t>6</w:t>
      </w:r>
      <w:r w:rsidR="00156EA1" w:rsidRPr="00241433">
        <w:t>.</w:t>
      </w:r>
      <w:r w:rsidRPr="00241433">
        <w:t>12</w:t>
      </w:r>
      <w:r w:rsidR="00156EA1" w:rsidRPr="00241433">
        <w:t>.20</w:t>
      </w:r>
      <w:r w:rsidRPr="00241433">
        <w:t>17</w:t>
      </w:r>
      <w:r w:rsidR="00156EA1" w:rsidRPr="00241433">
        <w:t xml:space="preserve"> № </w:t>
      </w:r>
      <w:r w:rsidRPr="00241433">
        <w:t>47</w:t>
      </w:r>
      <w:r w:rsidR="00156EA1" w:rsidRPr="00241433">
        <w:rPr>
          <w:color w:val="FF0000"/>
        </w:rPr>
        <w:t xml:space="preserve">.  </w:t>
      </w:r>
      <w:r w:rsidR="00156EA1" w:rsidRPr="00241433">
        <w:rPr>
          <w:color w:val="FF0000"/>
        </w:rPr>
        <w:cr/>
        <w:t xml:space="preserve">         </w:t>
      </w:r>
      <w:r w:rsidR="00156EA1" w:rsidRPr="00241433">
        <w:t>Бюджетная отчетность главного распорядителя  бюджетных средств</w:t>
      </w:r>
      <w:r w:rsidR="00873B21" w:rsidRPr="00241433">
        <w:t>,</w:t>
      </w:r>
      <w:r w:rsidR="00156EA1" w:rsidRPr="00241433"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241433"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из:  </w:t>
      </w:r>
      <w:r w:rsidR="00076EC3" w:rsidRPr="00241433">
        <w:t xml:space="preserve"> </w:t>
      </w:r>
    </w:p>
    <w:p w:rsidR="00156EA1" w:rsidRPr="00241433" w:rsidRDefault="00076EC3" w:rsidP="00156EA1">
      <w:pPr>
        <w:tabs>
          <w:tab w:val="left" w:pos="709"/>
        </w:tabs>
        <w:contextualSpacing/>
        <w:jc w:val="both"/>
      </w:pPr>
      <w:r w:rsidRPr="00241433">
        <w:t xml:space="preserve">          - Справка по заключению счетов бюджетного учета  отчетного финансового года ( ф. 0503110</w:t>
      </w:r>
      <w:r w:rsidR="00156EA1" w:rsidRPr="00241433">
        <w:cr/>
      </w:r>
      <w:r w:rsidR="00156EA1" w:rsidRPr="00241433">
        <w:rPr>
          <w:color w:val="FF0000"/>
        </w:rPr>
        <w:t xml:space="preserve">          </w:t>
      </w:r>
      <w:r w:rsidR="00156EA1" w:rsidRPr="00241433">
        <w:t>-</w:t>
      </w:r>
      <w:r w:rsidR="00156EA1" w:rsidRPr="00241433">
        <w:rPr>
          <w:color w:val="FF0000"/>
        </w:rPr>
        <w:t xml:space="preserve"> </w:t>
      </w:r>
      <w:r w:rsidR="00156EA1" w:rsidRPr="00241433">
        <w:t xml:space="preserve">Отчета о финансовых результатах деятельности (ф. 0503121);   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t xml:space="preserve">          - Отчета о движении денежных средств (ф. 0503123);  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241433">
        <w:rPr>
          <w:color w:val="FF0000"/>
        </w:rPr>
        <w:t xml:space="preserve"> </w:t>
      </w:r>
      <w:r w:rsidRPr="00241433"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241433" w:rsidRDefault="00076EC3" w:rsidP="00156EA1">
      <w:pPr>
        <w:tabs>
          <w:tab w:val="left" w:pos="709"/>
        </w:tabs>
        <w:contextualSpacing/>
        <w:jc w:val="both"/>
      </w:pPr>
      <w:r w:rsidRPr="00241433">
        <w:t xml:space="preserve">          - Отчет о бюджетных обязательствах ( ф. 05003128);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241433">
        <w:cr/>
      </w:r>
      <w:r w:rsidRPr="00241433">
        <w:rPr>
          <w:color w:val="FF0000"/>
        </w:rPr>
        <w:t xml:space="preserve">          </w:t>
      </w:r>
      <w:r w:rsidRPr="00241433">
        <w:t>- Пояснительной записки (ф. 0503160) с прилагаемыми формами:</w:t>
      </w:r>
    </w:p>
    <w:p w:rsidR="00F855F7" w:rsidRPr="00241433" w:rsidRDefault="00F855F7" w:rsidP="00156EA1">
      <w:pPr>
        <w:tabs>
          <w:tab w:val="left" w:pos="709"/>
        </w:tabs>
        <w:contextualSpacing/>
        <w:jc w:val="both"/>
      </w:pPr>
      <w:r w:rsidRPr="00241433">
        <w:t xml:space="preserve">          -</w:t>
      </w:r>
      <w:r w:rsidR="00B30EB0" w:rsidRPr="00241433">
        <w:t xml:space="preserve"> </w:t>
      </w:r>
      <w:r w:rsidRPr="00241433"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F855F7" w:rsidRPr="00241433" w:rsidRDefault="00F855F7" w:rsidP="00156EA1">
      <w:pPr>
        <w:tabs>
          <w:tab w:val="left" w:pos="709"/>
        </w:tabs>
        <w:contextualSpacing/>
        <w:jc w:val="both"/>
      </w:pPr>
      <w:r w:rsidRPr="00241433">
        <w:t xml:space="preserve">          - Сведения об изменениях бюджетной росписи главного распорядителя бюджетных средств (ф.0503163);</w:t>
      </w:r>
    </w:p>
    <w:p w:rsidR="00F855F7" w:rsidRPr="00241433" w:rsidRDefault="00F855F7" w:rsidP="00156EA1">
      <w:pPr>
        <w:tabs>
          <w:tab w:val="left" w:pos="709"/>
        </w:tabs>
        <w:contextualSpacing/>
        <w:jc w:val="both"/>
      </w:pPr>
      <w:r w:rsidRPr="00241433">
        <w:t xml:space="preserve">          - Сведения об исполнении бюджета (ф.0503164);  </w:t>
      </w:r>
    </w:p>
    <w:p w:rsidR="00156EA1" w:rsidRPr="00241433" w:rsidRDefault="00F855F7" w:rsidP="00156EA1">
      <w:pPr>
        <w:tabs>
          <w:tab w:val="left" w:pos="709"/>
        </w:tabs>
        <w:contextualSpacing/>
        <w:jc w:val="both"/>
      </w:pPr>
      <w:r w:rsidRPr="00241433">
        <w:t xml:space="preserve">          -</w:t>
      </w:r>
      <w:r w:rsidR="00156EA1" w:rsidRPr="00241433">
        <w:t xml:space="preserve"> Сведения о движении нефинансовых активов (ф.0503168);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t xml:space="preserve">         </w:t>
      </w:r>
      <w:r w:rsidR="00F855F7" w:rsidRPr="00241433">
        <w:t xml:space="preserve"> -</w:t>
      </w:r>
      <w:r w:rsidRPr="00241433">
        <w:t xml:space="preserve"> Сведения по дебиторской и кредиторской задолженности (ф.0503169);</w:t>
      </w:r>
    </w:p>
    <w:p w:rsidR="00F855F7" w:rsidRPr="00241433" w:rsidRDefault="00F855F7" w:rsidP="00F855F7">
      <w:pPr>
        <w:tabs>
          <w:tab w:val="left" w:pos="709"/>
        </w:tabs>
        <w:contextualSpacing/>
        <w:jc w:val="both"/>
      </w:pPr>
      <w:r w:rsidRPr="00241433">
        <w:t xml:space="preserve">          - Сведения о принятых и неиспользованных обязательствах</w:t>
      </w:r>
      <w:r w:rsidR="004E4892" w:rsidRPr="00241433">
        <w:t xml:space="preserve"> </w:t>
      </w:r>
      <w:r w:rsidRPr="00241433">
        <w:t>получателя бюджетных средств (ф.05031</w:t>
      </w:r>
      <w:r w:rsidR="004E4892" w:rsidRPr="00241433">
        <w:t>75</w:t>
      </w:r>
      <w:r w:rsidRPr="00241433">
        <w:t xml:space="preserve">);  </w:t>
      </w:r>
    </w:p>
    <w:p w:rsidR="00156EA1" w:rsidRPr="00241433" w:rsidRDefault="00156EA1" w:rsidP="00156EA1">
      <w:pPr>
        <w:tabs>
          <w:tab w:val="left" w:pos="567"/>
          <w:tab w:val="left" w:pos="709"/>
        </w:tabs>
        <w:contextualSpacing/>
        <w:jc w:val="both"/>
      </w:pPr>
      <w:r w:rsidRPr="00241433">
        <w:t xml:space="preserve">          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2420DA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rPr>
          <w:color w:val="FF0000"/>
        </w:rPr>
        <w:t xml:space="preserve">          </w:t>
      </w:r>
      <w:r w:rsidRPr="00241433">
        <w:t xml:space="preserve">В соответствии с п. 8 Инструкции  №  191н,  в  случае,  если  отдельные  </w:t>
      </w:r>
      <w:r w:rsidRPr="00241433">
        <w:cr/>
        <w:t xml:space="preserve">формы бюджетной отчетности  не   имеют   числовых   значений,   то   формы  </w:t>
      </w:r>
      <w:r w:rsidRPr="00241433">
        <w:cr/>
        <w:t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 Форма 0503160.</w:t>
      </w:r>
      <w:r w:rsidRPr="00241433">
        <w:rPr>
          <w:color w:val="FF0000"/>
        </w:rPr>
        <w:t xml:space="preserve">  </w:t>
      </w:r>
      <w:r w:rsidRPr="00241433">
        <w:rPr>
          <w:color w:val="FF0000"/>
        </w:rPr>
        <w:cr/>
      </w:r>
      <w:r w:rsidRPr="00241433">
        <w:t xml:space="preserve">        </w:t>
      </w:r>
      <w:r w:rsidR="002420DA" w:rsidRPr="00241433">
        <w:t>В нарушение Инструкции № 191-н,</w:t>
      </w:r>
      <w:r w:rsidRPr="00241433">
        <w:t xml:space="preserve">  </w:t>
      </w:r>
      <w:r w:rsidR="002420DA" w:rsidRPr="00241433">
        <w:t>в</w:t>
      </w:r>
      <w:r w:rsidRPr="00241433">
        <w:t xml:space="preserve"> пояснительной записке Комитета </w:t>
      </w:r>
      <w:r w:rsidR="004E4892" w:rsidRPr="00E01CD9">
        <w:t>не</w:t>
      </w:r>
      <w:r w:rsidRPr="00E01CD9">
        <w:t xml:space="preserve"> перечислены формы, н</w:t>
      </w:r>
      <w:r w:rsidRPr="00241433">
        <w:t>е  имеющие  числовых  значений,  не  составлены  и  не представлены  в  составе  годовой отчетности</w:t>
      </w:r>
      <w:r w:rsidR="002420DA" w:rsidRPr="00241433">
        <w:t>.</w:t>
      </w:r>
    </w:p>
    <w:p w:rsidR="00C6504F" w:rsidRPr="00241433" w:rsidRDefault="00156EA1" w:rsidP="00156EA1">
      <w:pPr>
        <w:tabs>
          <w:tab w:val="left" w:pos="709"/>
        </w:tabs>
        <w:contextualSpacing/>
        <w:jc w:val="both"/>
      </w:pPr>
      <w:r w:rsidRPr="00241433">
        <w:rPr>
          <w:color w:val="FF0000"/>
        </w:rPr>
        <w:t xml:space="preserve">    </w:t>
      </w:r>
      <w:r w:rsidR="004E4892" w:rsidRPr="00241433">
        <w:rPr>
          <w:color w:val="FF0000"/>
        </w:rPr>
        <w:t xml:space="preserve">    </w:t>
      </w:r>
      <w:r w:rsidRPr="00241433">
        <w:rPr>
          <w:color w:val="FF0000"/>
        </w:rPr>
        <w:t xml:space="preserve"> </w:t>
      </w:r>
      <w:r w:rsidRPr="00241433">
        <w:t>Отчетность представлена на бумажном носителе, сброшюрована</w:t>
      </w:r>
      <w:r w:rsidRPr="00241433">
        <w:rPr>
          <w:b/>
        </w:rPr>
        <w:t xml:space="preserve">, </w:t>
      </w:r>
      <w:r w:rsidRPr="00241433">
        <w:t xml:space="preserve"> имеет оглавлени</w:t>
      </w:r>
      <w:r w:rsidR="004E4892" w:rsidRPr="00241433">
        <w:t>я</w:t>
      </w:r>
      <w:r w:rsidRPr="00241433">
        <w:t xml:space="preserve"> и сопроводительно</w:t>
      </w:r>
      <w:r w:rsidR="00733564" w:rsidRPr="00241433">
        <w:t>е</w:t>
      </w:r>
      <w:r w:rsidRPr="00241433">
        <w:t xml:space="preserve"> письм</w:t>
      </w:r>
      <w:r w:rsidR="00733564" w:rsidRPr="00241433">
        <w:t>о</w:t>
      </w:r>
      <w:r w:rsidRPr="00241433">
        <w:t>.</w:t>
      </w:r>
      <w:r w:rsidRPr="00241433">
        <w:rPr>
          <w:color w:val="FF0000"/>
        </w:rPr>
        <w:t xml:space="preserve">   </w:t>
      </w:r>
      <w:r w:rsidRPr="00241433">
        <w:rPr>
          <w:color w:val="FF0000"/>
        </w:rPr>
        <w:cr/>
      </w:r>
      <w:r w:rsidRPr="00241433">
        <w:t xml:space="preserve">          Формы бюджетной отчетности  подписаны  председателем  Комитета по культуре Администрации Р</w:t>
      </w:r>
      <w:r w:rsidR="00C30C26" w:rsidRPr="00241433">
        <w:t>один</w:t>
      </w:r>
      <w:r w:rsidRPr="00241433">
        <w:t>ского района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241433">
        <w:rPr>
          <w:color w:val="FF0000"/>
        </w:rPr>
        <w:t xml:space="preserve">. </w:t>
      </w:r>
      <w:r w:rsidRPr="00241433">
        <w:t xml:space="preserve">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 </w:t>
      </w:r>
      <w:r w:rsidRPr="00241433">
        <w:lastRenderedPageBreak/>
        <w:t>проведена инвентаризация имущества и финансовых обязательств в соответствии</w:t>
      </w:r>
      <w:r w:rsidRPr="00241433">
        <w:rPr>
          <w:color w:val="FF0000"/>
        </w:rPr>
        <w:t xml:space="preserve"> </w:t>
      </w:r>
      <w:r w:rsidRPr="00241433">
        <w:t>с Приказом Минфина РФ от 13.06.1995 № 49 «Об утверждении Методических указаний по инвентаризации имущества и финансовых обязательств» и   п.7 Инструкции 191н</w:t>
      </w:r>
      <w:r w:rsidR="00C6504F" w:rsidRPr="00241433">
        <w:t>.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  <w:rPr>
          <w:color w:val="FF0000"/>
        </w:rPr>
      </w:pPr>
      <w:r w:rsidRPr="00241433">
        <w:rPr>
          <w:color w:val="FF0000"/>
        </w:rPr>
        <w:t xml:space="preserve">          </w:t>
      </w:r>
      <w:r w:rsidRPr="00241433">
        <w:t>В результате проведенного анализа представленных форм бюджетной отчетности установлено следующее:</w:t>
      </w:r>
    </w:p>
    <w:p w:rsidR="00156EA1" w:rsidRPr="00241433" w:rsidRDefault="00156EA1" w:rsidP="00156EA1">
      <w:pPr>
        <w:contextualSpacing/>
        <w:jc w:val="both"/>
      </w:pPr>
      <w:r w:rsidRPr="00241433"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241433" w:rsidRDefault="00156EA1" w:rsidP="00156EA1">
      <w:pPr>
        <w:contextualSpacing/>
        <w:jc w:val="both"/>
      </w:pPr>
      <w:r w:rsidRPr="00241433"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241433" w:rsidRDefault="00156EA1" w:rsidP="00156EA1">
      <w:pPr>
        <w:tabs>
          <w:tab w:val="left" w:pos="709"/>
          <w:tab w:val="left" w:pos="851"/>
        </w:tabs>
        <w:contextualSpacing/>
        <w:jc w:val="both"/>
      </w:pPr>
      <w:r w:rsidRPr="00241433">
        <w:rPr>
          <w:color w:val="FF0000"/>
        </w:rPr>
        <w:t xml:space="preserve">          </w:t>
      </w:r>
      <w:r w:rsidRPr="00241433"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156EA1" w:rsidRPr="00241433" w:rsidRDefault="00156EA1" w:rsidP="00156EA1">
      <w:pPr>
        <w:tabs>
          <w:tab w:val="left" w:pos="709"/>
        </w:tabs>
        <w:contextualSpacing/>
        <w:jc w:val="both"/>
        <w:rPr>
          <w:color w:val="FF0000"/>
        </w:rPr>
      </w:pPr>
      <w:r w:rsidRPr="00241433"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241433">
        <w:rPr>
          <w:color w:val="FF0000"/>
        </w:rPr>
        <w:t>;</w:t>
      </w:r>
    </w:p>
    <w:p w:rsidR="00156EA1" w:rsidRPr="00241433" w:rsidRDefault="00156EA1" w:rsidP="00156EA1">
      <w:pPr>
        <w:contextualSpacing/>
        <w:jc w:val="both"/>
      </w:pPr>
      <w:r w:rsidRPr="00241433">
        <w:rPr>
          <w:color w:val="FF0000"/>
        </w:rPr>
        <w:t xml:space="preserve">          </w:t>
      </w:r>
      <w:r w:rsidRPr="00241433">
        <w:t>- заполнение формы (ф. 0503160) «Пояснительная записка</w:t>
      </w:r>
      <w:r w:rsidRPr="00E01CD9">
        <w:t>»   не соответствует</w:t>
      </w:r>
      <w:r w:rsidRPr="00241433"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r w:rsidR="00733564" w:rsidRPr="00241433">
        <w:t xml:space="preserve">, а именно в пояснительной записке Комитета </w:t>
      </w:r>
      <w:r w:rsidR="00733564" w:rsidRPr="00241433">
        <w:rPr>
          <w:b/>
        </w:rPr>
        <w:t>не перечислены формы</w:t>
      </w:r>
      <w:r w:rsidR="00733564" w:rsidRPr="00241433">
        <w:t>, не  имеющие  числовых  значений,  не  составлены  и  не представлены  в  составе  годовой отчетности.</w:t>
      </w:r>
    </w:p>
    <w:p w:rsidR="00CF437E" w:rsidRPr="00241433" w:rsidRDefault="00CF437E" w:rsidP="00CF437E">
      <w:pPr>
        <w:ind w:firstLine="709"/>
        <w:jc w:val="both"/>
      </w:pPr>
      <w:r w:rsidRPr="00241433">
        <w:t>В результате проверки полноты представленной бюджетной отчетности главного распорядителя бюджетных средств, по составу и формам, установленным пунктом 3 статьи 264.1</w:t>
      </w:r>
      <w:r w:rsidRPr="00241433">
        <w:rPr>
          <w:b/>
        </w:rPr>
        <w:t xml:space="preserve"> </w:t>
      </w:r>
      <w:r w:rsidRPr="00241433">
        <w:t>Бюджетного кодекса Р.Ф, пунктом 11.1 инструкции № 191н установлено:</w:t>
      </w:r>
    </w:p>
    <w:p w:rsidR="00CF437E" w:rsidRPr="00241433" w:rsidRDefault="00CF437E" w:rsidP="00CF437E">
      <w:pPr>
        <w:ind w:firstLine="709"/>
        <w:jc w:val="both"/>
      </w:pPr>
      <w:r w:rsidRPr="00241433">
        <w:t>Бюджетная отчетность включает формы , установленные Инструкцией №191н.</w:t>
      </w:r>
    </w:p>
    <w:p w:rsidR="00CF437E" w:rsidRPr="00241433" w:rsidRDefault="00CF437E" w:rsidP="00CF437E">
      <w:pPr>
        <w:ind w:firstLine="709"/>
        <w:jc w:val="both"/>
      </w:pPr>
      <w:r w:rsidRPr="00241433">
        <w:t>Проверке были подвергнуты все представленные формы, показатели форм – выборочным методам.</w:t>
      </w:r>
    </w:p>
    <w:p w:rsidR="00186A40" w:rsidRPr="00241433" w:rsidRDefault="00741321" w:rsidP="00186A40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241433">
        <w:rPr>
          <w:b/>
        </w:rPr>
        <w:t>3</w:t>
      </w:r>
      <w:r w:rsidR="00186A40" w:rsidRPr="00241433">
        <w:rPr>
          <w:b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186A40" w:rsidRPr="00241433" w:rsidRDefault="00186A40" w:rsidP="00186A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1433">
        <w:rPr>
          <w:b/>
        </w:rPr>
        <w:t>Отчет о финансовых результатах  (ф. 0503121).</w:t>
      </w:r>
      <w:r w:rsidRPr="00241433">
        <w:t xml:space="preserve"> </w:t>
      </w:r>
      <w:r w:rsidRPr="00241433">
        <w:rPr>
          <w:rFonts w:eastAsia="Calibri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</w:t>
      </w:r>
      <w:r w:rsidR="0023756C" w:rsidRPr="00241433">
        <w:rPr>
          <w:rFonts w:eastAsia="Calibri"/>
        </w:rPr>
        <w:t xml:space="preserve"> периодом</w:t>
      </w:r>
      <w:r w:rsidRPr="00241433">
        <w:rPr>
          <w:rFonts w:eastAsia="Calibri"/>
        </w:rPr>
        <w:t>.</w:t>
      </w:r>
    </w:p>
    <w:p w:rsidR="00186A40" w:rsidRPr="00241433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1433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86A40" w:rsidRPr="00241433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1433">
        <w:rPr>
          <w:rFonts w:eastAsia="Calibri"/>
        </w:rPr>
        <w:t xml:space="preserve">Показатели отражаются в отчете </w:t>
      </w:r>
      <w:r w:rsidR="00C6504F" w:rsidRPr="00241433">
        <w:rPr>
          <w:rFonts w:eastAsia="Calibri"/>
        </w:rPr>
        <w:t>с</w:t>
      </w:r>
      <w:r w:rsidRPr="00241433">
        <w:rPr>
          <w:rFonts w:eastAsia="Calibri"/>
        </w:rPr>
        <w:t xml:space="preserve"> учет</w:t>
      </w:r>
      <w:r w:rsidR="00C6504F" w:rsidRPr="00241433">
        <w:rPr>
          <w:rFonts w:eastAsia="Calibri"/>
        </w:rPr>
        <w:t>ом</w:t>
      </w:r>
      <w:r w:rsidRPr="00241433">
        <w:rPr>
          <w:rFonts w:eastAsia="Calibri"/>
        </w:rPr>
        <w:t xml:space="preserve">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186A40" w:rsidRPr="00241433" w:rsidRDefault="00186A40" w:rsidP="00186A40">
      <w:pPr>
        <w:tabs>
          <w:tab w:val="left" w:pos="567"/>
          <w:tab w:val="left" w:pos="709"/>
        </w:tabs>
        <w:contextualSpacing/>
        <w:jc w:val="both"/>
      </w:pPr>
      <w:r w:rsidRPr="00241433">
        <w:t xml:space="preserve">          При проверке отчета о финансовых результатах установлено,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</w:t>
      </w:r>
      <w:r w:rsidRPr="00241433">
        <w:lastRenderedPageBreak/>
        <w:t xml:space="preserve">администратора источников финансирования дефицита бюджета, главного администратора, администратора доходов бюджета (ф.0503130)  отклонений не имеют.  </w:t>
      </w:r>
    </w:p>
    <w:p w:rsidR="00186A40" w:rsidRPr="00241433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1433">
        <w:rPr>
          <w:b/>
        </w:rPr>
        <w:t>Отчет о движении денежных средств (ф. 0503123).</w:t>
      </w:r>
      <w:r w:rsidRPr="00241433">
        <w:t xml:space="preserve"> </w:t>
      </w:r>
      <w:r w:rsidRPr="00241433">
        <w:rPr>
          <w:rFonts w:eastAsia="Calibri"/>
        </w:rPr>
        <w:t xml:space="preserve">Отчет содержит данные о </w:t>
      </w:r>
      <w:r w:rsidRPr="00241433">
        <w:t>движении денежных средств</w:t>
      </w:r>
      <w:r w:rsidR="009804AB" w:rsidRPr="00241433">
        <w:t>,</w:t>
      </w:r>
      <w:r w:rsidRPr="00241433">
        <w:rPr>
          <w:b/>
        </w:rPr>
        <w:t xml:space="preserve"> </w:t>
      </w:r>
      <w:r w:rsidRPr="00241433">
        <w:rPr>
          <w:rFonts w:eastAsia="Calibri"/>
        </w:rPr>
        <w:t>в разрезе кодов КОСГУ по состоянию на 1 января года, следующего за отчетным</w:t>
      </w:r>
      <w:r w:rsidR="007F57BA" w:rsidRPr="00241433">
        <w:rPr>
          <w:rFonts w:eastAsia="Calibri"/>
        </w:rPr>
        <w:t xml:space="preserve"> периодом</w:t>
      </w:r>
      <w:r w:rsidRPr="00241433">
        <w:rPr>
          <w:rFonts w:eastAsia="Calibri"/>
        </w:rPr>
        <w:t>.</w:t>
      </w:r>
    </w:p>
    <w:p w:rsidR="00186A40" w:rsidRPr="00241433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1433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9572C9" w:rsidRPr="00241433" w:rsidRDefault="00186A40" w:rsidP="00186A40">
      <w:pPr>
        <w:tabs>
          <w:tab w:val="left" w:pos="709"/>
        </w:tabs>
        <w:contextualSpacing/>
        <w:jc w:val="both"/>
      </w:pPr>
      <w:r w:rsidRPr="00241433">
        <w:t xml:space="preserve">          </w:t>
      </w:r>
      <w:r w:rsidR="00676FC1" w:rsidRPr="00241433">
        <w:t xml:space="preserve"> </w:t>
      </w:r>
      <w:r w:rsidR="009572C9" w:rsidRPr="00241433">
        <w:t>В</w:t>
      </w:r>
      <w:r w:rsidRPr="00241433">
        <w:t xml:space="preserve">   Отчете о движении  денежных  средств  (ф.  0503123)  отсутствуют  данные  по кассовым поступлениям</w:t>
      </w:r>
      <w:r w:rsidR="009572C9" w:rsidRPr="00241433">
        <w:t xml:space="preserve"> по</w:t>
      </w:r>
      <w:r w:rsidR="00C6504F" w:rsidRPr="00241433">
        <w:t xml:space="preserve"> той </w:t>
      </w:r>
      <w:r w:rsidR="009572C9" w:rsidRPr="00241433">
        <w:t xml:space="preserve"> причине, что Комитет по культуре не  является  главным  администратором  доходов  бюджета</w:t>
      </w:r>
      <w:r w:rsidR="00676FC1" w:rsidRPr="00241433">
        <w:t>.</w:t>
      </w:r>
    </w:p>
    <w:p w:rsidR="00105AC4" w:rsidRPr="00241433" w:rsidRDefault="009572C9" w:rsidP="00105AC4">
      <w:pPr>
        <w:jc w:val="both"/>
        <w:rPr>
          <w:rFonts w:ascii="Arial" w:hAnsi="Arial" w:cs="Arial"/>
        </w:rPr>
      </w:pPr>
      <w:r w:rsidRPr="00241433">
        <w:t xml:space="preserve">  </w:t>
      </w:r>
      <w:r w:rsidR="00676FC1" w:rsidRPr="00241433">
        <w:t xml:space="preserve">       </w:t>
      </w:r>
      <w:r w:rsidR="00186A40" w:rsidRPr="00241433">
        <w:t xml:space="preserve"> В Отчете отражены </w:t>
      </w:r>
      <w:r w:rsidR="003E047D" w:rsidRPr="00241433">
        <w:t xml:space="preserve">расходы бюджета в размере </w:t>
      </w:r>
      <w:r w:rsidR="00F44577" w:rsidRPr="00241433">
        <w:t>82503,1</w:t>
      </w:r>
      <w:r w:rsidR="0092647B" w:rsidRPr="00241433">
        <w:rPr>
          <w:rFonts w:ascii="Arial" w:hAnsi="Arial" w:cs="Arial"/>
        </w:rPr>
        <w:t xml:space="preserve"> тыс.</w:t>
      </w:r>
      <w:r w:rsidR="00105AC4" w:rsidRPr="00241433">
        <w:t xml:space="preserve"> рублей</w:t>
      </w:r>
      <w:r w:rsidR="00F44577" w:rsidRPr="00241433">
        <w:t>, за аналогичный период прошлого финансового года расходы бюджета составили 36279,2 тыс.рублей.</w:t>
      </w:r>
    </w:p>
    <w:p w:rsidR="00186A40" w:rsidRPr="00241433" w:rsidRDefault="00F44577" w:rsidP="00186A40">
      <w:pPr>
        <w:tabs>
          <w:tab w:val="left" w:pos="709"/>
        </w:tabs>
        <w:contextualSpacing/>
        <w:jc w:val="both"/>
      </w:pPr>
      <w:r w:rsidRPr="00241433">
        <w:t xml:space="preserve">          </w:t>
      </w:r>
      <w:r w:rsidR="00186A40" w:rsidRPr="00241433">
        <w:t xml:space="preserve">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186A40" w:rsidRPr="00241433" w:rsidRDefault="00186A40" w:rsidP="00186A40">
      <w:pPr>
        <w:tabs>
          <w:tab w:val="left" w:pos="709"/>
        </w:tabs>
        <w:contextualSpacing/>
        <w:jc w:val="both"/>
      </w:pPr>
      <w:r w:rsidRPr="00241433">
        <w:rPr>
          <w:b/>
        </w:rPr>
        <w:t xml:space="preserve">          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(ф. 503127). </w:t>
      </w:r>
      <w:r w:rsidRPr="00241433"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241433">
        <w:rPr>
          <w:rFonts w:eastAsia="Calibri"/>
        </w:rPr>
        <w:t xml:space="preserve"> следующего за отчетным </w:t>
      </w:r>
      <w:r w:rsidR="00676FC1" w:rsidRPr="00241433">
        <w:rPr>
          <w:rFonts w:eastAsia="Calibri"/>
        </w:rPr>
        <w:t xml:space="preserve">периодом, </w:t>
      </w:r>
      <w:r w:rsidRPr="00241433">
        <w:rPr>
          <w:rFonts w:eastAsia="Calibri"/>
        </w:rPr>
        <w:t xml:space="preserve">и </w:t>
      </w:r>
      <w:r w:rsidRPr="00241433">
        <w:t xml:space="preserve">характеризует деятельность органа. </w:t>
      </w:r>
    </w:p>
    <w:p w:rsidR="00186A40" w:rsidRPr="00241433" w:rsidRDefault="00186A40" w:rsidP="00186A40">
      <w:pPr>
        <w:tabs>
          <w:tab w:val="left" w:pos="709"/>
        </w:tabs>
        <w:contextualSpacing/>
        <w:jc w:val="both"/>
      </w:pPr>
      <w:r w:rsidRPr="00241433">
        <w:t xml:space="preserve">          Доходы бюджета Комитета по культуре Администрации </w:t>
      </w:r>
      <w:r w:rsidR="00676FC1" w:rsidRPr="00241433">
        <w:t>Родин</w:t>
      </w:r>
      <w:r w:rsidRPr="00241433">
        <w:t>ского района в 202</w:t>
      </w:r>
      <w:r w:rsidR="00AA5CD6" w:rsidRPr="00241433">
        <w:t>3</w:t>
      </w:r>
      <w:r w:rsidRPr="00241433">
        <w:t xml:space="preserve"> году составили 0,00 рублей.</w:t>
      </w:r>
    </w:p>
    <w:p w:rsidR="00186A40" w:rsidRPr="00241433" w:rsidRDefault="00186A40" w:rsidP="00186A40">
      <w:pPr>
        <w:tabs>
          <w:tab w:val="left" w:pos="709"/>
        </w:tabs>
        <w:jc w:val="both"/>
      </w:pPr>
      <w:r w:rsidRPr="00241433">
        <w:t xml:space="preserve">        </w:t>
      </w:r>
      <w:r w:rsidR="00FF7AFA" w:rsidRPr="00241433">
        <w:t>С учетом  внесенных изменений, по состоянию на 31.12.2023 года</w:t>
      </w:r>
      <w:r w:rsidRPr="00241433">
        <w:t xml:space="preserve">  Комитету  были утверждены бюджетные ассигнования по расходам на 202</w:t>
      </w:r>
      <w:r w:rsidR="00AA5CD6" w:rsidRPr="00241433">
        <w:t>3</w:t>
      </w:r>
      <w:r w:rsidRPr="00241433">
        <w:t xml:space="preserve"> год в размере</w:t>
      </w:r>
      <w:r w:rsidR="0092647B" w:rsidRPr="00241433">
        <w:t xml:space="preserve"> </w:t>
      </w:r>
      <w:r w:rsidR="00AA5CD6" w:rsidRPr="00241433">
        <w:t>85003,0</w:t>
      </w:r>
      <w:r w:rsidRPr="00241433">
        <w:rPr>
          <w:b/>
          <w:bCs/>
        </w:rPr>
        <w:t xml:space="preserve"> </w:t>
      </w:r>
      <w:r w:rsidRPr="00241433">
        <w:t>тыс. рублей</w:t>
      </w:r>
      <w:r w:rsidR="00FF7AFA" w:rsidRPr="00241433">
        <w:t>.</w:t>
      </w:r>
      <w:r w:rsidRPr="00241433">
        <w:t xml:space="preserve">  </w:t>
      </w:r>
      <w:r w:rsidR="00E54CBF" w:rsidRPr="00241433">
        <w:t xml:space="preserve">       </w:t>
      </w:r>
      <w:r w:rsidRPr="00241433">
        <w:t>Комитет</w:t>
      </w:r>
      <w:r w:rsidR="00FF7AFA" w:rsidRPr="00241433">
        <w:t>ом</w:t>
      </w:r>
      <w:r w:rsidRPr="00241433">
        <w:t xml:space="preserve">  </w:t>
      </w:r>
      <w:r w:rsidR="00FF7AFA" w:rsidRPr="00241433">
        <w:t>исполнены</w:t>
      </w:r>
      <w:r w:rsidRPr="00241433">
        <w:t xml:space="preserve"> бюджетные ассигнования в размере</w:t>
      </w:r>
      <w:r w:rsidR="0092647B" w:rsidRPr="00241433">
        <w:t xml:space="preserve"> </w:t>
      </w:r>
      <w:r w:rsidR="00AA5CD6" w:rsidRPr="00241433">
        <w:t>82503,1</w:t>
      </w:r>
      <w:r w:rsidRPr="00241433">
        <w:rPr>
          <w:b/>
          <w:bCs/>
        </w:rPr>
        <w:t xml:space="preserve"> </w:t>
      </w:r>
      <w:r w:rsidRPr="00241433">
        <w:t>тыс. рублей, что соответствует решению Р</w:t>
      </w:r>
      <w:r w:rsidR="003E047D" w:rsidRPr="00241433">
        <w:t>один</w:t>
      </w:r>
      <w:r w:rsidRPr="00241433">
        <w:t>ского районного Со</w:t>
      </w:r>
      <w:r w:rsidR="00E54CBF" w:rsidRPr="00241433">
        <w:t>вета</w:t>
      </w:r>
      <w:r w:rsidRPr="00241433">
        <w:t xml:space="preserve"> депутатов  от 2</w:t>
      </w:r>
      <w:r w:rsidR="00AA5CD6" w:rsidRPr="00241433">
        <w:t>8</w:t>
      </w:r>
      <w:r w:rsidRPr="00241433">
        <w:t>.12.202</w:t>
      </w:r>
      <w:r w:rsidR="00AA5CD6" w:rsidRPr="00241433">
        <w:t>3</w:t>
      </w:r>
      <w:r w:rsidRPr="00241433">
        <w:t xml:space="preserve"> № </w:t>
      </w:r>
      <w:r w:rsidR="00AA5CD6" w:rsidRPr="00241433">
        <w:t>73</w:t>
      </w:r>
      <w:r w:rsidRPr="00241433">
        <w:t xml:space="preserve"> «О внесении изменений в районный бюджет на 202</w:t>
      </w:r>
      <w:r w:rsidR="00AA5CD6" w:rsidRPr="00241433">
        <w:t>3</w:t>
      </w:r>
      <w:r w:rsidRPr="00241433">
        <w:t xml:space="preserve"> год».</w:t>
      </w:r>
    </w:p>
    <w:p w:rsidR="00186A40" w:rsidRPr="00241433" w:rsidRDefault="00186A40" w:rsidP="00186A40">
      <w:pPr>
        <w:tabs>
          <w:tab w:val="left" w:pos="709"/>
        </w:tabs>
        <w:contextualSpacing/>
        <w:jc w:val="both"/>
      </w:pPr>
      <w:r w:rsidRPr="00241433">
        <w:t xml:space="preserve">          Исполнение расходной части в разрезе  разделов/подразделов бюджетной классификации  в 202</w:t>
      </w:r>
      <w:r w:rsidR="00133E5A" w:rsidRPr="00241433">
        <w:t>3</w:t>
      </w:r>
      <w:r w:rsidRPr="00241433">
        <w:t xml:space="preserve"> году представлено в таблице</w:t>
      </w:r>
      <w:r w:rsidR="00E7309F" w:rsidRPr="00241433">
        <w:t xml:space="preserve"> (тыс.руб.)</w:t>
      </w:r>
      <w:r w:rsidRPr="00241433">
        <w:t xml:space="preserve"> :</w:t>
      </w:r>
    </w:p>
    <w:p w:rsidR="00E70C8D" w:rsidRPr="00241433" w:rsidRDefault="00E70C8D" w:rsidP="00186A40">
      <w:pPr>
        <w:tabs>
          <w:tab w:val="left" w:pos="709"/>
        </w:tabs>
        <w:contextualSpacing/>
        <w:jc w:val="both"/>
      </w:pPr>
    </w:p>
    <w:tbl>
      <w:tblPr>
        <w:tblStyle w:val="a9"/>
        <w:tblW w:w="0" w:type="auto"/>
        <w:jc w:val="center"/>
        <w:tblLayout w:type="fixed"/>
        <w:tblLook w:val="04A0"/>
      </w:tblPr>
      <w:tblGrid>
        <w:gridCol w:w="2376"/>
        <w:gridCol w:w="1418"/>
        <w:gridCol w:w="1276"/>
        <w:gridCol w:w="1417"/>
        <w:gridCol w:w="1276"/>
        <w:gridCol w:w="1984"/>
      </w:tblGrid>
      <w:tr w:rsidR="00284BE2" w:rsidRPr="001531A0" w:rsidTr="00E70C8D">
        <w:trPr>
          <w:jc w:val="center"/>
        </w:trPr>
        <w:tc>
          <w:tcPr>
            <w:tcW w:w="2376" w:type="dxa"/>
          </w:tcPr>
          <w:p w:rsidR="00284BE2" w:rsidRPr="001531A0" w:rsidRDefault="00186A40" w:rsidP="00B13839">
            <w:pPr>
              <w:tabs>
                <w:tab w:val="left" w:pos="726"/>
              </w:tabs>
              <w:jc w:val="center"/>
            </w:pPr>
            <w:r w:rsidRPr="001531A0">
              <w:t xml:space="preserve">         </w:t>
            </w:r>
            <w:r w:rsidR="00284BE2" w:rsidRPr="001531A0">
              <w:t>Наименование показателя</w:t>
            </w:r>
          </w:p>
        </w:tc>
        <w:tc>
          <w:tcPr>
            <w:tcW w:w="1418" w:type="dxa"/>
          </w:tcPr>
          <w:p w:rsidR="00284BE2" w:rsidRPr="001531A0" w:rsidRDefault="00284BE2" w:rsidP="00B13839">
            <w:pPr>
              <w:jc w:val="center"/>
            </w:pPr>
            <w:r w:rsidRPr="001531A0">
              <w:t>Утвержденные бюджетные назначения</w:t>
            </w:r>
          </w:p>
        </w:tc>
        <w:tc>
          <w:tcPr>
            <w:tcW w:w="1276" w:type="dxa"/>
          </w:tcPr>
          <w:p w:rsidR="00284BE2" w:rsidRPr="001531A0" w:rsidRDefault="00284BE2" w:rsidP="00B13839">
            <w:pPr>
              <w:jc w:val="center"/>
            </w:pPr>
            <w:r w:rsidRPr="001531A0">
              <w:t>Лимиты бюджетных обязательств</w:t>
            </w:r>
          </w:p>
        </w:tc>
        <w:tc>
          <w:tcPr>
            <w:tcW w:w="1417" w:type="dxa"/>
          </w:tcPr>
          <w:p w:rsidR="00284BE2" w:rsidRPr="001531A0" w:rsidRDefault="00284BE2" w:rsidP="00B13839">
            <w:pPr>
              <w:jc w:val="center"/>
            </w:pPr>
            <w:r w:rsidRPr="001531A0">
              <w:t>Исполнено</w:t>
            </w:r>
          </w:p>
          <w:p w:rsidR="00284BE2" w:rsidRPr="001531A0" w:rsidRDefault="00284BE2" w:rsidP="00B13839">
            <w:pPr>
              <w:jc w:val="center"/>
            </w:pPr>
          </w:p>
        </w:tc>
        <w:tc>
          <w:tcPr>
            <w:tcW w:w="1276" w:type="dxa"/>
          </w:tcPr>
          <w:p w:rsidR="00284BE2" w:rsidRPr="001531A0" w:rsidRDefault="00284BE2" w:rsidP="00B13839">
            <w:pPr>
              <w:jc w:val="center"/>
            </w:pPr>
            <w:r w:rsidRPr="001531A0">
              <w:t>Отклонение исполнения от уточненного плана</w:t>
            </w:r>
          </w:p>
          <w:p w:rsidR="00284BE2" w:rsidRPr="001531A0" w:rsidRDefault="00284BE2" w:rsidP="00B13839">
            <w:pPr>
              <w:jc w:val="center"/>
            </w:pPr>
          </w:p>
        </w:tc>
        <w:tc>
          <w:tcPr>
            <w:tcW w:w="1984" w:type="dxa"/>
          </w:tcPr>
          <w:p w:rsidR="00284BE2" w:rsidRPr="001531A0" w:rsidRDefault="00284BE2" w:rsidP="00B13839">
            <w:pPr>
              <w:jc w:val="center"/>
            </w:pPr>
            <w:r w:rsidRPr="001531A0">
              <w:t>%</w:t>
            </w:r>
          </w:p>
          <w:p w:rsidR="00284BE2" w:rsidRPr="001531A0" w:rsidRDefault="00284BE2" w:rsidP="00B13839">
            <w:pPr>
              <w:jc w:val="center"/>
            </w:pPr>
            <w:r w:rsidRPr="001531A0">
              <w:t>исполнения</w:t>
            </w:r>
          </w:p>
        </w:tc>
      </w:tr>
      <w:tr w:rsidR="00284BE2" w:rsidRPr="001531A0" w:rsidTr="00E70C8D">
        <w:trPr>
          <w:jc w:val="center"/>
        </w:trPr>
        <w:tc>
          <w:tcPr>
            <w:tcW w:w="2376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1</w:t>
            </w:r>
          </w:p>
        </w:tc>
        <w:tc>
          <w:tcPr>
            <w:tcW w:w="1418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3</w:t>
            </w:r>
          </w:p>
        </w:tc>
        <w:tc>
          <w:tcPr>
            <w:tcW w:w="1276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4</w:t>
            </w:r>
          </w:p>
        </w:tc>
        <w:tc>
          <w:tcPr>
            <w:tcW w:w="1417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5</w:t>
            </w:r>
          </w:p>
        </w:tc>
        <w:tc>
          <w:tcPr>
            <w:tcW w:w="1276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6</w:t>
            </w:r>
          </w:p>
        </w:tc>
        <w:tc>
          <w:tcPr>
            <w:tcW w:w="1984" w:type="dxa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7</w:t>
            </w:r>
          </w:p>
        </w:tc>
      </w:tr>
      <w:tr w:rsidR="00284BE2" w:rsidRPr="001531A0" w:rsidTr="00E70C8D">
        <w:trPr>
          <w:jc w:val="center"/>
        </w:trPr>
        <w:tc>
          <w:tcPr>
            <w:tcW w:w="2376" w:type="dxa"/>
            <w:vAlign w:val="center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 xml:space="preserve">Расходы бюджета </w:t>
            </w:r>
            <w:r w:rsidR="00826C6A" w:rsidRPr="001531A0">
              <w:rPr>
                <w:b/>
              </w:rPr>
              <w:t>–</w:t>
            </w:r>
            <w:r w:rsidRPr="001531A0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85003,0</w:t>
            </w:r>
          </w:p>
        </w:tc>
        <w:tc>
          <w:tcPr>
            <w:tcW w:w="1276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85003,0</w:t>
            </w:r>
          </w:p>
        </w:tc>
        <w:tc>
          <w:tcPr>
            <w:tcW w:w="1417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82503,1</w:t>
            </w:r>
          </w:p>
        </w:tc>
        <w:tc>
          <w:tcPr>
            <w:tcW w:w="1276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-2500,9</w:t>
            </w:r>
          </w:p>
        </w:tc>
        <w:tc>
          <w:tcPr>
            <w:tcW w:w="1984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97,0</w:t>
            </w:r>
          </w:p>
        </w:tc>
      </w:tr>
      <w:tr w:rsidR="00284BE2" w:rsidRPr="001531A0" w:rsidTr="00E70C8D">
        <w:trPr>
          <w:jc w:val="center"/>
        </w:trPr>
        <w:tc>
          <w:tcPr>
            <w:tcW w:w="2376" w:type="dxa"/>
            <w:vAlign w:val="center"/>
          </w:tcPr>
          <w:p w:rsidR="00284BE2" w:rsidRPr="001531A0" w:rsidRDefault="00284BE2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284BE2" w:rsidRPr="001531A0" w:rsidRDefault="00133E5A" w:rsidP="004E0C3A">
            <w:pPr>
              <w:jc w:val="center"/>
              <w:rPr>
                <w:b/>
              </w:rPr>
            </w:pPr>
            <w:r w:rsidRPr="001531A0">
              <w:rPr>
                <w:b/>
              </w:rPr>
              <w:t>13322,7</w:t>
            </w:r>
          </w:p>
        </w:tc>
        <w:tc>
          <w:tcPr>
            <w:tcW w:w="1276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13322,7</w:t>
            </w:r>
          </w:p>
        </w:tc>
        <w:tc>
          <w:tcPr>
            <w:tcW w:w="1417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12747,2</w:t>
            </w:r>
          </w:p>
        </w:tc>
        <w:tc>
          <w:tcPr>
            <w:tcW w:w="1276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-575,5</w:t>
            </w:r>
          </w:p>
        </w:tc>
        <w:tc>
          <w:tcPr>
            <w:tcW w:w="1984" w:type="dxa"/>
            <w:vAlign w:val="center"/>
          </w:tcPr>
          <w:p w:rsidR="00284BE2" w:rsidRPr="001531A0" w:rsidRDefault="00133E5A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95,7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4E0C3A">
            <w:pPr>
              <w:jc w:val="center"/>
            </w:pPr>
            <w:r w:rsidRPr="001531A0">
              <w:t>Дополнительное образование</w:t>
            </w:r>
          </w:p>
        </w:tc>
        <w:tc>
          <w:tcPr>
            <w:tcW w:w="1418" w:type="dxa"/>
            <w:vAlign w:val="center"/>
          </w:tcPr>
          <w:p w:rsidR="00FE1E13" w:rsidRPr="001531A0" w:rsidRDefault="00133E5A" w:rsidP="00A16006">
            <w:pPr>
              <w:jc w:val="center"/>
              <w:rPr>
                <w:b/>
              </w:rPr>
            </w:pPr>
            <w:r w:rsidRPr="001531A0">
              <w:rPr>
                <w:b/>
              </w:rPr>
              <w:t>13322,7</w:t>
            </w:r>
          </w:p>
        </w:tc>
        <w:tc>
          <w:tcPr>
            <w:tcW w:w="1276" w:type="dxa"/>
            <w:vAlign w:val="center"/>
          </w:tcPr>
          <w:p w:rsidR="00FE1E13" w:rsidRPr="001531A0" w:rsidRDefault="00133E5A" w:rsidP="00A16006">
            <w:pPr>
              <w:jc w:val="center"/>
              <w:rPr>
                <w:b/>
              </w:rPr>
            </w:pPr>
            <w:r w:rsidRPr="001531A0">
              <w:rPr>
                <w:b/>
              </w:rPr>
              <w:t>13322,7</w:t>
            </w:r>
          </w:p>
        </w:tc>
        <w:tc>
          <w:tcPr>
            <w:tcW w:w="1417" w:type="dxa"/>
            <w:vAlign w:val="center"/>
          </w:tcPr>
          <w:p w:rsidR="00FE1E13" w:rsidRPr="001531A0" w:rsidRDefault="00133E5A" w:rsidP="00A16006">
            <w:pPr>
              <w:jc w:val="center"/>
              <w:rPr>
                <w:b/>
              </w:rPr>
            </w:pPr>
            <w:r w:rsidRPr="001531A0">
              <w:rPr>
                <w:b/>
              </w:rPr>
              <w:t>12747,2</w:t>
            </w:r>
          </w:p>
        </w:tc>
        <w:tc>
          <w:tcPr>
            <w:tcW w:w="1276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-575,5</w:t>
            </w:r>
          </w:p>
        </w:tc>
        <w:tc>
          <w:tcPr>
            <w:tcW w:w="1984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95,7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Расходы на обеспечение деятельности ( оказание услуг) подведомственных учреждений</w:t>
            </w:r>
          </w:p>
        </w:tc>
        <w:tc>
          <w:tcPr>
            <w:tcW w:w="1418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10851,8</w:t>
            </w:r>
          </w:p>
        </w:tc>
        <w:tc>
          <w:tcPr>
            <w:tcW w:w="1276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10851,8</w:t>
            </w:r>
          </w:p>
        </w:tc>
        <w:tc>
          <w:tcPr>
            <w:tcW w:w="1417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10276,2</w:t>
            </w:r>
          </w:p>
        </w:tc>
        <w:tc>
          <w:tcPr>
            <w:tcW w:w="1276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-575,6</w:t>
            </w:r>
          </w:p>
        </w:tc>
        <w:tc>
          <w:tcPr>
            <w:tcW w:w="1984" w:type="dxa"/>
            <w:vAlign w:val="center"/>
          </w:tcPr>
          <w:p w:rsidR="00FE1E13" w:rsidRPr="001531A0" w:rsidRDefault="00133E5A" w:rsidP="00B13839">
            <w:pPr>
              <w:jc w:val="center"/>
            </w:pPr>
            <w:r w:rsidRPr="001531A0">
              <w:t>94,7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 xml:space="preserve">Государственная программа Алтайского края « </w:t>
            </w:r>
            <w:r w:rsidRPr="001531A0">
              <w:lastRenderedPageBreak/>
              <w:t>Обеспечение населения жилищно- коммунальными услугами»</w:t>
            </w:r>
          </w:p>
        </w:tc>
        <w:tc>
          <w:tcPr>
            <w:tcW w:w="1418" w:type="dxa"/>
            <w:vAlign w:val="center"/>
          </w:tcPr>
          <w:p w:rsidR="00FE1E13" w:rsidRPr="001531A0" w:rsidRDefault="0033385D" w:rsidP="00B13839">
            <w:pPr>
              <w:jc w:val="center"/>
            </w:pPr>
            <w:r w:rsidRPr="001531A0">
              <w:lastRenderedPageBreak/>
              <w:t>870,9</w:t>
            </w:r>
          </w:p>
        </w:tc>
        <w:tc>
          <w:tcPr>
            <w:tcW w:w="1276" w:type="dxa"/>
            <w:vAlign w:val="center"/>
          </w:tcPr>
          <w:p w:rsidR="00FE1E13" w:rsidRPr="001531A0" w:rsidRDefault="0033385D" w:rsidP="00B13839">
            <w:pPr>
              <w:jc w:val="center"/>
            </w:pPr>
            <w:r w:rsidRPr="001531A0">
              <w:t>870,9</w:t>
            </w:r>
          </w:p>
        </w:tc>
        <w:tc>
          <w:tcPr>
            <w:tcW w:w="1417" w:type="dxa"/>
            <w:vAlign w:val="center"/>
          </w:tcPr>
          <w:p w:rsidR="00FE1E13" w:rsidRPr="001531A0" w:rsidRDefault="0033385D" w:rsidP="00B13839">
            <w:pPr>
              <w:jc w:val="center"/>
            </w:pPr>
            <w:r w:rsidRPr="001531A0">
              <w:t>870,9</w:t>
            </w:r>
          </w:p>
        </w:tc>
        <w:tc>
          <w:tcPr>
            <w:tcW w:w="1276" w:type="dxa"/>
            <w:vAlign w:val="center"/>
          </w:tcPr>
          <w:p w:rsidR="00FE1E13" w:rsidRPr="001531A0" w:rsidRDefault="00FE1E13" w:rsidP="00BA10DF">
            <w:pPr>
              <w:jc w:val="center"/>
            </w:pPr>
            <w:r w:rsidRPr="001531A0">
              <w:t>0,00</w:t>
            </w:r>
          </w:p>
        </w:tc>
        <w:tc>
          <w:tcPr>
            <w:tcW w:w="1984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100,0</w:t>
            </w:r>
          </w:p>
        </w:tc>
      </w:tr>
      <w:tr w:rsidR="00FE1E13" w:rsidRPr="001531A0" w:rsidTr="00E70C8D">
        <w:trPr>
          <w:trHeight w:val="1550"/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E8597C">
            <w:pPr>
              <w:jc w:val="center"/>
              <w:rPr>
                <w:rFonts w:asciiTheme="majorHAnsi" w:hAnsiTheme="majorHAnsi" w:cs="Arial"/>
              </w:rPr>
            </w:pPr>
            <w:r w:rsidRPr="001531A0">
              <w:rPr>
                <w:rFonts w:asciiTheme="majorHAnsi" w:hAnsiTheme="majorHAnsi" w:cs="Arial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  <w:p w:rsidR="00FE1E13" w:rsidRPr="001531A0" w:rsidRDefault="00FE1E13" w:rsidP="00B1383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1E13" w:rsidRPr="001531A0" w:rsidRDefault="0033385D" w:rsidP="00B13839">
            <w:pPr>
              <w:jc w:val="center"/>
            </w:pPr>
            <w:r w:rsidRPr="001531A0">
              <w:t>1600,0</w:t>
            </w:r>
          </w:p>
        </w:tc>
        <w:tc>
          <w:tcPr>
            <w:tcW w:w="1276" w:type="dxa"/>
            <w:vAlign w:val="center"/>
          </w:tcPr>
          <w:p w:rsidR="00FE1E13" w:rsidRPr="001531A0" w:rsidRDefault="0033385D" w:rsidP="00B13839">
            <w:pPr>
              <w:jc w:val="center"/>
            </w:pPr>
            <w:r w:rsidRPr="001531A0">
              <w:t>1600,0</w:t>
            </w:r>
          </w:p>
        </w:tc>
        <w:tc>
          <w:tcPr>
            <w:tcW w:w="1417" w:type="dxa"/>
            <w:vAlign w:val="center"/>
          </w:tcPr>
          <w:p w:rsidR="00FE1E13" w:rsidRPr="001531A0" w:rsidRDefault="0033385D" w:rsidP="00F7553D">
            <w:pPr>
              <w:jc w:val="center"/>
            </w:pPr>
            <w:r w:rsidRPr="001531A0">
              <w:t>1600,0</w:t>
            </w:r>
          </w:p>
        </w:tc>
        <w:tc>
          <w:tcPr>
            <w:tcW w:w="1276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0,00</w:t>
            </w:r>
          </w:p>
        </w:tc>
        <w:tc>
          <w:tcPr>
            <w:tcW w:w="1984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100,0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B13839">
            <w:pPr>
              <w:jc w:val="center"/>
              <w:rPr>
                <w:b/>
              </w:rPr>
            </w:pPr>
            <w:r w:rsidRPr="001531A0">
              <w:rPr>
                <w:rFonts w:eastAsia="Calibri"/>
                <w:b/>
              </w:rPr>
              <w:t xml:space="preserve">Культура, кинематография </w:t>
            </w:r>
          </w:p>
        </w:tc>
        <w:tc>
          <w:tcPr>
            <w:tcW w:w="1418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24541,1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rPr>
                <w:b/>
              </w:rPr>
              <w:t>24541,1</w:t>
            </w:r>
          </w:p>
        </w:tc>
        <w:tc>
          <w:tcPr>
            <w:tcW w:w="1417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23386,6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-1154,5</w:t>
            </w:r>
          </w:p>
        </w:tc>
        <w:tc>
          <w:tcPr>
            <w:tcW w:w="1984" w:type="dxa"/>
            <w:vAlign w:val="center"/>
          </w:tcPr>
          <w:p w:rsidR="00FE1E13" w:rsidRPr="001531A0" w:rsidRDefault="00523ED6" w:rsidP="004B0005">
            <w:pPr>
              <w:jc w:val="center"/>
              <w:rPr>
                <w:b/>
              </w:rPr>
            </w:pPr>
            <w:r w:rsidRPr="001531A0">
              <w:rPr>
                <w:b/>
              </w:rPr>
              <w:t>95,3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center"/>
          </w:tcPr>
          <w:p w:rsidR="00FE1E13" w:rsidRPr="001531A0" w:rsidRDefault="00FE1E13" w:rsidP="00B13839">
            <w:pPr>
              <w:jc w:val="center"/>
              <w:rPr>
                <w:b/>
              </w:rPr>
            </w:pPr>
            <w:r w:rsidRPr="001531A0">
              <w:t>Культура</w:t>
            </w:r>
          </w:p>
        </w:tc>
        <w:tc>
          <w:tcPr>
            <w:tcW w:w="1418" w:type="dxa"/>
            <w:vAlign w:val="center"/>
          </w:tcPr>
          <w:p w:rsidR="00FE1E13" w:rsidRPr="001531A0" w:rsidRDefault="00523ED6" w:rsidP="00F7553D">
            <w:pPr>
              <w:jc w:val="center"/>
            </w:pPr>
            <w:r w:rsidRPr="001531A0">
              <w:t>20635,9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826C6A">
            <w:pPr>
              <w:jc w:val="center"/>
            </w:pPr>
            <w:r w:rsidRPr="001531A0">
              <w:t>20635,9</w:t>
            </w:r>
          </w:p>
        </w:tc>
        <w:tc>
          <w:tcPr>
            <w:tcW w:w="1417" w:type="dxa"/>
            <w:vAlign w:val="center"/>
          </w:tcPr>
          <w:p w:rsidR="00FE1E13" w:rsidRPr="001531A0" w:rsidRDefault="00523ED6" w:rsidP="00F7553D">
            <w:pPr>
              <w:jc w:val="center"/>
            </w:pPr>
            <w:r w:rsidRPr="001531A0">
              <w:t>19948,9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-687,0</w:t>
            </w:r>
          </w:p>
        </w:tc>
        <w:tc>
          <w:tcPr>
            <w:tcW w:w="1984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96,6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bottom"/>
          </w:tcPr>
          <w:p w:rsidR="00FE1E13" w:rsidRPr="001531A0" w:rsidRDefault="00FE1E13" w:rsidP="00B13839">
            <w:pPr>
              <w:jc w:val="center"/>
              <w:rPr>
                <w:b/>
              </w:rPr>
            </w:pPr>
            <w:r w:rsidRPr="001531A0">
              <w:t>Другие вопросы в</w:t>
            </w:r>
            <w:r w:rsidRPr="001531A0">
              <w:rPr>
                <w:b/>
              </w:rPr>
              <w:t xml:space="preserve"> </w:t>
            </w:r>
            <w:r w:rsidRPr="001531A0">
              <w:t>области культуры, кинематографии</w:t>
            </w:r>
            <w:r w:rsidRPr="001531A0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3905,2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3905,2</w:t>
            </w:r>
          </w:p>
        </w:tc>
        <w:tc>
          <w:tcPr>
            <w:tcW w:w="1417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3437,7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-467,5</w:t>
            </w:r>
          </w:p>
        </w:tc>
        <w:tc>
          <w:tcPr>
            <w:tcW w:w="1984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88,0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bottom"/>
          </w:tcPr>
          <w:p w:rsidR="00FE1E13" w:rsidRPr="001531A0" w:rsidRDefault="00FE1E13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47139,2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523ED6">
            <w:pPr>
              <w:jc w:val="center"/>
              <w:rPr>
                <w:b/>
              </w:rPr>
            </w:pPr>
            <w:r w:rsidRPr="001531A0">
              <w:rPr>
                <w:b/>
              </w:rPr>
              <w:t>47139,2</w:t>
            </w:r>
          </w:p>
        </w:tc>
        <w:tc>
          <w:tcPr>
            <w:tcW w:w="1417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46369,3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-769,9</w:t>
            </w:r>
          </w:p>
        </w:tc>
        <w:tc>
          <w:tcPr>
            <w:tcW w:w="1984" w:type="dxa"/>
            <w:vAlign w:val="center"/>
          </w:tcPr>
          <w:p w:rsidR="00FE1E13" w:rsidRPr="001531A0" w:rsidRDefault="00523ED6" w:rsidP="00B13839">
            <w:pPr>
              <w:jc w:val="center"/>
              <w:rPr>
                <w:b/>
              </w:rPr>
            </w:pPr>
            <w:r w:rsidRPr="001531A0">
              <w:rPr>
                <w:b/>
              </w:rPr>
              <w:t>98,4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bottom"/>
          </w:tcPr>
          <w:p w:rsidR="00FE1E13" w:rsidRPr="001531A0" w:rsidRDefault="00FE1E13" w:rsidP="00B13839">
            <w:pPr>
              <w:jc w:val="center"/>
            </w:pPr>
            <w:r w:rsidRPr="001531A0">
              <w:t>Массовый спорт</w:t>
            </w:r>
          </w:p>
        </w:tc>
        <w:tc>
          <w:tcPr>
            <w:tcW w:w="1418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46952,1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46952,1</w:t>
            </w:r>
          </w:p>
        </w:tc>
        <w:tc>
          <w:tcPr>
            <w:tcW w:w="1417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46182,3</w:t>
            </w:r>
          </w:p>
        </w:tc>
        <w:tc>
          <w:tcPr>
            <w:tcW w:w="1276" w:type="dxa"/>
            <w:vAlign w:val="center"/>
          </w:tcPr>
          <w:p w:rsidR="00FE1E13" w:rsidRPr="001531A0" w:rsidRDefault="00523ED6" w:rsidP="00B13839">
            <w:pPr>
              <w:jc w:val="center"/>
            </w:pPr>
            <w:r w:rsidRPr="001531A0">
              <w:t>-769,8</w:t>
            </w:r>
          </w:p>
        </w:tc>
        <w:tc>
          <w:tcPr>
            <w:tcW w:w="1984" w:type="dxa"/>
            <w:vAlign w:val="center"/>
          </w:tcPr>
          <w:p w:rsidR="00FE1E13" w:rsidRPr="001531A0" w:rsidRDefault="00B44827" w:rsidP="00B13839">
            <w:pPr>
              <w:jc w:val="center"/>
            </w:pPr>
            <w:r w:rsidRPr="001531A0">
              <w:t>98,3</w:t>
            </w:r>
          </w:p>
        </w:tc>
      </w:tr>
      <w:tr w:rsidR="00FE1E13" w:rsidRPr="001531A0" w:rsidTr="00E70C8D">
        <w:trPr>
          <w:jc w:val="center"/>
        </w:trPr>
        <w:tc>
          <w:tcPr>
            <w:tcW w:w="2376" w:type="dxa"/>
            <w:vAlign w:val="bottom"/>
          </w:tcPr>
          <w:p w:rsidR="00FE1E13" w:rsidRPr="001531A0" w:rsidRDefault="00FE1E13" w:rsidP="00B13839">
            <w:pPr>
              <w:jc w:val="center"/>
            </w:pPr>
            <w:r w:rsidRPr="001531A0">
              <w:t>Спорт высших достижений</w:t>
            </w:r>
          </w:p>
        </w:tc>
        <w:tc>
          <w:tcPr>
            <w:tcW w:w="1418" w:type="dxa"/>
            <w:vAlign w:val="center"/>
          </w:tcPr>
          <w:p w:rsidR="00FE1E13" w:rsidRPr="001531A0" w:rsidRDefault="00B44827" w:rsidP="00B13839">
            <w:pPr>
              <w:jc w:val="center"/>
            </w:pPr>
            <w:r w:rsidRPr="001531A0">
              <w:t>187,0</w:t>
            </w:r>
          </w:p>
        </w:tc>
        <w:tc>
          <w:tcPr>
            <w:tcW w:w="1276" w:type="dxa"/>
            <w:vAlign w:val="center"/>
          </w:tcPr>
          <w:p w:rsidR="00FE1E13" w:rsidRPr="001531A0" w:rsidRDefault="00B44827" w:rsidP="00B13839">
            <w:pPr>
              <w:jc w:val="center"/>
            </w:pPr>
            <w:r w:rsidRPr="001531A0">
              <w:t>187,0</w:t>
            </w:r>
          </w:p>
        </w:tc>
        <w:tc>
          <w:tcPr>
            <w:tcW w:w="1417" w:type="dxa"/>
            <w:vAlign w:val="center"/>
          </w:tcPr>
          <w:p w:rsidR="00FE1E13" w:rsidRPr="001531A0" w:rsidRDefault="00B44827" w:rsidP="00B13839">
            <w:pPr>
              <w:jc w:val="center"/>
            </w:pPr>
            <w:r w:rsidRPr="001531A0">
              <w:t>187,0</w:t>
            </w:r>
          </w:p>
        </w:tc>
        <w:tc>
          <w:tcPr>
            <w:tcW w:w="1276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0,00</w:t>
            </w:r>
          </w:p>
        </w:tc>
        <w:tc>
          <w:tcPr>
            <w:tcW w:w="1984" w:type="dxa"/>
            <w:vAlign w:val="center"/>
          </w:tcPr>
          <w:p w:rsidR="00FE1E13" w:rsidRPr="001531A0" w:rsidRDefault="00FE1E13" w:rsidP="00B13839">
            <w:pPr>
              <w:jc w:val="center"/>
            </w:pPr>
            <w:r w:rsidRPr="001531A0">
              <w:t>100,0</w:t>
            </w:r>
          </w:p>
        </w:tc>
      </w:tr>
    </w:tbl>
    <w:p w:rsidR="00CF437E" w:rsidRPr="00241433" w:rsidRDefault="00CF437E" w:rsidP="002F5F37">
      <w:pPr>
        <w:ind w:firstLine="709"/>
        <w:jc w:val="both"/>
        <w:rPr>
          <w:sz w:val="18"/>
          <w:szCs w:val="18"/>
        </w:rPr>
      </w:pPr>
    </w:p>
    <w:p w:rsidR="00CF05E2" w:rsidRPr="00241433" w:rsidRDefault="002D417E" w:rsidP="00A85FD9">
      <w:pPr>
        <w:pStyle w:val="21"/>
        <w:jc w:val="both"/>
        <w:rPr>
          <w:i w:val="0"/>
          <w:color w:val="auto"/>
        </w:rPr>
      </w:pPr>
      <w:r w:rsidRPr="00241433">
        <w:rPr>
          <w:rStyle w:val="af2"/>
          <w:b w:val="0"/>
          <w:color w:val="auto"/>
        </w:rPr>
        <w:t xml:space="preserve">           Бюджетные  назначения  по  расходам,  утвержденные </w:t>
      </w:r>
      <w:r w:rsidR="00123F13" w:rsidRPr="00241433">
        <w:rPr>
          <w:rStyle w:val="af2"/>
          <w:b w:val="0"/>
          <w:color w:val="auto"/>
        </w:rPr>
        <w:t xml:space="preserve">с учетом изменений внесенных в бюджет 2023 года </w:t>
      </w:r>
      <w:r w:rsidRPr="00241433">
        <w:rPr>
          <w:rStyle w:val="af2"/>
          <w:b w:val="0"/>
          <w:color w:val="auto"/>
        </w:rPr>
        <w:t xml:space="preserve"> в  размере</w:t>
      </w:r>
      <w:r w:rsidR="00123F13" w:rsidRPr="00241433">
        <w:rPr>
          <w:rStyle w:val="af2"/>
          <w:b w:val="0"/>
          <w:color w:val="auto"/>
        </w:rPr>
        <w:t xml:space="preserve"> 85003,0</w:t>
      </w:r>
      <w:r w:rsidR="00AD0730" w:rsidRPr="00241433">
        <w:rPr>
          <w:rStyle w:val="af2"/>
          <w:b w:val="0"/>
          <w:color w:val="auto"/>
        </w:rPr>
        <w:t>тыс.</w:t>
      </w:r>
      <w:r w:rsidRPr="00241433">
        <w:rPr>
          <w:rStyle w:val="af2"/>
          <w:b w:val="0"/>
          <w:color w:val="auto"/>
        </w:rPr>
        <w:t xml:space="preserve">  рублей, исполнены в размере</w:t>
      </w:r>
      <w:r w:rsidR="00123F13" w:rsidRPr="00241433">
        <w:rPr>
          <w:rStyle w:val="af2"/>
          <w:b w:val="0"/>
          <w:color w:val="auto"/>
        </w:rPr>
        <w:t xml:space="preserve"> 82503,1</w:t>
      </w:r>
      <w:r w:rsidR="00AD0730" w:rsidRPr="00241433">
        <w:rPr>
          <w:rStyle w:val="af2"/>
          <w:b w:val="0"/>
          <w:color w:val="auto"/>
        </w:rPr>
        <w:t>тыс.</w:t>
      </w:r>
      <w:r w:rsidRPr="00241433">
        <w:rPr>
          <w:rStyle w:val="af2"/>
          <w:b w:val="0"/>
          <w:color w:val="auto"/>
        </w:rPr>
        <w:t xml:space="preserve"> рублей, в пределах </w:t>
      </w:r>
      <w:r w:rsidR="00B51330" w:rsidRPr="00241433">
        <w:rPr>
          <w:rStyle w:val="af2"/>
          <w:b w:val="0"/>
          <w:color w:val="auto"/>
        </w:rPr>
        <w:t>лимитов бюджетных обязательств</w:t>
      </w:r>
      <w:r w:rsidRPr="00241433">
        <w:rPr>
          <w:rStyle w:val="af2"/>
          <w:b w:val="0"/>
          <w:color w:val="auto"/>
        </w:rPr>
        <w:t xml:space="preserve"> утвержденных на 202</w:t>
      </w:r>
      <w:r w:rsidR="00123F13" w:rsidRPr="00241433">
        <w:rPr>
          <w:rStyle w:val="af2"/>
          <w:b w:val="0"/>
          <w:color w:val="auto"/>
        </w:rPr>
        <w:t>3</w:t>
      </w:r>
      <w:r w:rsidRPr="00241433">
        <w:rPr>
          <w:rStyle w:val="af2"/>
          <w:b w:val="0"/>
          <w:color w:val="auto"/>
        </w:rPr>
        <w:t xml:space="preserve"> год.  Неисполненные  назначения по бюджетным ассигнованиям, по лимитам бюджетных обязательств составили</w:t>
      </w:r>
      <w:r w:rsidR="00123F13" w:rsidRPr="00241433">
        <w:rPr>
          <w:rStyle w:val="af2"/>
          <w:b w:val="0"/>
          <w:color w:val="auto"/>
        </w:rPr>
        <w:t xml:space="preserve"> 2500,9 </w:t>
      </w:r>
      <w:r w:rsidR="00AD0730" w:rsidRPr="00241433">
        <w:rPr>
          <w:rStyle w:val="af2"/>
          <w:b w:val="0"/>
          <w:color w:val="auto"/>
        </w:rPr>
        <w:t>тыс.</w:t>
      </w:r>
      <w:r w:rsidRPr="00241433">
        <w:rPr>
          <w:rStyle w:val="af2"/>
          <w:b w:val="0"/>
          <w:color w:val="auto"/>
        </w:rPr>
        <w:t xml:space="preserve"> рублей</w:t>
      </w:r>
      <w:r w:rsidR="00B51330" w:rsidRPr="00241433">
        <w:rPr>
          <w:rStyle w:val="af2"/>
          <w:b w:val="0"/>
          <w:color w:val="auto"/>
        </w:rPr>
        <w:t>,</w:t>
      </w:r>
      <w:r w:rsidR="006D1D58" w:rsidRPr="00241433">
        <w:rPr>
          <w:rStyle w:val="af2"/>
          <w:b w:val="0"/>
          <w:color w:val="auto"/>
        </w:rPr>
        <w:t xml:space="preserve"> </w:t>
      </w:r>
      <w:r w:rsidR="00CF05E2" w:rsidRPr="00241433">
        <w:rPr>
          <w:i w:val="0"/>
          <w:color w:val="auto"/>
        </w:rPr>
        <w:t xml:space="preserve">  в том числе</w:t>
      </w:r>
      <w:r w:rsidR="00A85FD9" w:rsidRPr="00241433">
        <w:rPr>
          <w:i w:val="0"/>
          <w:color w:val="auto"/>
        </w:rPr>
        <w:t xml:space="preserve">; </w:t>
      </w:r>
      <w:r w:rsidR="00CF05E2" w:rsidRPr="00241433">
        <w:rPr>
          <w:i w:val="0"/>
          <w:color w:val="auto"/>
        </w:rPr>
        <w:t>МБУ ДО "ДШИ" в сумме 575,5тыс руб. экономия коммунальных услуг</w:t>
      </w:r>
      <w:r w:rsidR="00A85FD9" w:rsidRPr="00241433">
        <w:rPr>
          <w:i w:val="0"/>
          <w:color w:val="auto"/>
        </w:rPr>
        <w:t>,</w:t>
      </w:r>
      <w:r w:rsidR="00CF05E2" w:rsidRPr="00241433">
        <w:rPr>
          <w:i w:val="0"/>
          <w:color w:val="auto"/>
        </w:rPr>
        <w:t>МБУК "МФКЦ" (рдк) 57,4 тыс.руб. экономия по МЗ</w:t>
      </w:r>
      <w:r w:rsidR="00CF05E2" w:rsidRPr="00241433">
        <w:rPr>
          <w:i w:val="0"/>
          <w:color w:val="auto"/>
        </w:rPr>
        <w:br/>
        <w:t>МБУК "МФКЦ" (музей) 104,3тыс. руб. экономия по фонду оплаты труда и коммунальных услуг,</w:t>
      </w:r>
      <w:r w:rsidR="00CF05E2" w:rsidRPr="00241433">
        <w:rPr>
          <w:i w:val="0"/>
          <w:color w:val="auto"/>
        </w:rPr>
        <w:br/>
        <w:t>МБУК "МФКЦ" (библиотека) 525,3,тыс. руб. несвоевременное предоставление документов для расчетов  коммунальных услуг и экономия по фонду оплаты туда,</w:t>
      </w:r>
    </w:p>
    <w:p w:rsidR="00CF05E2" w:rsidRPr="00241433" w:rsidRDefault="00CF05E2" w:rsidP="00A85FD9">
      <w:pPr>
        <w:pStyle w:val="21"/>
        <w:jc w:val="both"/>
        <w:rPr>
          <w:i w:val="0"/>
          <w:color w:val="auto"/>
        </w:rPr>
      </w:pPr>
      <w:r w:rsidRPr="00241433">
        <w:rPr>
          <w:i w:val="0"/>
          <w:color w:val="auto"/>
        </w:rPr>
        <w:t>Комитет по культуре (управление) 132,8тыс.руб.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фонду заработной платы</w:t>
      </w:r>
      <w:r w:rsidRPr="00241433">
        <w:rPr>
          <w:i w:val="0"/>
          <w:color w:val="auto"/>
        </w:rPr>
        <w:br/>
        <w:t>Комитет по культуре (управление) 1,9тыс.руб.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командировочным расходам</w:t>
      </w:r>
      <w:r w:rsidRPr="00241433">
        <w:rPr>
          <w:i w:val="0"/>
          <w:color w:val="auto"/>
        </w:rPr>
        <w:br/>
        <w:t>Комитет по культуре (управление)0, 6тыс.руб. экономия по фонду заработной платы</w:t>
      </w:r>
    </w:p>
    <w:p w:rsidR="00123F13" w:rsidRPr="00241433" w:rsidRDefault="00CF05E2" w:rsidP="00A85FD9">
      <w:pPr>
        <w:pStyle w:val="21"/>
        <w:jc w:val="both"/>
        <w:rPr>
          <w:i w:val="0"/>
          <w:color w:val="auto"/>
        </w:rPr>
      </w:pPr>
      <w:r w:rsidRPr="00241433">
        <w:rPr>
          <w:i w:val="0"/>
          <w:color w:val="auto"/>
        </w:rPr>
        <w:t>Комитет по культуре (бухгалтерия) 226,3тыс.руб.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фонду заработной платы,</w:t>
      </w:r>
      <w:r w:rsidR="00A85FD9" w:rsidRPr="00241433">
        <w:rPr>
          <w:i w:val="0"/>
          <w:color w:val="auto"/>
        </w:rPr>
        <w:t xml:space="preserve"> </w:t>
      </w:r>
      <w:r w:rsidRPr="00241433">
        <w:rPr>
          <w:i w:val="0"/>
          <w:color w:val="auto"/>
        </w:rPr>
        <w:t>К</w:t>
      </w:r>
      <w:r w:rsidR="00A85FD9" w:rsidRPr="00241433">
        <w:rPr>
          <w:i w:val="0"/>
          <w:color w:val="auto"/>
        </w:rPr>
        <w:t>о</w:t>
      </w:r>
      <w:r w:rsidRPr="00241433">
        <w:rPr>
          <w:i w:val="0"/>
          <w:color w:val="auto"/>
        </w:rPr>
        <w:t>митет по культуре (бухгалтерия) 3,5тыс.руб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>. экономия по командировочным расходам,</w:t>
      </w:r>
      <w:r w:rsidRPr="00241433">
        <w:rPr>
          <w:i w:val="0"/>
          <w:color w:val="auto"/>
        </w:rPr>
        <w:br/>
        <w:t>Комитет по культуре (бухгалтерия) 51,2тыс.руб.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фонду заработной платы,</w:t>
      </w:r>
      <w:r w:rsidRPr="00241433">
        <w:rPr>
          <w:i w:val="0"/>
          <w:color w:val="auto"/>
        </w:rPr>
        <w:br/>
        <w:t>Комитет по культуре (бухгалтерия) 51,0 тыс.руб.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обслуживанию 1С Бухгалтерия,</w:t>
      </w:r>
      <w:r w:rsidRPr="00241433">
        <w:rPr>
          <w:i w:val="0"/>
          <w:color w:val="auto"/>
        </w:rPr>
        <w:br/>
        <w:t>МБУ ДО "СШ" в сумме 435,3тыс. 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сложилась в результате проведения краевой летней олимпиады сельских спортсменов</w:t>
      </w:r>
      <w:r w:rsidR="00A85FD9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br/>
        <w:t>МБУ ДО "СШ" 334,5тыс. руб.</w:t>
      </w:r>
      <w:r w:rsidR="009838FD" w:rsidRPr="00241433">
        <w:rPr>
          <w:i w:val="0"/>
          <w:color w:val="auto"/>
        </w:rPr>
        <w:t>,</w:t>
      </w:r>
      <w:r w:rsidRPr="00241433">
        <w:rPr>
          <w:i w:val="0"/>
          <w:color w:val="auto"/>
        </w:rPr>
        <w:t xml:space="preserve"> экономия по капитальному ремонту здания ДЮСШ</w:t>
      </w:r>
      <w:r w:rsidR="00A85FD9" w:rsidRPr="00241433">
        <w:rPr>
          <w:i w:val="0"/>
          <w:color w:val="auto"/>
        </w:rPr>
        <w:t>,</w:t>
      </w:r>
    </w:p>
    <w:p w:rsidR="002D417E" w:rsidRPr="00241433" w:rsidRDefault="00B51330" w:rsidP="002D417E">
      <w:pPr>
        <w:tabs>
          <w:tab w:val="left" w:pos="709"/>
          <w:tab w:val="left" w:pos="851"/>
        </w:tabs>
        <w:contextualSpacing/>
        <w:jc w:val="both"/>
      </w:pPr>
      <w:r w:rsidRPr="00241433">
        <w:t xml:space="preserve"> </w:t>
      </w:r>
      <w:r w:rsidR="002D417E" w:rsidRPr="00241433">
        <w:t xml:space="preserve"> </w:t>
      </w:r>
      <w:r w:rsidR="00BE4F76" w:rsidRPr="00241433">
        <w:t xml:space="preserve">        </w:t>
      </w:r>
      <w:r w:rsidR="002D417E" w:rsidRPr="00241433">
        <w:t xml:space="preserve">Источники  финансирования дефицита бюджета исполнены в сумме </w:t>
      </w:r>
      <w:r w:rsidR="004C657A" w:rsidRPr="00241433">
        <w:t>82503,1</w:t>
      </w:r>
      <w:r w:rsidR="005F116F" w:rsidRPr="00241433">
        <w:t>тыс.</w:t>
      </w:r>
      <w:r w:rsidRPr="00241433">
        <w:t xml:space="preserve"> </w:t>
      </w:r>
      <w:r w:rsidR="002D417E" w:rsidRPr="00241433">
        <w:t>рублей.</w:t>
      </w:r>
    </w:p>
    <w:p w:rsidR="002D417E" w:rsidRPr="00241433" w:rsidRDefault="002D417E" w:rsidP="002D417E">
      <w:pPr>
        <w:tabs>
          <w:tab w:val="left" w:pos="709"/>
        </w:tabs>
        <w:contextualSpacing/>
        <w:jc w:val="both"/>
      </w:pPr>
      <w:r w:rsidRPr="00241433"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3466C7" w:rsidRPr="00241433" w:rsidRDefault="003466C7" w:rsidP="003466C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 w:rsidRPr="00241433">
        <w:rPr>
          <w:b/>
        </w:rPr>
        <w:t xml:space="preserve">          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r w:rsidRPr="00241433">
        <w:rPr>
          <w:b/>
        </w:rPr>
        <w:lastRenderedPageBreak/>
        <w:t>бюджета, главного администратора, администратора доходов бюджета (ф.0503130).</w:t>
      </w:r>
      <w:r w:rsidRPr="00241433"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241433">
        <w:rPr>
          <w:b/>
        </w:rPr>
        <w:t xml:space="preserve">  </w:t>
      </w:r>
      <w:r w:rsidRPr="00241433">
        <w:t xml:space="preserve">сформирован в составе годовой отчетности по состоянию на 1 января  года, </w:t>
      </w:r>
      <w:r w:rsidRPr="00241433">
        <w:rPr>
          <w:rFonts w:eastAsia="Calibri"/>
        </w:rPr>
        <w:t>следующего за отчетным периодом</w:t>
      </w:r>
      <w:r w:rsidRPr="00241433">
        <w:t xml:space="preserve">. Баланс (ф. 0503130) составлен из двух частей: </w:t>
      </w:r>
      <w:hyperlink r:id="rId7" w:history="1">
        <w:r w:rsidRPr="00241433">
          <w:t>актива</w:t>
        </w:r>
      </w:hyperlink>
      <w:r w:rsidRPr="00241433">
        <w:t xml:space="preserve"> и </w:t>
      </w:r>
      <w:hyperlink r:id="rId8" w:history="1">
        <w:r w:rsidRPr="00241433">
          <w:t>пассива</w:t>
        </w:r>
      </w:hyperlink>
      <w:r w:rsidRPr="00241433">
        <w:t xml:space="preserve">. </w:t>
      </w:r>
    </w:p>
    <w:p w:rsidR="003466C7" w:rsidRPr="00241433" w:rsidRDefault="003466C7" w:rsidP="00371118">
      <w:pPr>
        <w:widowControl w:val="0"/>
        <w:autoSpaceDE w:val="0"/>
        <w:autoSpaceDN w:val="0"/>
        <w:adjustRightInd w:val="0"/>
        <w:ind w:firstLine="709"/>
        <w:jc w:val="both"/>
      </w:pPr>
      <w:r w:rsidRPr="00241433">
        <w:t xml:space="preserve">В составе Баланса </w:t>
      </w:r>
      <w:hyperlink r:id="rId9" w:history="1">
        <w:r w:rsidRPr="00241433">
          <w:t>(ф. 0503130)</w:t>
        </w:r>
      </w:hyperlink>
      <w:r w:rsidRPr="00241433">
        <w:t xml:space="preserve"> сформирована Справка о наличии имущества и обязательств на забалансовых счетах. </w:t>
      </w:r>
    </w:p>
    <w:p w:rsidR="003466C7" w:rsidRPr="00241433" w:rsidRDefault="003466C7" w:rsidP="003466C7">
      <w:pPr>
        <w:tabs>
          <w:tab w:val="left" w:pos="709"/>
        </w:tabs>
        <w:contextualSpacing/>
        <w:jc w:val="both"/>
      </w:pPr>
      <w:r w:rsidRPr="00241433"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FF7AFA" w:rsidRPr="00241433" w:rsidRDefault="00A1572D" w:rsidP="00B327E6">
      <w:pPr>
        <w:tabs>
          <w:tab w:val="left" w:pos="709"/>
        </w:tabs>
        <w:contextualSpacing/>
        <w:jc w:val="both"/>
      </w:pPr>
      <w:r w:rsidRPr="00241433">
        <w:t xml:space="preserve">          </w:t>
      </w:r>
      <w:r w:rsidRPr="00241433">
        <w:rPr>
          <w:b/>
        </w:rPr>
        <w:t>Пояснительная записка (ф.0503160).</w:t>
      </w:r>
      <w:r w:rsidRPr="00241433">
        <w:t xml:space="preserve"> Пояснительная записка</w:t>
      </w:r>
      <w:r w:rsidR="00E67E0C" w:rsidRPr="00241433">
        <w:t xml:space="preserve">  </w:t>
      </w:r>
      <w:r w:rsidRPr="00241433">
        <w:t>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="00B313AC" w:rsidRPr="00241433">
        <w:t xml:space="preserve"> Пояснительная записка  составлена в разрезе 5 разделов в соответствии с п. 152, разделы при составлении пояснительной записки выделены</w:t>
      </w:r>
      <w:r w:rsidR="00122515" w:rsidRPr="00241433">
        <w:t xml:space="preserve">,  в пояснительной записке  </w:t>
      </w:r>
      <w:r w:rsidR="00122515" w:rsidRPr="00241433">
        <w:rPr>
          <w:b/>
        </w:rPr>
        <w:t xml:space="preserve"> </w:t>
      </w:r>
      <w:r w:rsidR="00122515" w:rsidRPr="00241433">
        <w:t>перечислены формы, не  имеющие  числовых  значений</w:t>
      </w:r>
      <w:r w:rsidR="007C6769" w:rsidRPr="00241433">
        <w:t>.</w:t>
      </w:r>
      <w:r w:rsidR="005B7942" w:rsidRPr="00241433">
        <w:t xml:space="preserve"> </w:t>
      </w:r>
    </w:p>
    <w:p w:rsidR="00B327E6" w:rsidRPr="00241433" w:rsidRDefault="005B7942" w:rsidP="00B327E6">
      <w:pPr>
        <w:tabs>
          <w:tab w:val="left" w:pos="709"/>
        </w:tabs>
        <w:contextualSpacing/>
        <w:jc w:val="both"/>
      </w:pPr>
      <w:r w:rsidRPr="00241433">
        <w:t xml:space="preserve">  </w:t>
      </w:r>
      <w:r w:rsidRPr="00241433">
        <w:tab/>
      </w:r>
      <w:r w:rsidR="00B327E6" w:rsidRPr="00241433">
        <w:t xml:space="preserve"> </w:t>
      </w:r>
      <w:r w:rsidR="00B327E6" w:rsidRPr="00241433">
        <w:rPr>
          <w:b/>
        </w:rPr>
        <w:t>Сведения о движении нефинансовых активов (ф. 0503168)</w:t>
      </w:r>
      <w:r w:rsidR="00B327E6" w:rsidRPr="00241433"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4C7F03" w:rsidRPr="00241433" w:rsidRDefault="00B327E6" w:rsidP="004C7F03">
      <w:pPr>
        <w:shd w:val="clear" w:color="auto" w:fill="FFFFFF"/>
        <w:rPr>
          <w:rFonts w:asciiTheme="majorHAnsi" w:hAnsiTheme="majorHAnsi" w:cs="Arial"/>
          <w:color w:val="2C2D2E"/>
        </w:rPr>
      </w:pPr>
      <w:r w:rsidRPr="00241433">
        <w:t xml:space="preserve">          При проверке сведений, отраженных в форме 0503168 установлено, общая стоимость основных средств составляла </w:t>
      </w:r>
      <w:r w:rsidR="000F2290" w:rsidRPr="00241433">
        <w:t>по состоянию на 01.01.202</w:t>
      </w:r>
      <w:r w:rsidR="00294A32" w:rsidRPr="00241433">
        <w:t>3</w:t>
      </w:r>
      <w:r w:rsidR="000F2290" w:rsidRPr="00241433">
        <w:t xml:space="preserve"> года </w:t>
      </w:r>
      <w:r w:rsidR="00294A32" w:rsidRPr="00241433">
        <w:t>28,8</w:t>
      </w:r>
      <w:r w:rsidR="00A16006" w:rsidRPr="00241433">
        <w:t>тыс.</w:t>
      </w:r>
      <w:r w:rsidR="004C7F03" w:rsidRPr="00241433">
        <w:t xml:space="preserve"> рублей, по состоянию на 01.01.202</w:t>
      </w:r>
      <w:r w:rsidR="00490EE9" w:rsidRPr="00241433">
        <w:t>4</w:t>
      </w:r>
      <w:r w:rsidR="004C7F03" w:rsidRPr="00241433">
        <w:t xml:space="preserve"> года </w:t>
      </w:r>
      <w:r w:rsidR="00A16006" w:rsidRPr="00241433">
        <w:t>28,</w:t>
      </w:r>
      <w:r w:rsidR="00490EE9" w:rsidRPr="00241433">
        <w:t>8</w:t>
      </w:r>
      <w:r w:rsidR="00A16006" w:rsidRPr="00241433">
        <w:t xml:space="preserve"> тыс.</w:t>
      </w:r>
      <w:r w:rsidR="004C7F03" w:rsidRPr="00241433">
        <w:t>рублей. Сумма амортизации на аналогичные периоды 202</w:t>
      </w:r>
      <w:r w:rsidR="00490EE9" w:rsidRPr="00241433">
        <w:t>2</w:t>
      </w:r>
      <w:r w:rsidR="004C7F03" w:rsidRPr="00241433">
        <w:t xml:space="preserve"> и 202</w:t>
      </w:r>
      <w:r w:rsidR="00490EE9" w:rsidRPr="00241433">
        <w:t>3</w:t>
      </w:r>
      <w:r w:rsidR="004C7F03" w:rsidRPr="00241433">
        <w:t xml:space="preserve"> годов  составила </w:t>
      </w:r>
      <w:r w:rsidR="00490EE9" w:rsidRPr="00241433">
        <w:t>28,8</w:t>
      </w:r>
      <w:r w:rsidR="00A16006" w:rsidRPr="00241433">
        <w:t>тыс.р</w:t>
      </w:r>
      <w:r w:rsidR="004C7F03" w:rsidRPr="00241433">
        <w:t>ублей.</w:t>
      </w:r>
      <w:r w:rsidR="007D31D4" w:rsidRPr="00241433">
        <w:t xml:space="preserve"> </w:t>
      </w:r>
      <w:r w:rsidR="004C7F03" w:rsidRPr="00241433">
        <w:t xml:space="preserve"> </w:t>
      </w:r>
      <w:r w:rsidR="004C7F03" w:rsidRPr="00241433">
        <w:rPr>
          <w:rFonts w:asciiTheme="majorHAnsi" w:hAnsiTheme="majorHAnsi"/>
        </w:rPr>
        <w:t>М</w:t>
      </w:r>
      <w:r w:rsidR="004C7F03" w:rsidRPr="00241433">
        <w:rPr>
          <w:rFonts w:asciiTheme="majorHAnsi" w:hAnsiTheme="majorHAnsi" w:cs="Arial"/>
          <w:color w:val="2C2D2E"/>
        </w:rPr>
        <w:t>атериальные запасы на 01.01.202</w:t>
      </w:r>
      <w:r w:rsidR="00490EE9" w:rsidRPr="00241433">
        <w:rPr>
          <w:rFonts w:asciiTheme="majorHAnsi" w:hAnsiTheme="majorHAnsi" w:cs="Arial"/>
          <w:color w:val="2C2D2E"/>
        </w:rPr>
        <w:t>3</w:t>
      </w:r>
      <w:r w:rsidR="004C7F03" w:rsidRPr="00241433">
        <w:rPr>
          <w:rFonts w:asciiTheme="majorHAnsi" w:hAnsiTheme="majorHAnsi" w:cs="Arial"/>
          <w:color w:val="2C2D2E"/>
        </w:rPr>
        <w:t xml:space="preserve">г. </w:t>
      </w:r>
      <w:r w:rsidR="00490EE9" w:rsidRPr="00241433">
        <w:rPr>
          <w:rFonts w:asciiTheme="majorHAnsi" w:hAnsiTheme="majorHAnsi" w:cs="Arial"/>
          <w:color w:val="2C2D2E"/>
        </w:rPr>
        <w:t>7,1</w:t>
      </w:r>
      <w:r w:rsidR="00A16006" w:rsidRPr="00241433">
        <w:rPr>
          <w:rFonts w:asciiTheme="majorHAnsi" w:hAnsiTheme="majorHAnsi" w:cs="Arial"/>
          <w:color w:val="2C2D2E"/>
        </w:rPr>
        <w:t>тыс.</w:t>
      </w:r>
      <w:r w:rsidR="004C7F03" w:rsidRPr="00241433">
        <w:rPr>
          <w:rFonts w:asciiTheme="majorHAnsi" w:hAnsiTheme="majorHAnsi" w:cs="Arial"/>
          <w:color w:val="2C2D2E"/>
        </w:rPr>
        <w:t xml:space="preserve"> рублей на 31.12.202</w:t>
      </w:r>
      <w:r w:rsidR="00490EE9" w:rsidRPr="00241433">
        <w:rPr>
          <w:rFonts w:asciiTheme="majorHAnsi" w:hAnsiTheme="majorHAnsi" w:cs="Arial"/>
          <w:color w:val="2C2D2E"/>
        </w:rPr>
        <w:t>4года   84,4</w:t>
      </w:r>
      <w:r w:rsidR="00547A8C" w:rsidRPr="00241433">
        <w:rPr>
          <w:rFonts w:asciiTheme="majorHAnsi" w:hAnsiTheme="majorHAnsi" w:cs="Arial"/>
          <w:color w:val="2C2D2E"/>
        </w:rPr>
        <w:t xml:space="preserve"> тыс.</w:t>
      </w:r>
      <w:r w:rsidR="004C7F03" w:rsidRPr="00241433">
        <w:rPr>
          <w:rFonts w:asciiTheme="majorHAnsi" w:hAnsiTheme="majorHAnsi" w:cs="Arial"/>
          <w:color w:val="2C2D2E"/>
        </w:rPr>
        <w:t xml:space="preserve"> рублей  поступило за год 202</w:t>
      </w:r>
      <w:r w:rsidR="00490EE9" w:rsidRPr="00241433">
        <w:rPr>
          <w:rFonts w:asciiTheme="majorHAnsi" w:hAnsiTheme="majorHAnsi" w:cs="Arial"/>
          <w:color w:val="2C2D2E"/>
        </w:rPr>
        <w:t>3</w:t>
      </w:r>
      <w:r w:rsidR="004C7F03" w:rsidRPr="00241433">
        <w:rPr>
          <w:rFonts w:asciiTheme="majorHAnsi" w:hAnsiTheme="majorHAnsi" w:cs="Arial"/>
          <w:color w:val="2C2D2E"/>
        </w:rPr>
        <w:t xml:space="preserve"> год </w:t>
      </w:r>
      <w:r w:rsidR="00490EE9" w:rsidRPr="00241433">
        <w:rPr>
          <w:rFonts w:asciiTheme="majorHAnsi" w:hAnsiTheme="majorHAnsi" w:cs="Arial"/>
          <w:color w:val="2C2D2E"/>
        </w:rPr>
        <w:t>418,9</w:t>
      </w:r>
      <w:r w:rsidR="00A16006" w:rsidRPr="00241433">
        <w:rPr>
          <w:rFonts w:asciiTheme="majorHAnsi" w:hAnsiTheme="majorHAnsi" w:cs="Arial"/>
          <w:color w:val="2C2D2E"/>
        </w:rPr>
        <w:t xml:space="preserve"> тыс.</w:t>
      </w:r>
      <w:r w:rsidR="004C7F03" w:rsidRPr="00241433">
        <w:rPr>
          <w:rFonts w:asciiTheme="majorHAnsi" w:hAnsiTheme="majorHAnsi" w:cs="Arial"/>
          <w:color w:val="2C2D2E"/>
        </w:rPr>
        <w:t xml:space="preserve"> рублей, выбыло за 202</w:t>
      </w:r>
      <w:r w:rsidR="00490EE9" w:rsidRPr="00241433">
        <w:rPr>
          <w:rFonts w:asciiTheme="majorHAnsi" w:hAnsiTheme="majorHAnsi" w:cs="Arial"/>
          <w:color w:val="2C2D2E"/>
        </w:rPr>
        <w:t>3</w:t>
      </w:r>
      <w:r w:rsidR="004C7F03" w:rsidRPr="00241433">
        <w:rPr>
          <w:rFonts w:asciiTheme="majorHAnsi" w:hAnsiTheme="majorHAnsi" w:cs="Arial"/>
          <w:color w:val="2C2D2E"/>
        </w:rPr>
        <w:t xml:space="preserve"> год </w:t>
      </w:r>
      <w:r w:rsidR="00490EE9" w:rsidRPr="00241433">
        <w:rPr>
          <w:rFonts w:asciiTheme="majorHAnsi" w:hAnsiTheme="majorHAnsi" w:cs="Arial"/>
          <w:color w:val="2C2D2E"/>
        </w:rPr>
        <w:t>341,6</w:t>
      </w:r>
      <w:r w:rsidR="00A16006" w:rsidRPr="00241433">
        <w:rPr>
          <w:rFonts w:asciiTheme="majorHAnsi" w:hAnsiTheme="majorHAnsi" w:cs="Arial"/>
          <w:color w:val="2C2D2E"/>
        </w:rPr>
        <w:t xml:space="preserve"> тыс.</w:t>
      </w:r>
      <w:r w:rsidR="004C7F03" w:rsidRPr="00241433">
        <w:rPr>
          <w:rFonts w:asciiTheme="majorHAnsi" w:hAnsiTheme="majorHAnsi" w:cs="Arial"/>
          <w:color w:val="2C2D2E"/>
        </w:rPr>
        <w:t xml:space="preserve"> рублей.</w:t>
      </w:r>
    </w:p>
    <w:p w:rsidR="00736FD0" w:rsidRPr="00241433" w:rsidRDefault="004C7F03" w:rsidP="00736FD0">
      <w:pPr>
        <w:contextualSpacing/>
        <w:jc w:val="both"/>
      </w:pPr>
      <w:r w:rsidRPr="00241433">
        <w:t xml:space="preserve"> </w:t>
      </w:r>
      <w:r w:rsidR="00B327E6" w:rsidRPr="00241433">
        <w:t xml:space="preserve">    </w:t>
      </w:r>
      <w:r w:rsidR="00736FD0" w:rsidRPr="00241433">
        <w:rPr>
          <w:b/>
        </w:rPr>
        <w:t xml:space="preserve">         Сведения по дебиторской и кредиторской задолженности (ф. 0503169)</w:t>
      </w:r>
      <w:r w:rsidR="00736FD0" w:rsidRPr="00241433">
        <w:t xml:space="preserve"> сформированы и представлены в соответствии с п. 167 Инструкции № 191н.</w:t>
      </w:r>
    </w:p>
    <w:p w:rsidR="00736FD0" w:rsidRPr="00241433" w:rsidRDefault="00736FD0" w:rsidP="00736FD0">
      <w:pPr>
        <w:contextualSpacing/>
        <w:jc w:val="both"/>
      </w:pPr>
      <w:r w:rsidRPr="00241433">
        <w:t xml:space="preserve">          </w:t>
      </w:r>
      <w:r w:rsidR="00BE4F76" w:rsidRPr="00241433">
        <w:t xml:space="preserve"> </w:t>
      </w:r>
      <w:r w:rsidRPr="00241433">
        <w:t>При проверке сведений, отраженных в форме 0503169 «Сведения о дебиторской и кредиторской задолженности» установлено, что просроченной кредиторской и дебиторской  задолженности по состоянию на 01.01.202</w:t>
      </w:r>
      <w:r w:rsidR="00FF7AFA" w:rsidRPr="00241433">
        <w:t>4</w:t>
      </w:r>
      <w:r w:rsidRPr="00241433">
        <w:t xml:space="preserve"> года учреждение не имеет.</w:t>
      </w:r>
    </w:p>
    <w:p w:rsidR="00736FD0" w:rsidRPr="00241433" w:rsidRDefault="00736FD0" w:rsidP="00736FD0">
      <w:pPr>
        <w:contextualSpacing/>
        <w:jc w:val="both"/>
      </w:pPr>
      <w:r w:rsidRPr="00241433">
        <w:t xml:space="preserve">          </w:t>
      </w:r>
      <w:r w:rsidR="00BE4F76" w:rsidRPr="00241433">
        <w:t xml:space="preserve">  </w:t>
      </w:r>
      <w:r w:rsidRPr="00241433">
        <w:t>Кредиторская и дебиторская задолженность –  на 01.01.202</w:t>
      </w:r>
      <w:r w:rsidR="0087596D" w:rsidRPr="00241433">
        <w:t>3</w:t>
      </w:r>
      <w:r w:rsidRPr="00241433">
        <w:t xml:space="preserve"> отсутствуют.</w:t>
      </w:r>
    </w:p>
    <w:p w:rsidR="00CF437E" w:rsidRPr="00241433" w:rsidRDefault="00B327E6" w:rsidP="002F5F37">
      <w:pPr>
        <w:ind w:firstLine="709"/>
        <w:jc w:val="both"/>
      </w:pPr>
      <w:r w:rsidRPr="00241433">
        <w:t>В соответствии  с пунктом 1 статьи 217 , пунктом 1 статьи 219.1</w:t>
      </w:r>
      <w:r w:rsidR="00316A24" w:rsidRPr="00241433">
        <w:t xml:space="preserve"> Бюджетного кодекса Российской Федерации , комитет по финансам, налоговой и кредитной политике Родинского района разработан и утвержден Порядок составления и ведения сводной бюджетной росписи бюджета и бюджетных росписей ГРБС ( Порядок составления и ведения сводной бюджетной росписи от 30.12.2016. №14). В соответствии с принятыми требованиями Порядка ведения бюджетной росписи, бюджетные ассигнования </w:t>
      </w:r>
      <w:r w:rsidRPr="00241433">
        <w:t xml:space="preserve"> </w:t>
      </w:r>
      <w:r w:rsidR="00316A24" w:rsidRPr="00241433">
        <w:t>и лимиты бюджетных обязательств на текущий финансовый год</w:t>
      </w:r>
      <w:r w:rsidR="00FA4569" w:rsidRPr="00241433">
        <w:t xml:space="preserve"> утверждены в разрезе главных распорядителей средств районного бюджета. Показатели сводной бюджетной росписи в разрезе кодов бюджетной классификации соответствуют Решению о бюджете на 202</w:t>
      </w:r>
      <w:r w:rsidR="00FF7AFA" w:rsidRPr="00241433">
        <w:t>3</w:t>
      </w:r>
      <w:r w:rsidR="00FA4569" w:rsidRPr="00241433">
        <w:t xml:space="preserve"> год.</w:t>
      </w:r>
    </w:p>
    <w:p w:rsidR="00C52120" w:rsidRPr="00241433" w:rsidRDefault="001531A0" w:rsidP="00241433">
      <w:pPr>
        <w:contextualSpacing/>
        <w:jc w:val="both"/>
      </w:pPr>
      <w:r>
        <w:rPr>
          <w:b/>
        </w:rPr>
        <w:t xml:space="preserve">                                                                        </w:t>
      </w:r>
      <w:r w:rsidR="00C52120" w:rsidRPr="00241433">
        <w:rPr>
          <w:b/>
        </w:rPr>
        <w:t>Выводы</w:t>
      </w:r>
      <w:r w:rsidR="00C52120" w:rsidRPr="00241433">
        <w:rPr>
          <w:b/>
        </w:rPr>
        <w:cr/>
      </w:r>
      <w:r w:rsidR="00C52120" w:rsidRPr="00241433">
        <w:t xml:space="preserve">     В   ходе   внешней   проверки   годовой   бюджетной   отчетности   главного распорядителя бюджетных средств Комитета по культуре, спорту и молодежной политике Родинского района Алтайского края за 202</w:t>
      </w:r>
      <w:r w:rsidR="00FF7AFA" w:rsidRPr="00241433">
        <w:t>3</w:t>
      </w:r>
      <w:r w:rsidR="00C52120" w:rsidRPr="00241433">
        <w:t xml:space="preserve"> год</w:t>
      </w:r>
      <w:r w:rsidR="009522F6" w:rsidRPr="00241433">
        <w:t xml:space="preserve"> </w:t>
      </w:r>
      <w:r w:rsidR="00C52120" w:rsidRPr="00241433">
        <w:t xml:space="preserve"> проведенной  контрольно-счетной палатой  Р</w:t>
      </w:r>
      <w:r w:rsidR="009522F6" w:rsidRPr="00241433">
        <w:t>одинс</w:t>
      </w:r>
      <w:r w:rsidR="00C52120" w:rsidRPr="00241433">
        <w:t xml:space="preserve">кого района Алтайского края  установлено:   </w:t>
      </w:r>
      <w:r w:rsidR="00C52120" w:rsidRPr="00241433">
        <w:cr/>
        <w:t xml:space="preserve">          -  отчет  представлен  в  контрольно-счетную палату  Р</w:t>
      </w:r>
      <w:r w:rsidR="009522F6" w:rsidRPr="00241433">
        <w:t>один</w:t>
      </w:r>
      <w:r w:rsidR="00C52120" w:rsidRPr="00241433">
        <w:t xml:space="preserve">ского района Алтайского края,  для  проведения    внешней  проверки в установленный срок;  </w:t>
      </w:r>
      <w:r w:rsidR="00C52120" w:rsidRPr="00241433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в   </w:t>
      </w:r>
      <w:r w:rsidR="00C52120" w:rsidRPr="00241433">
        <w:lastRenderedPageBreak/>
        <w:t xml:space="preserve">основном   выполнены,      особое  внимание  необходимо        уделить      составлению ф.0503160 «Пояснительная записка»;  </w:t>
      </w:r>
      <w:r w:rsidR="00C52120" w:rsidRPr="00241433">
        <w:cr/>
        <w:t xml:space="preserve">          -  контрольные  соотношения  между  показателями форм     бюджетной  отчетности соблюдены; </w:t>
      </w:r>
    </w:p>
    <w:p w:rsidR="00C52120" w:rsidRPr="00241433" w:rsidRDefault="00C52120" w:rsidP="00241433">
      <w:pPr>
        <w:tabs>
          <w:tab w:val="left" w:pos="709"/>
        </w:tabs>
        <w:contextualSpacing/>
        <w:jc w:val="both"/>
      </w:pPr>
      <w:r w:rsidRPr="00241433"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241433">
        <w:cr/>
      </w:r>
      <w:r w:rsidR="009522F6" w:rsidRPr="00241433">
        <w:t xml:space="preserve">                                                   </w:t>
      </w:r>
      <w:r w:rsidR="005F6908" w:rsidRPr="00241433">
        <w:t xml:space="preserve">                  </w:t>
      </w:r>
      <w:r w:rsidR="009522F6" w:rsidRPr="00241433">
        <w:t xml:space="preserve">   </w:t>
      </w:r>
      <w:r w:rsidRPr="00241433">
        <w:rPr>
          <w:b/>
        </w:rPr>
        <w:t>Предложения</w:t>
      </w:r>
      <w:r w:rsidRPr="00241433">
        <w:rPr>
          <w:b/>
        </w:rPr>
        <w:cr/>
      </w:r>
      <w:r w:rsidRPr="00241433">
        <w:t xml:space="preserve">          </w:t>
      </w:r>
      <w:r w:rsidR="00741321" w:rsidRPr="00241433">
        <w:t xml:space="preserve"> </w:t>
      </w:r>
      <w:r w:rsidRPr="00241433">
        <w:t>Рассмотреть результаты  внешней  проверки, принять  к сведению</w:t>
      </w:r>
      <w:r w:rsidR="00FF7AFA" w:rsidRPr="00241433">
        <w:t>.</w:t>
      </w:r>
      <w:r w:rsidRPr="00241433">
        <w:t xml:space="preserve">  </w:t>
      </w:r>
    </w:p>
    <w:p w:rsidR="00C52120" w:rsidRPr="00241433" w:rsidRDefault="00C52120" w:rsidP="00C52120">
      <w:pPr>
        <w:contextualSpacing/>
        <w:jc w:val="both"/>
      </w:pPr>
    </w:p>
    <w:p w:rsidR="009522F6" w:rsidRPr="00241433" w:rsidRDefault="00C52120" w:rsidP="00C52120">
      <w:pPr>
        <w:contextualSpacing/>
        <w:jc w:val="both"/>
      </w:pPr>
      <w:r w:rsidRPr="00241433">
        <w:cr/>
        <w:t>Председатель</w:t>
      </w:r>
    </w:p>
    <w:p w:rsidR="00C52120" w:rsidRPr="009E490B" w:rsidRDefault="009522F6" w:rsidP="00C52120">
      <w:pPr>
        <w:contextualSpacing/>
        <w:jc w:val="both"/>
      </w:pPr>
      <w:r w:rsidRPr="00241433">
        <w:t>К</w:t>
      </w:r>
      <w:r w:rsidR="00C52120" w:rsidRPr="00241433">
        <w:t>онтрольно – счетной палаты</w:t>
      </w:r>
      <w:r w:rsidRPr="00241433">
        <w:t xml:space="preserve">                                                 </w:t>
      </w:r>
      <w:r w:rsidR="00871EBE" w:rsidRPr="00241433">
        <w:t xml:space="preserve">                                </w:t>
      </w:r>
      <w:r w:rsidRPr="00241433">
        <w:t xml:space="preserve">      Н.Г. Домолазова</w:t>
      </w:r>
    </w:p>
    <w:sectPr w:rsidR="00C52120" w:rsidRPr="009E490B" w:rsidSect="00E01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C5" w:rsidRDefault="005938C5" w:rsidP="00104DD0">
      <w:r>
        <w:separator/>
      </w:r>
    </w:p>
  </w:endnote>
  <w:endnote w:type="continuationSeparator" w:id="1">
    <w:p w:rsidR="005938C5" w:rsidRDefault="005938C5" w:rsidP="001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3" w:rsidRDefault="00123F1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512"/>
      <w:docPartObj>
        <w:docPartGallery w:val="Page Numbers (Bottom of Page)"/>
        <w:docPartUnique/>
      </w:docPartObj>
    </w:sdtPr>
    <w:sdtContent>
      <w:p w:rsidR="00123F13" w:rsidRDefault="001E1316">
        <w:pPr>
          <w:pStyle w:val="ae"/>
        </w:pPr>
        <w:fldSimple w:instr=" PAGE   \* MERGEFORMAT ">
          <w:r w:rsidR="00E01CD9">
            <w:rPr>
              <w:noProof/>
            </w:rPr>
            <w:t>8</w:t>
          </w:r>
        </w:fldSimple>
      </w:p>
    </w:sdtContent>
  </w:sdt>
  <w:p w:rsidR="00123F13" w:rsidRDefault="00123F1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3" w:rsidRDefault="00123F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C5" w:rsidRDefault="005938C5" w:rsidP="00104DD0">
      <w:r>
        <w:separator/>
      </w:r>
    </w:p>
  </w:footnote>
  <w:footnote w:type="continuationSeparator" w:id="1">
    <w:p w:rsidR="005938C5" w:rsidRDefault="005938C5" w:rsidP="001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3" w:rsidRDefault="00123F1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3" w:rsidRPr="007D5A55" w:rsidRDefault="00123F13" w:rsidP="007D5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3" w:rsidRDefault="00123F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2FB7"/>
    <w:rsid w:val="00003228"/>
    <w:rsid w:val="00003F1D"/>
    <w:rsid w:val="000040CF"/>
    <w:rsid w:val="00004255"/>
    <w:rsid w:val="00004C9F"/>
    <w:rsid w:val="00005B28"/>
    <w:rsid w:val="00005ED2"/>
    <w:rsid w:val="0001066F"/>
    <w:rsid w:val="00010CD2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519A"/>
    <w:rsid w:val="00035497"/>
    <w:rsid w:val="000409CB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35DF"/>
    <w:rsid w:val="00076EC3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876AA"/>
    <w:rsid w:val="00087E6B"/>
    <w:rsid w:val="00090696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1F8F"/>
    <w:rsid w:val="000B2346"/>
    <w:rsid w:val="000B2557"/>
    <w:rsid w:val="000B2C16"/>
    <w:rsid w:val="000B32A8"/>
    <w:rsid w:val="000B4982"/>
    <w:rsid w:val="000B5B7E"/>
    <w:rsid w:val="000B6D5F"/>
    <w:rsid w:val="000B7222"/>
    <w:rsid w:val="000B7D90"/>
    <w:rsid w:val="000B7E7A"/>
    <w:rsid w:val="000C01D2"/>
    <w:rsid w:val="000C13AE"/>
    <w:rsid w:val="000C144A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2290"/>
    <w:rsid w:val="000F4D6E"/>
    <w:rsid w:val="000F4E10"/>
    <w:rsid w:val="000F7A83"/>
    <w:rsid w:val="000F7EFE"/>
    <w:rsid w:val="00101A7F"/>
    <w:rsid w:val="00102282"/>
    <w:rsid w:val="00104DD0"/>
    <w:rsid w:val="00105AC4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77"/>
    <w:rsid w:val="001150E0"/>
    <w:rsid w:val="0011594D"/>
    <w:rsid w:val="00122024"/>
    <w:rsid w:val="00122353"/>
    <w:rsid w:val="00122515"/>
    <w:rsid w:val="0012399A"/>
    <w:rsid w:val="00123F13"/>
    <w:rsid w:val="0012543D"/>
    <w:rsid w:val="001272B8"/>
    <w:rsid w:val="00127B51"/>
    <w:rsid w:val="001308F1"/>
    <w:rsid w:val="001322F6"/>
    <w:rsid w:val="001329DE"/>
    <w:rsid w:val="00132DCF"/>
    <w:rsid w:val="001336CF"/>
    <w:rsid w:val="00133E5A"/>
    <w:rsid w:val="00135489"/>
    <w:rsid w:val="00136F21"/>
    <w:rsid w:val="00137F92"/>
    <w:rsid w:val="001400F1"/>
    <w:rsid w:val="001401E8"/>
    <w:rsid w:val="00144DFC"/>
    <w:rsid w:val="00145BD4"/>
    <w:rsid w:val="0015134D"/>
    <w:rsid w:val="001531A0"/>
    <w:rsid w:val="0015631A"/>
    <w:rsid w:val="00156EA1"/>
    <w:rsid w:val="00157437"/>
    <w:rsid w:val="0015785B"/>
    <w:rsid w:val="00160EBC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5B11"/>
    <w:rsid w:val="00185FC7"/>
    <w:rsid w:val="00186A40"/>
    <w:rsid w:val="00186AA8"/>
    <w:rsid w:val="0019191E"/>
    <w:rsid w:val="001927E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74E6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66D9"/>
    <w:rsid w:val="001D68EF"/>
    <w:rsid w:val="001D6B92"/>
    <w:rsid w:val="001D7B36"/>
    <w:rsid w:val="001E1316"/>
    <w:rsid w:val="001E182E"/>
    <w:rsid w:val="001E4739"/>
    <w:rsid w:val="001E54DE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31BB"/>
    <w:rsid w:val="00224DD0"/>
    <w:rsid w:val="00225782"/>
    <w:rsid w:val="0023073F"/>
    <w:rsid w:val="00233B4B"/>
    <w:rsid w:val="00233F0E"/>
    <w:rsid w:val="00234E59"/>
    <w:rsid w:val="00235946"/>
    <w:rsid w:val="0023756C"/>
    <w:rsid w:val="00237806"/>
    <w:rsid w:val="00240D76"/>
    <w:rsid w:val="00241433"/>
    <w:rsid w:val="00241B52"/>
    <w:rsid w:val="002420DA"/>
    <w:rsid w:val="0024242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FA"/>
    <w:rsid w:val="00255489"/>
    <w:rsid w:val="00256DFB"/>
    <w:rsid w:val="002611BB"/>
    <w:rsid w:val="00261E2D"/>
    <w:rsid w:val="00263A55"/>
    <w:rsid w:val="00270230"/>
    <w:rsid w:val="00270471"/>
    <w:rsid w:val="00270AEE"/>
    <w:rsid w:val="00271041"/>
    <w:rsid w:val="002716E6"/>
    <w:rsid w:val="00272FD2"/>
    <w:rsid w:val="00273BC4"/>
    <w:rsid w:val="00274E1A"/>
    <w:rsid w:val="00276A1F"/>
    <w:rsid w:val="002832E4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4A32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7ABF"/>
    <w:rsid w:val="002B7F6A"/>
    <w:rsid w:val="002C16A4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E6C0E"/>
    <w:rsid w:val="002F05F8"/>
    <w:rsid w:val="002F083A"/>
    <w:rsid w:val="002F1333"/>
    <w:rsid w:val="002F1A76"/>
    <w:rsid w:val="002F2982"/>
    <w:rsid w:val="002F4567"/>
    <w:rsid w:val="002F5F37"/>
    <w:rsid w:val="00300CF6"/>
    <w:rsid w:val="00301114"/>
    <w:rsid w:val="00302F6C"/>
    <w:rsid w:val="003039BC"/>
    <w:rsid w:val="00304382"/>
    <w:rsid w:val="0030631A"/>
    <w:rsid w:val="003104F3"/>
    <w:rsid w:val="00311C4B"/>
    <w:rsid w:val="00311E46"/>
    <w:rsid w:val="00313B76"/>
    <w:rsid w:val="00314028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309F6"/>
    <w:rsid w:val="00330E95"/>
    <w:rsid w:val="00331488"/>
    <w:rsid w:val="003316D6"/>
    <w:rsid w:val="00331C22"/>
    <w:rsid w:val="00331C68"/>
    <w:rsid w:val="0033385D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057"/>
    <w:rsid w:val="00344759"/>
    <w:rsid w:val="00345B2E"/>
    <w:rsid w:val="00345C49"/>
    <w:rsid w:val="003466C7"/>
    <w:rsid w:val="00346866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39E9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316"/>
    <w:rsid w:val="003B1CAA"/>
    <w:rsid w:val="003B2787"/>
    <w:rsid w:val="003B33ED"/>
    <w:rsid w:val="003B3FA8"/>
    <w:rsid w:val="003B49D0"/>
    <w:rsid w:val="003B5B43"/>
    <w:rsid w:val="003C1D95"/>
    <w:rsid w:val="003C20D6"/>
    <w:rsid w:val="003C3241"/>
    <w:rsid w:val="003C4501"/>
    <w:rsid w:val="003C465F"/>
    <w:rsid w:val="003C4839"/>
    <w:rsid w:val="003C6799"/>
    <w:rsid w:val="003D1591"/>
    <w:rsid w:val="003D4FC1"/>
    <w:rsid w:val="003D5AAB"/>
    <w:rsid w:val="003E047D"/>
    <w:rsid w:val="003E0CF7"/>
    <w:rsid w:val="003E3B5D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C30"/>
    <w:rsid w:val="00414357"/>
    <w:rsid w:val="00414446"/>
    <w:rsid w:val="00420CBB"/>
    <w:rsid w:val="00421795"/>
    <w:rsid w:val="00423065"/>
    <w:rsid w:val="004241EE"/>
    <w:rsid w:val="00424B8C"/>
    <w:rsid w:val="00424F5B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ADE"/>
    <w:rsid w:val="0044429D"/>
    <w:rsid w:val="00444EA1"/>
    <w:rsid w:val="00446494"/>
    <w:rsid w:val="00447697"/>
    <w:rsid w:val="00451915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60"/>
    <w:rsid w:val="004747B0"/>
    <w:rsid w:val="004749C2"/>
    <w:rsid w:val="00474D91"/>
    <w:rsid w:val="00476A14"/>
    <w:rsid w:val="00476BDB"/>
    <w:rsid w:val="004801B6"/>
    <w:rsid w:val="004807DD"/>
    <w:rsid w:val="00481E3D"/>
    <w:rsid w:val="004850DC"/>
    <w:rsid w:val="004850F5"/>
    <w:rsid w:val="004855CA"/>
    <w:rsid w:val="00485628"/>
    <w:rsid w:val="00485A7F"/>
    <w:rsid w:val="00486601"/>
    <w:rsid w:val="004872D7"/>
    <w:rsid w:val="00487308"/>
    <w:rsid w:val="004906CC"/>
    <w:rsid w:val="00490EE9"/>
    <w:rsid w:val="00494654"/>
    <w:rsid w:val="00495490"/>
    <w:rsid w:val="004956F7"/>
    <w:rsid w:val="00496F96"/>
    <w:rsid w:val="0049732D"/>
    <w:rsid w:val="004A2969"/>
    <w:rsid w:val="004A4301"/>
    <w:rsid w:val="004A43DE"/>
    <w:rsid w:val="004A4BF8"/>
    <w:rsid w:val="004A576F"/>
    <w:rsid w:val="004A70D5"/>
    <w:rsid w:val="004B0005"/>
    <w:rsid w:val="004B3649"/>
    <w:rsid w:val="004B3FA5"/>
    <w:rsid w:val="004B54D6"/>
    <w:rsid w:val="004B6CFA"/>
    <w:rsid w:val="004C015D"/>
    <w:rsid w:val="004C01D5"/>
    <w:rsid w:val="004C043E"/>
    <w:rsid w:val="004C05F9"/>
    <w:rsid w:val="004C20F7"/>
    <w:rsid w:val="004C2851"/>
    <w:rsid w:val="004C3F7A"/>
    <w:rsid w:val="004C3FDC"/>
    <w:rsid w:val="004C474B"/>
    <w:rsid w:val="004C4E74"/>
    <w:rsid w:val="004C4F81"/>
    <w:rsid w:val="004C5505"/>
    <w:rsid w:val="004C5676"/>
    <w:rsid w:val="004C5DAD"/>
    <w:rsid w:val="004C657A"/>
    <w:rsid w:val="004C6B11"/>
    <w:rsid w:val="004C7A60"/>
    <w:rsid w:val="004C7F03"/>
    <w:rsid w:val="004D2715"/>
    <w:rsid w:val="004D2E6F"/>
    <w:rsid w:val="004D3AC3"/>
    <w:rsid w:val="004D4B2F"/>
    <w:rsid w:val="004D6907"/>
    <w:rsid w:val="004D722A"/>
    <w:rsid w:val="004D7EDA"/>
    <w:rsid w:val="004E0C3A"/>
    <w:rsid w:val="004E15C2"/>
    <w:rsid w:val="004E3439"/>
    <w:rsid w:val="004E427F"/>
    <w:rsid w:val="004E4892"/>
    <w:rsid w:val="004E5AFB"/>
    <w:rsid w:val="004F0A0A"/>
    <w:rsid w:val="004F40A0"/>
    <w:rsid w:val="004F5D0C"/>
    <w:rsid w:val="004F637E"/>
    <w:rsid w:val="004F789B"/>
    <w:rsid w:val="004F7AD4"/>
    <w:rsid w:val="005006A9"/>
    <w:rsid w:val="00500A50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3ED6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33494"/>
    <w:rsid w:val="00541722"/>
    <w:rsid w:val="00542251"/>
    <w:rsid w:val="0054489C"/>
    <w:rsid w:val="00546D7E"/>
    <w:rsid w:val="00547A8C"/>
    <w:rsid w:val="005512A5"/>
    <w:rsid w:val="00553286"/>
    <w:rsid w:val="0055352C"/>
    <w:rsid w:val="00553A0E"/>
    <w:rsid w:val="00554767"/>
    <w:rsid w:val="005554E4"/>
    <w:rsid w:val="00555686"/>
    <w:rsid w:val="00555697"/>
    <w:rsid w:val="005571F9"/>
    <w:rsid w:val="00560823"/>
    <w:rsid w:val="0056318E"/>
    <w:rsid w:val="00566E56"/>
    <w:rsid w:val="005701F0"/>
    <w:rsid w:val="005705A0"/>
    <w:rsid w:val="00571B2E"/>
    <w:rsid w:val="005723A4"/>
    <w:rsid w:val="00572A7F"/>
    <w:rsid w:val="00575910"/>
    <w:rsid w:val="00580424"/>
    <w:rsid w:val="005830A1"/>
    <w:rsid w:val="00584312"/>
    <w:rsid w:val="0058607B"/>
    <w:rsid w:val="005861FB"/>
    <w:rsid w:val="005864F5"/>
    <w:rsid w:val="005878A9"/>
    <w:rsid w:val="005908B3"/>
    <w:rsid w:val="005916ED"/>
    <w:rsid w:val="005938C5"/>
    <w:rsid w:val="005A0370"/>
    <w:rsid w:val="005A135C"/>
    <w:rsid w:val="005A1804"/>
    <w:rsid w:val="005A1FEB"/>
    <w:rsid w:val="005A336B"/>
    <w:rsid w:val="005A41FB"/>
    <w:rsid w:val="005A5E21"/>
    <w:rsid w:val="005A6029"/>
    <w:rsid w:val="005A625F"/>
    <w:rsid w:val="005A62E3"/>
    <w:rsid w:val="005B40D9"/>
    <w:rsid w:val="005B56AC"/>
    <w:rsid w:val="005B6727"/>
    <w:rsid w:val="005B6BA0"/>
    <w:rsid w:val="005B7942"/>
    <w:rsid w:val="005B7C03"/>
    <w:rsid w:val="005C29BF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16F"/>
    <w:rsid w:val="005F14EE"/>
    <w:rsid w:val="005F4D0F"/>
    <w:rsid w:val="005F5D7A"/>
    <w:rsid w:val="005F636C"/>
    <w:rsid w:val="005F6908"/>
    <w:rsid w:val="005F7D65"/>
    <w:rsid w:val="0060430A"/>
    <w:rsid w:val="0060488A"/>
    <w:rsid w:val="006050A3"/>
    <w:rsid w:val="006074DD"/>
    <w:rsid w:val="0060752F"/>
    <w:rsid w:val="006075F9"/>
    <w:rsid w:val="00610E6C"/>
    <w:rsid w:val="00612618"/>
    <w:rsid w:val="006147FE"/>
    <w:rsid w:val="0061522D"/>
    <w:rsid w:val="00616E5A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619"/>
    <w:rsid w:val="00644DCF"/>
    <w:rsid w:val="00645D02"/>
    <w:rsid w:val="00646BAC"/>
    <w:rsid w:val="00647D69"/>
    <w:rsid w:val="00657D8F"/>
    <w:rsid w:val="00657F76"/>
    <w:rsid w:val="0066022C"/>
    <w:rsid w:val="006626C2"/>
    <w:rsid w:val="00663A28"/>
    <w:rsid w:val="00663E30"/>
    <w:rsid w:val="006642E3"/>
    <w:rsid w:val="00665E7A"/>
    <w:rsid w:val="0066652B"/>
    <w:rsid w:val="00666EFB"/>
    <w:rsid w:val="006702E1"/>
    <w:rsid w:val="006708D2"/>
    <w:rsid w:val="00672E03"/>
    <w:rsid w:val="00672E10"/>
    <w:rsid w:val="006731B5"/>
    <w:rsid w:val="006752D5"/>
    <w:rsid w:val="00675A0E"/>
    <w:rsid w:val="00675C82"/>
    <w:rsid w:val="00675CF7"/>
    <w:rsid w:val="00676FC1"/>
    <w:rsid w:val="006802D6"/>
    <w:rsid w:val="0068277A"/>
    <w:rsid w:val="00683124"/>
    <w:rsid w:val="0068379F"/>
    <w:rsid w:val="00684529"/>
    <w:rsid w:val="00684C7B"/>
    <w:rsid w:val="00685375"/>
    <w:rsid w:val="006859F1"/>
    <w:rsid w:val="0068609F"/>
    <w:rsid w:val="00687E28"/>
    <w:rsid w:val="00690F0D"/>
    <w:rsid w:val="00691B3E"/>
    <w:rsid w:val="00691D12"/>
    <w:rsid w:val="00694B53"/>
    <w:rsid w:val="00694BBB"/>
    <w:rsid w:val="0069572E"/>
    <w:rsid w:val="00695957"/>
    <w:rsid w:val="00696132"/>
    <w:rsid w:val="0069639D"/>
    <w:rsid w:val="00697F90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1D58"/>
    <w:rsid w:val="006D23D0"/>
    <w:rsid w:val="006D2408"/>
    <w:rsid w:val="006D4FB7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1FFE"/>
    <w:rsid w:val="006F2235"/>
    <w:rsid w:val="006F2F80"/>
    <w:rsid w:val="006F39A9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124"/>
    <w:rsid w:val="00712DB1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564"/>
    <w:rsid w:val="00733742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0E5B"/>
    <w:rsid w:val="00741321"/>
    <w:rsid w:val="007423DC"/>
    <w:rsid w:val="00743F5F"/>
    <w:rsid w:val="00744465"/>
    <w:rsid w:val="007475F6"/>
    <w:rsid w:val="00747674"/>
    <w:rsid w:val="00747713"/>
    <w:rsid w:val="00754A63"/>
    <w:rsid w:val="0075612C"/>
    <w:rsid w:val="0076167E"/>
    <w:rsid w:val="007618D8"/>
    <w:rsid w:val="007623E7"/>
    <w:rsid w:val="00762430"/>
    <w:rsid w:val="00764DDE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25C4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67D6"/>
    <w:rsid w:val="007976E2"/>
    <w:rsid w:val="007A12F8"/>
    <w:rsid w:val="007A25E8"/>
    <w:rsid w:val="007A2A8E"/>
    <w:rsid w:val="007A2B95"/>
    <w:rsid w:val="007A59FB"/>
    <w:rsid w:val="007A6A32"/>
    <w:rsid w:val="007A78D5"/>
    <w:rsid w:val="007B113B"/>
    <w:rsid w:val="007B1513"/>
    <w:rsid w:val="007B28C5"/>
    <w:rsid w:val="007B5427"/>
    <w:rsid w:val="007B7C43"/>
    <w:rsid w:val="007C0455"/>
    <w:rsid w:val="007C0E34"/>
    <w:rsid w:val="007C3F51"/>
    <w:rsid w:val="007C46DE"/>
    <w:rsid w:val="007C5B8D"/>
    <w:rsid w:val="007C66C7"/>
    <w:rsid w:val="007C6769"/>
    <w:rsid w:val="007C7D5E"/>
    <w:rsid w:val="007D2DC5"/>
    <w:rsid w:val="007D2F5A"/>
    <w:rsid w:val="007D31D4"/>
    <w:rsid w:val="007D329B"/>
    <w:rsid w:val="007D4FC4"/>
    <w:rsid w:val="007D5A55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595"/>
    <w:rsid w:val="007E564A"/>
    <w:rsid w:val="007E7833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2622"/>
    <w:rsid w:val="008111E6"/>
    <w:rsid w:val="00811227"/>
    <w:rsid w:val="00817568"/>
    <w:rsid w:val="00817D8B"/>
    <w:rsid w:val="00817EA7"/>
    <w:rsid w:val="00820080"/>
    <w:rsid w:val="00820931"/>
    <w:rsid w:val="00824291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412A8"/>
    <w:rsid w:val="00844F81"/>
    <w:rsid w:val="00845B55"/>
    <w:rsid w:val="00845C4D"/>
    <w:rsid w:val="008461D3"/>
    <w:rsid w:val="00847720"/>
    <w:rsid w:val="008478ED"/>
    <w:rsid w:val="00850158"/>
    <w:rsid w:val="008519E2"/>
    <w:rsid w:val="00853449"/>
    <w:rsid w:val="00854560"/>
    <w:rsid w:val="00856E7A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1DE"/>
    <w:rsid w:val="00871D4B"/>
    <w:rsid w:val="00871EBE"/>
    <w:rsid w:val="0087211E"/>
    <w:rsid w:val="00873B21"/>
    <w:rsid w:val="008751A8"/>
    <w:rsid w:val="0087596D"/>
    <w:rsid w:val="00875DE2"/>
    <w:rsid w:val="00877195"/>
    <w:rsid w:val="008811D7"/>
    <w:rsid w:val="00884471"/>
    <w:rsid w:val="00885D49"/>
    <w:rsid w:val="008870F6"/>
    <w:rsid w:val="008905B0"/>
    <w:rsid w:val="00890883"/>
    <w:rsid w:val="008916CA"/>
    <w:rsid w:val="008917C4"/>
    <w:rsid w:val="00891FFF"/>
    <w:rsid w:val="008925D1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75F"/>
    <w:rsid w:val="008B4ED9"/>
    <w:rsid w:val="008C06F8"/>
    <w:rsid w:val="008C254E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0FAD"/>
    <w:rsid w:val="008E1C08"/>
    <w:rsid w:val="008E6881"/>
    <w:rsid w:val="008E6BC6"/>
    <w:rsid w:val="008E7091"/>
    <w:rsid w:val="008F301F"/>
    <w:rsid w:val="008F372B"/>
    <w:rsid w:val="008F3F76"/>
    <w:rsid w:val="008F4110"/>
    <w:rsid w:val="008F73F7"/>
    <w:rsid w:val="008F7497"/>
    <w:rsid w:val="00900088"/>
    <w:rsid w:val="00900B80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CE8"/>
    <w:rsid w:val="00915A9B"/>
    <w:rsid w:val="00921077"/>
    <w:rsid w:val="009229BF"/>
    <w:rsid w:val="00922FC3"/>
    <w:rsid w:val="0092357F"/>
    <w:rsid w:val="00923705"/>
    <w:rsid w:val="00923BD9"/>
    <w:rsid w:val="0092490D"/>
    <w:rsid w:val="0092647B"/>
    <w:rsid w:val="00930A2B"/>
    <w:rsid w:val="00931689"/>
    <w:rsid w:val="00931F0D"/>
    <w:rsid w:val="009322CC"/>
    <w:rsid w:val="00934079"/>
    <w:rsid w:val="00936F3A"/>
    <w:rsid w:val="009432D6"/>
    <w:rsid w:val="009433BA"/>
    <w:rsid w:val="00943E64"/>
    <w:rsid w:val="009440F5"/>
    <w:rsid w:val="0094535A"/>
    <w:rsid w:val="00946628"/>
    <w:rsid w:val="0095012D"/>
    <w:rsid w:val="00951378"/>
    <w:rsid w:val="009522F6"/>
    <w:rsid w:val="0095396D"/>
    <w:rsid w:val="009540D0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675AA"/>
    <w:rsid w:val="0097026B"/>
    <w:rsid w:val="0097095B"/>
    <w:rsid w:val="00971745"/>
    <w:rsid w:val="00972CAC"/>
    <w:rsid w:val="009733BE"/>
    <w:rsid w:val="009744A0"/>
    <w:rsid w:val="009754C3"/>
    <w:rsid w:val="009804AB"/>
    <w:rsid w:val="00982981"/>
    <w:rsid w:val="0098363D"/>
    <w:rsid w:val="00983709"/>
    <w:rsid w:val="009838FD"/>
    <w:rsid w:val="009868FC"/>
    <w:rsid w:val="009874D1"/>
    <w:rsid w:val="00987622"/>
    <w:rsid w:val="009901F4"/>
    <w:rsid w:val="00990CF1"/>
    <w:rsid w:val="00992308"/>
    <w:rsid w:val="009927E0"/>
    <w:rsid w:val="00994B3C"/>
    <w:rsid w:val="00997172"/>
    <w:rsid w:val="009A019C"/>
    <w:rsid w:val="009A06E4"/>
    <w:rsid w:val="009A0D2A"/>
    <w:rsid w:val="009A1962"/>
    <w:rsid w:val="009A1AB6"/>
    <w:rsid w:val="009A2BF3"/>
    <w:rsid w:val="009A5CD7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17A1"/>
    <w:rsid w:val="009C4663"/>
    <w:rsid w:val="009C49C6"/>
    <w:rsid w:val="009C674B"/>
    <w:rsid w:val="009C6AEA"/>
    <w:rsid w:val="009C7099"/>
    <w:rsid w:val="009C7A5C"/>
    <w:rsid w:val="009D2ABF"/>
    <w:rsid w:val="009D34EA"/>
    <w:rsid w:val="009D35A1"/>
    <w:rsid w:val="009D3700"/>
    <w:rsid w:val="009D3B39"/>
    <w:rsid w:val="009D4B8A"/>
    <w:rsid w:val="009D5534"/>
    <w:rsid w:val="009D5773"/>
    <w:rsid w:val="009D596F"/>
    <w:rsid w:val="009D6618"/>
    <w:rsid w:val="009E0BF4"/>
    <w:rsid w:val="009E27D2"/>
    <w:rsid w:val="009E32D9"/>
    <w:rsid w:val="009E490B"/>
    <w:rsid w:val="009E4B3C"/>
    <w:rsid w:val="009E5E83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572D"/>
    <w:rsid w:val="00A16006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41E1"/>
    <w:rsid w:val="00A544DE"/>
    <w:rsid w:val="00A55E8D"/>
    <w:rsid w:val="00A562C3"/>
    <w:rsid w:val="00A5707D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5FD9"/>
    <w:rsid w:val="00A87126"/>
    <w:rsid w:val="00A8737A"/>
    <w:rsid w:val="00A9070E"/>
    <w:rsid w:val="00A90F52"/>
    <w:rsid w:val="00A92190"/>
    <w:rsid w:val="00A946BD"/>
    <w:rsid w:val="00A948FF"/>
    <w:rsid w:val="00A94CFD"/>
    <w:rsid w:val="00A9698A"/>
    <w:rsid w:val="00A9726C"/>
    <w:rsid w:val="00AA302F"/>
    <w:rsid w:val="00AA3FBF"/>
    <w:rsid w:val="00AA41A5"/>
    <w:rsid w:val="00AA4BDD"/>
    <w:rsid w:val="00AA4D72"/>
    <w:rsid w:val="00AA4FE4"/>
    <w:rsid w:val="00AA52D4"/>
    <w:rsid w:val="00AA5CD6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142"/>
    <w:rsid w:val="00AC6737"/>
    <w:rsid w:val="00AC69CA"/>
    <w:rsid w:val="00AC6E6F"/>
    <w:rsid w:val="00AC76F2"/>
    <w:rsid w:val="00AC7F56"/>
    <w:rsid w:val="00AD0640"/>
    <w:rsid w:val="00AD0730"/>
    <w:rsid w:val="00AD1606"/>
    <w:rsid w:val="00AD294A"/>
    <w:rsid w:val="00AD2B52"/>
    <w:rsid w:val="00AD429A"/>
    <w:rsid w:val="00AD438A"/>
    <w:rsid w:val="00AD4604"/>
    <w:rsid w:val="00AD602D"/>
    <w:rsid w:val="00AD63E3"/>
    <w:rsid w:val="00AE0099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1B5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EB0"/>
    <w:rsid w:val="00B310F6"/>
    <w:rsid w:val="00B313AC"/>
    <w:rsid w:val="00B327E6"/>
    <w:rsid w:val="00B340FA"/>
    <w:rsid w:val="00B34EED"/>
    <w:rsid w:val="00B3519A"/>
    <w:rsid w:val="00B361BA"/>
    <w:rsid w:val="00B3638C"/>
    <w:rsid w:val="00B36F4F"/>
    <w:rsid w:val="00B37777"/>
    <w:rsid w:val="00B417B6"/>
    <w:rsid w:val="00B421BC"/>
    <w:rsid w:val="00B43297"/>
    <w:rsid w:val="00B433A9"/>
    <w:rsid w:val="00B44716"/>
    <w:rsid w:val="00B44827"/>
    <w:rsid w:val="00B44EB9"/>
    <w:rsid w:val="00B45829"/>
    <w:rsid w:val="00B45D15"/>
    <w:rsid w:val="00B476F1"/>
    <w:rsid w:val="00B47A60"/>
    <w:rsid w:val="00B47C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2A0D"/>
    <w:rsid w:val="00B66FE8"/>
    <w:rsid w:val="00B72B1F"/>
    <w:rsid w:val="00B7397E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6DFD"/>
    <w:rsid w:val="00B97C9F"/>
    <w:rsid w:val="00BA0444"/>
    <w:rsid w:val="00BA049D"/>
    <w:rsid w:val="00BA0CF3"/>
    <w:rsid w:val="00BA10DF"/>
    <w:rsid w:val="00BA1A3F"/>
    <w:rsid w:val="00BA222F"/>
    <w:rsid w:val="00BA4578"/>
    <w:rsid w:val="00BA46D6"/>
    <w:rsid w:val="00BA5C49"/>
    <w:rsid w:val="00BA6BAF"/>
    <w:rsid w:val="00BB00C7"/>
    <w:rsid w:val="00BB079C"/>
    <w:rsid w:val="00BB130F"/>
    <w:rsid w:val="00BB1BBC"/>
    <w:rsid w:val="00BB2B57"/>
    <w:rsid w:val="00BB2DE0"/>
    <w:rsid w:val="00BB3453"/>
    <w:rsid w:val="00BB3510"/>
    <w:rsid w:val="00BB4108"/>
    <w:rsid w:val="00BB4331"/>
    <w:rsid w:val="00BC1BE9"/>
    <w:rsid w:val="00BC2DA7"/>
    <w:rsid w:val="00BC368A"/>
    <w:rsid w:val="00BC3A1C"/>
    <w:rsid w:val="00BC4F49"/>
    <w:rsid w:val="00BC69D1"/>
    <w:rsid w:val="00BC73D7"/>
    <w:rsid w:val="00BC7D47"/>
    <w:rsid w:val="00BD0511"/>
    <w:rsid w:val="00BD100D"/>
    <w:rsid w:val="00BD2E21"/>
    <w:rsid w:val="00BD32F3"/>
    <w:rsid w:val="00BD6D7E"/>
    <w:rsid w:val="00BE1687"/>
    <w:rsid w:val="00BE28CA"/>
    <w:rsid w:val="00BE2900"/>
    <w:rsid w:val="00BE362F"/>
    <w:rsid w:val="00BE386C"/>
    <w:rsid w:val="00BE4F72"/>
    <w:rsid w:val="00BE4F76"/>
    <w:rsid w:val="00BE5FAC"/>
    <w:rsid w:val="00BE69F0"/>
    <w:rsid w:val="00BF2854"/>
    <w:rsid w:val="00BF29B2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5364"/>
    <w:rsid w:val="00C16231"/>
    <w:rsid w:val="00C20AC6"/>
    <w:rsid w:val="00C21F83"/>
    <w:rsid w:val="00C2219D"/>
    <w:rsid w:val="00C24BB9"/>
    <w:rsid w:val="00C250CC"/>
    <w:rsid w:val="00C264B2"/>
    <w:rsid w:val="00C2684C"/>
    <w:rsid w:val="00C26A04"/>
    <w:rsid w:val="00C26A12"/>
    <w:rsid w:val="00C30C26"/>
    <w:rsid w:val="00C32B6A"/>
    <w:rsid w:val="00C330D7"/>
    <w:rsid w:val="00C35170"/>
    <w:rsid w:val="00C404AA"/>
    <w:rsid w:val="00C43BA9"/>
    <w:rsid w:val="00C44B43"/>
    <w:rsid w:val="00C467E4"/>
    <w:rsid w:val="00C475A8"/>
    <w:rsid w:val="00C52120"/>
    <w:rsid w:val="00C54061"/>
    <w:rsid w:val="00C553AB"/>
    <w:rsid w:val="00C5572C"/>
    <w:rsid w:val="00C5584A"/>
    <w:rsid w:val="00C55CB8"/>
    <w:rsid w:val="00C57288"/>
    <w:rsid w:val="00C57A20"/>
    <w:rsid w:val="00C61B4C"/>
    <w:rsid w:val="00C62272"/>
    <w:rsid w:val="00C622C2"/>
    <w:rsid w:val="00C626F1"/>
    <w:rsid w:val="00C640F5"/>
    <w:rsid w:val="00C647EB"/>
    <w:rsid w:val="00C6504F"/>
    <w:rsid w:val="00C66463"/>
    <w:rsid w:val="00C671C7"/>
    <w:rsid w:val="00C6746E"/>
    <w:rsid w:val="00C67B84"/>
    <w:rsid w:val="00C70647"/>
    <w:rsid w:val="00C72FFD"/>
    <w:rsid w:val="00C75F23"/>
    <w:rsid w:val="00C769A1"/>
    <w:rsid w:val="00C8167C"/>
    <w:rsid w:val="00C8220A"/>
    <w:rsid w:val="00C85B86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D71B5"/>
    <w:rsid w:val="00CE1573"/>
    <w:rsid w:val="00CE18D1"/>
    <w:rsid w:val="00CE2AA9"/>
    <w:rsid w:val="00CE39D2"/>
    <w:rsid w:val="00CE4923"/>
    <w:rsid w:val="00CE612F"/>
    <w:rsid w:val="00CF05E2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2D4"/>
    <w:rsid w:val="00D42AAB"/>
    <w:rsid w:val="00D46C15"/>
    <w:rsid w:val="00D4758D"/>
    <w:rsid w:val="00D50CE2"/>
    <w:rsid w:val="00D5173F"/>
    <w:rsid w:val="00D51E41"/>
    <w:rsid w:val="00D530BF"/>
    <w:rsid w:val="00D5573C"/>
    <w:rsid w:val="00D55C60"/>
    <w:rsid w:val="00D55EC4"/>
    <w:rsid w:val="00D5740A"/>
    <w:rsid w:val="00D57814"/>
    <w:rsid w:val="00D6154A"/>
    <w:rsid w:val="00D6179A"/>
    <w:rsid w:val="00D62D2B"/>
    <w:rsid w:val="00D64367"/>
    <w:rsid w:val="00D66AC6"/>
    <w:rsid w:val="00D67576"/>
    <w:rsid w:val="00D70059"/>
    <w:rsid w:val="00D702EB"/>
    <w:rsid w:val="00D70D60"/>
    <w:rsid w:val="00D71242"/>
    <w:rsid w:val="00D71CA2"/>
    <w:rsid w:val="00D72451"/>
    <w:rsid w:val="00D73B44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2E46"/>
    <w:rsid w:val="00D94A99"/>
    <w:rsid w:val="00D97C2B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5ACD"/>
    <w:rsid w:val="00DC7308"/>
    <w:rsid w:val="00DC7FE1"/>
    <w:rsid w:val="00DD11D7"/>
    <w:rsid w:val="00DD1AB9"/>
    <w:rsid w:val="00DD1BB6"/>
    <w:rsid w:val="00DD3F16"/>
    <w:rsid w:val="00DD50BE"/>
    <w:rsid w:val="00DD74DF"/>
    <w:rsid w:val="00DD75A7"/>
    <w:rsid w:val="00DD795A"/>
    <w:rsid w:val="00DE02D9"/>
    <w:rsid w:val="00DE086A"/>
    <w:rsid w:val="00DE19BE"/>
    <w:rsid w:val="00DE21E4"/>
    <w:rsid w:val="00DE2C5C"/>
    <w:rsid w:val="00DE366F"/>
    <w:rsid w:val="00DE3C86"/>
    <w:rsid w:val="00DF12AA"/>
    <w:rsid w:val="00DF2BA4"/>
    <w:rsid w:val="00DF401D"/>
    <w:rsid w:val="00DF48EC"/>
    <w:rsid w:val="00DF57B2"/>
    <w:rsid w:val="00DF6FEB"/>
    <w:rsid w:val="00E0014D"/>
    <w:rsid w:val="00E01CD9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21A"/>
    <w:rsid w:val="00E53996"/>
    <w:rsid w:val="00E53D12"/>
    <w:rsid w:val="00E54CBF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325"/>
    <w:rsid w:val="00E67764"/>
    <w:rsid w:val="00E67E0C"/>
    <w:rsid w:val="00E70634"/>
    <w:rsid w:val="00E70B35"/>
    <w:rsid w:val="00E70C8D"/>
    <w:rsid w:val="00E7309F"/>
    <w:rsid w:val="00E73B26"/>
    <w:rsid w:val="00E75C8C"/>
    <w:rsid w:val="00E767C3"/>
    <w:rsid w:val="00E76CA7"/>
    <w:rsid w:val="00E77251"/>
    <w:rsid w:val="00E8065F"/>
    <w:rsid w:val="00E80DC9"/>
    <w:rsid w:val="00E82F1A"/>
    <w:rsid w:val="00E83225"/>
    <w:rsid w:val="00E83825"/>
    <w:rsid w:val="00E83886"/>
    <w:rsid w:val="00E844E9"/>
    <w:rsid w:val="00E8597C"/>
    <w:rsid w:val="00E85C2C"/>
    <w:rsid w:val="00E868F5"/>
    <w:rsid w:val="00E907C6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737"/>
    <w:rsid w:val="00EF0E67"/>
    <w:rsid w:val="00EF0F68"/>
    <w:rsid w:val="00EF1237"/>
    <w:rsid w:val="00EF12E2"/>
    <w:rsid w:val="00EF1AA7"/>
    <w:rsid w:val="00EF1C76"/>
    <w:rsid w:val="00EF2B9E"/>
    <w:rsid w:val="00EF2F35"/>
    <w:rsid w:val="00EF498B"/>
    <w:rsid w:val="00EF5DA5"/>
    <w:rsid w:val="00EF61AE"/>
    <w:rsid w:val="00EF6C34"/>
    <w:rsid w:val="00EF7434"/>
    <w:rsid w:val="00F00C97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4C27"/>
    <w:rsid w:val="00F26048"/>
    <w:rsid w:val="00F30134"/>
    <w:rsid w:val="00F30F1A"/>
    <w:rsid w:val="00F330CE"/>
    <w:rsid w:val="00F34B40"/>
    <w:rsid w:val="00F3555A"/>
    <w:rsid w:val="00F35B58"/>
    <w:rsid w:val="00F4084E"/>
    <w:rsid w:val="00F40CF1"/>
    <w:rsid w:val="00F42DB4"/>
    <w:rsid w:val="00F4349B"/>
    <w:rsid w:val="00F43F86"/>
    <w:rsid w:val="00F44577"/>
    <w:rsid w:val="00F44F34"/>
    <w:rsid w:val="00F45737"/>
    <w:rsid w:val="00F5162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71095"/>
    <w:rsid w:val="00F71840"/>
    <w:rsid w:val="00F726F5"/>
    <w:rsid w:val="00F736BD"/>
    <w:rsid w:val="00F74CF4"/>
    <w:rsid w:val="00F7553D"/>
    <w:rsid w:val="00F76089"/>
    <w:rsid w:val="00F77406"/>
    <w:rsid w:val="00F7792F"/>
    <w:rsid w:val="00F820BB"/>
    <w:rsid w:val="00F855F7"/>
    <w:rsid w:val="00F856E9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E45"/>
    <w:rsid w:val="00FA7E45"/>
    <w:rsid w:val="00FB2300"/>
    <w:rsid w:val="00FB3AC8"/>
    <w:rsid w:val="00FB3EED"/>
    <w:rsid w:val="00FB3FE2"/>
    <w:rsid w:val="00FB428D"/>
    <w:rsid w:val="00FB4ACE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F38"/>
    <w:rsid w:val="00FD42DC"/>
    <w:rsid w:val="00FD46EC"/>
    <w:rsid w:val="00FE1B11"/>
    <w:rsid w:val="00FE1E13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paragraph" w:styleId="af0">
    <w:name w:val="Subtitle"/>
    <w:basedOn w:val="a"/>
    <w:next w:val="a"/>
    <w:link w:val="af1"/>
    <w:uiPriority w:val="11"/>
    <w:qFormat/>
    <w:rsid w:val="006D1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D1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6D1D58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6D1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1D5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15F1F182A17C3BB44341C24BBDBA6F0C3E2CF02330E61A7539A8584A75A3B1C901729B6FCEBC8z8LA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15F1F182A17C3BB44341C24BBDBA6F0C3E2CF02330E61A7539A8584A75A3B1C901729B6FCEACAz8LE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18817D32DA305DDAF06718CAB8B3817E6B6C58FDC8454AE8C62912329830BB8ECA9986F41677412p4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8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449</cp:revision>
  <cp:lastPrinted>2024-04-25T07:45:00Z</cp:lastPrinted>
  <dcterms:created xsi:type="dcterms:W3CDTF">2020-03-23T08:42:00Z</dcterms:created>
  <dcterms:modified xsi:type="dcterms:W3CDTF">2024-04-25T07:46:00Z</dcterms:modified>
</cp:coreProperties>
</file>