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Pr="00F96BAB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F96BAB" w:rsidRPr="003F5FBB" w:rsidRDefault="00F96BAB" w:rsidP="00F96BAB">
      <w:pPr>
        <w:jc w:val="center"/>
        <w:rPr>
          <w:b/>
        </w:rPr>
      </w:pPr>
      <w:r w:rsidRPr="003F5FBB">
        <w:rPr>
          <w:b/>
        </w:rPr>
        <w:t>Как правильно выбрать участок для строительства бани?</w:t>
      </w:r>
    </w:p>
    <w:p w:rsidR="00F96BAB" w:rsidRPr="003F5FBB" w:rsidRDefault="00F96BAB" w:rsidP="00F96BAB"/>
    <w:p w:rsidR="00F96BAB" w:rsidRPr="003F5FBB" w:rsidRDefault="00F96BAB" w:rsidP="00F96BAB">
      <w:r w:rsidRPr="003F5FBB">
        <w:t>По информации алтайского Росреестра с сентября 2019 года Законом о ведении садоводства и огородничества введены новые правила возведения объектов капитального строительства  на земельных участках, предназначенных для садоводства и огородничества.  Так, если участок предназначен для садоводства, то на нем можно возвести хозяйственные постройки, в том числе сарай, баню, а если участок предназначен для огородничества – капитальные строения, то есть на фундаменте, строить запрещено.</w:t>
      </w:r>
    </w:p>
    <w:p w:rsidR="00F96BAB" w:rsidRPr="003F5FBB" w:rsidRDefault="00F96BAB" w:rsidP="00F96BAB">
      <w:pPr>
        <w:rPr>
          <w:i/>
        </w:rPr>
      </w:pPr>
      <w:r w:rsidRPr="003F5FBB">
        <w:rPr>
          <w:i/>
        </w:rPr>
        <w:t>На каких еще участках можно построить баню?</w:t>
      </w:r>
    </w:p>
    <w:p w:rsidR="00F96BAB" w:rsidRPr="003F5FBB" w:rsidRDefault="00F96BAB" w:rsidP="00F96BAB">
      <w:r w:rsidRPr="003F5FBB">
        <w:t xml:space="preserve">Заместитель руководителя Управления Росреестра по Алтайскому краю Елена Бандурова: «На участках, предназначенных для индивидуального жилищного строительства, а также для ведения личного подсобного хозяйства возводить капитальные постройки можно. </w:t>
      </w:r>
    </w:p>
    <w:p w:rsidR="00F96BAB" w:rsidRPr="003F5FBB" w:rsidRDefault="00F96BAB" w:rsidP="00F96BAB">
      <w:pPr>
        <w:rPr>
          <w:i/>
        </w:rPr>
      </w:pPr>
      <w:r w:rsidRPr="003F5FBB">
        <w:rPr>
          <w:i/>
        </w:rPr>
        <w:t>Как поставить на кадастровый учет баню, если она является объектом капитального строительства?</w:t>
      </w:r>
    </w:p>
    <w:p w:rsidR="00F96BAB" w:rsidRPr="003F5FBB" w:rsidRDefault="00F96BAB" w:rsidP="00F96BAB">
      <w:r w:rsidRPr="003F5FBB">
        <w:t xml:space="preserve">Необходимо обратиться к кадастровому инженеру, который </w:t>
      </w:r>
      <w:proofErr w:type="gramStart"/>
      <w:r w:rsidRPr="003F5FBB">
        <w:t>проведет необходимые замеры и составит</w:t>
      </w:r>
      <w:proofErr w:type="gramEnd"/>
      <w:r w:rsidRPr="003F5FBB">
        <w:t xml:space="preserve"> технический план. Затем на объект недвижимости нужно подать заявление в офисы МФЦ 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(если земельный участок не зарегистрирован) и документа об уплате государственной пошлины. Объект </w:t>
      </w:r>
      <w:proofErr w:type="gramStart"/>
      <w:r w:rsidRPr="003F5FBB">
        <w:t>поставят на кадастровый учет и зарегистрируют</w:t>
      </w:r>
      <w:proofErr w:type="gramEnd"/>
      <w:r w:rsidRPr="003F5FBB">
        <w:t xml:space="preserve"> право собственности на него в течение 6 рабочих дней.</w:t>
      </w:r>
    </w:p>
    <w:p w:rsidR="00F96BAB" w:rsidRPr="003F5FBB" w:rsidRDefault="00F96BAB" w:rsidP="00F96BAB"/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0451F5">
      <w:bookmarkStart w:id="0" w:name="_GoBack"/>
      <w:bookmarkEnd w:id="0"/>
    </w:p>
    <w:sectPr w:rsidR="000451F5" w:rsidSect="00F96BAB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6B" w:rsidRDefault="002F296B">
      <w:r>
        <w:separator/>
      </w:r>
    </w:p>
  </w:endnote>
  <w:endnote w:type="continuationSeparator" w:id="0">
    <w:p w:rsidR="002F296B" w:rsidRDefault="002F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6B" w:rsidRDefault="002F296B">
      <w:r>
        <w:separator/>
      </w:r>
    </w:p>
  </w:footnote>
  <w:footnote w:type="continuationSeparator" w:id="0">
    <w:p w:rsidR="002F296B" w:rsidRDefault="002F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2F296B"/>
    <w:rsid w:val="003F5FBB"/>
    <w:rsid w:val="006908F4"/>
    <w:rsid w:val="00E90B40"/>
    <w:rsid w:val="00F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Бобрик Василий Владимирович</cp:lastModifiedBy>
  <cp:revision>4</cp:revision>
  <cp:lastPrinted>2022-01-25T02:18:00Z</cp:lastPrinted>
  <dcterms:created xsi:type="dcterms:W3CDTF">2022-01-21T03:26:00Z</dcterms:created>
  <dcterms:modified xsi:type="dcterms:W3CDTF">2022-01-25T02:22:00Z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