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B50" w:rsidRDefault="00F63B50" w:rsidP="00C768F0">
      <w:pPr>
        <w:ind w:right="-6"/>
        <w:jc w:val="center"/>
        <w:rPr>
          <w:sz w:val="28"/>
          <w:szCs w:val="28"/>
        </w:rPr>
      </w:pPr>
    </w:p>
    <w:p w:rsidR="00C768F0" w:rsidRDefault="00C768F0" w:rsidP="00C768F0">
      <w:pPr>
        <w:ind w:right="-6"/>
        <w:jc w:val="center"/>
        <w:rPr>
          <w:szCs w:val="24"/>
        </w:rPr>
      </w:pPr>
      <w:r>
        <w:rPr>
          <w:sz w:val="28"/>
          <w:szCs w:val="28"/>
        </w:rPr>
        <w:t>АДМИНИСТРАЦИЯ РОДИНСКОГО РАЙОНААЛТАЙСКОГО КРАЯ</w:t>
      </w:r>
    </w:p>
    <w:p w:rsidR="00C768F0" w:rsidRDefault="00C768F0" w:rsidP="00C768F0">
      <w:pPr>
        <w:ind w:right="-6"/>
        <w:rPr>
          <w:sz w:val="20"/>
        </w:rPr>
      </w:pPr>
    </w:p>
    <w:p w:rsidR="00D80168" w:rsidRPr="005520EE" w:rsidRDefault="00D80168" w:rsidP="00C768F0">
      <w:pPr>
        <w:ind w:right="-6"/>
        <w:rPr>
          <w:sz w:val="20"/>
        </w:rPr>
      </w:pPr>
    </w:p>
    <w:p w:rsidR="00C768F0" w:rsidRDefault="00C768F0" w:rsidP="00C768F0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768F0" w:rsidRPr="005520EE" w:rsidRDefault="00C768F0" w:rsidP="00C768F0">
      <w:pPr>
        <w:ind w:right="-6"/>
        <w:jc w:val="center"/>
        <w:rPr>
          <w:sz w:val="20"/>
        </w:rPr>
      </w:pPr>
    </w:p>
    <w:p w:rsidR="007A7C39" w:rsidRDefault="009673CA" w:rsidP="007A7C39">
      <w:pPr>
        <w:rPr>
          <w:sz w:val="28"/>
          <w:szCs w:val="28"/>
        </w:rPr>
      </w:pPr>
      <w:r>
        <w:rPr>
          <w:sz w:val="28"/>
          <w:szCs w:val="28"/>
        </w:rPr>
        <w:t>07.02.</w:t>
      </w:r>
      <w:r w:rsidR="001759EF">
        <w:rPr>
          <w:sz w:val="28"/>
          <w:szCs w:val="28"/>
        </w:rPr>
        <w:t xml:space="preserve">2022 </w:t>
      </w:r>
      <w:r w:rsidR="00D03BAE">
        <w:rPr>
          <w:sz w:val="28"/>
          <w:szCs w:val="28"/>
        </w:rPr>
        <w:tab/>
      </w:r>
      <w:r w:rsidR="00D03BAE">
        <w:rPr>
          <w:sz w:val="28"/>
          <w:szCs w:val="28"/>
        </w:rPr>
        <w:tab/>
      </w:r>
      <w:r w:rsidR="00D03BAE">
        <w:rPr>
          <w:sz w:val="28"/>
          <w:szCs w:val="28"/>
        </w:rPr>
        <w:tab/>
      </w:r>
      <w:r w:rsidR="00D03BAE">
        <w:rPr>
          <w:sz w:val="28"/>
          <w:szCs w:val="28"/>
        </w:rPr>
        <w:tab/>
      </w:r>
      <w:r w:rsidR="00D03BAE">
        <w:rPr>
          <w:sz w:val="28"/>
          <w:szCs w:val="28"/>
        </w:rPr>
        <w:tab/>
      </w:r>
      <w:r w:rsidR="00D03BAE">
        <w:rPr>
          <w:sz w:val="28"/>
          <w:szCs w:val="28"/>
        </w:rPr>
        <w:tab/>
      </w:r>
      <w:r w:rsidR="00D03BAE">
        <w:rPr>
          <w:sz w:val="28"/>
          <w:szCs w:val="28"/>
        </w:rPr>
        <w:tab/>
      </w:r>
      <w:r w:rsidR="00D03BAE">
        <w:rPr>
          <w:sz w:val="28"/>
          <w:szCs w:val="28"/>
        </w:rPr>
        <w:tab/>
      </w:r>
      <w:r w:rsidR="00D03BA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№ 32</w:t>
      </w:r>
    </w:p>
    <w:p w:rsidR="00C768F0" w:rsidRDefault="00C768F0" w:rsidP="00C768F0">
      <w:pPr>
        <w:jc w:val="center"/>
        <w:rPr>
          <w:sz w:val="28"/>
          <w:szCs w:val="28"/>
        </w:rPr>
      </w:pPr>
      <w:r>
        <w:rPr>
          <w:sz w:val="28"/>
          <w:szCs w:val="28"/>
        </w:rPr>
        <w:t>с. Родино</w:t>
      </w:r>
    </w:p>
    <w:p w:rsidR="00C768F0" w:rsidRDefault="00C768F0" w:rsidP="00C768F0">
      <w:pPr>
        <w:jc w:val="center"/>
        <w:rPr>
          <w:sz w:val="28"/>
          <w:szCs w:val="28"/>
        </w:rPr>
      </w:pPr>
    </w:p>
    <w:p w:rsidR="00D80168" w:rsidRPr="00D80168" w:rsidRDefault="00D80168" w:rsidP="00C768F0">
      <w:pPr>
        <w:jc w:val="center"/>
        <w:rPr>
          <w:sz w:val="16"/>
          <w:szCs w:val="16"/>
        </w:rPr>
      </w:pPr>
    </w:p>
    <w:p w:rsidR="00C768F0" w:rsidRDefault="00AB7E46" w:rsidP="007A7C39">
      <w:pPr>
        <w:tabs>
          <w:tab w:val="left" w:pos="4536"/>
        </w:tabs>
        <w:ind w:right="-1"/>
        <w:jc w:val="center"/>
        <w:rPr>
          <w:sz w:val="28"/>
          <w:szCs w:val="28"/>
        </w:rPr>
      </w:pPr>
      <w:r>
        <w:rPr>
          <w:sz w:val="28"/>
        </w:rPr>
        <w:t xml:space="preserve">О внесении изменений в постановление </w:t>
      </w:r>
      <w:r w:rsidR="00C768F0">
        <w:rPr>
          <w:sz w:val="28"/>
          <w:szCs w:val="28"/>
        </w:rPr>
        <w:t>А</w:t>
      </w:r>
      <w:r w:rsidR="00DA150A">
        <w:rPr>
          <w:sz w:val="28"/>
          <w:szCs w:val="28"/>
        </w:rPr>
        <w:t>дминистрации</w:t>
      </w:r>
    </w:p>
    <w:p w:rsidR="00C768F0" w:rsidRDefault="00C768F0" w:rsidP="007A7C39">
      <w:pPr>
        <w:tabs>
          <w:tab w:val="left" w:pos="4536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Родин</w:t>
      </w:r>
      <w:r w:rsidR="00DA150A">
        <w:rPr>
          <w:sz w:val="28"/>
          <w:szCs w:val="28"/>
        </w:rPr>
        <w:t xml:space="preserve">ского района </w:t>
      </w:r>
      <w:r>
        <w:rPr>
          <w:sz w:val="28"/>
          <w:szCs w:val="28"/>
        </w:rPr>
        <w:t xml:space="preserve">от </w:t>
      </w:r>
      <w:r w:rsidR="001759EF">
        <w:rPr>
          <w:sz w:val="28"/>
          <w:szCs w:val="28"/>
        </w:rPr>
        <w:t>17.09.</w:t>
      </w:r>
      <w:r w:rsidRPr="00B47F37">
        <w:rPr>
          <w:sz w:val="28"/>
          <w:szCs w:val="28"/>
        </w:rPr>
        <w:t>20</w:t>
      </w:r>
      <w:r w:rsidR="001759EF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0D742C" w:rsidRPr="00B47F37">
        <w:rPr>
          <w:sz w:val="28"/>
          <w:szCs w:val="28"/>
        </w:rPr>
        <w:t xml:space="preserve">№ </w:t>
      </w:r>
      <w:r w:rsidR="001759EF">
        <w:rPr>
          <w:sz w:val="28"/>
          <w:szCs w:val="28"/>
        </w:rPr>
        <w:t xml:space="preserve">307 </w:t>
      </w:r>
      <w:r w:rsidR="00060DE5" w:rsidRPr="00476408">
        <w:rPr>
          <w:sz w:val="28"/>
          <w:szCs w:val="28"/>
        </w:rPr>
        <w:t>«</w:t>
      </w:r>
      <w:r>
        <w:rPr>
          <w:sz w:val="28"/>
          <w:szCs w:val="28"/>
        </w:rPr>
        <w:t>Об утверждении</w:t>
      </w:r>
    </w:p>
    <w:p w:rsidR="00AB110A" w:rsidRDefault="00C768F0" w:rsidP="00AB11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r w:rsidR="00AB110A">
        <w:rPr>
          <w:sz w:val="28"/>
          <w:szCs w:val="28"/>
        </w:rPr>
        <w:t xml:space="preserve"> «Противодействие экстремизму</w:t>
      </w:r>
    </w:p>
    <w:p w:rsidR="00AB110A" w:rsidRPr="00362CC5" w:rsidRDefault="00AB110A" w:rsidP="00AB11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идеологии терроризма в Родинском районе» на 20</w:t>
      </w:r>
      <w:r w:rsidR="001759EF">
        <w:rPr>
          <w:sz w:val="28"/>
          <w:szCs w:val="28"/>
        </w:rPr>
        <w:t>21</w:t>
      </w:r>
      <w:r>
        <w:rPr>
          <w:sz w:val="28"/>
          <w:szCs w:val="28"/>
        </w:rPr>
        <w:t>-202</w:t>
      </w:r>
      <w:r w:rsidR="001759EF">
        <w:rPr>
          <w:sz w:val="28"/>
          <w:szCs w:val="28"/>
        </w:rPr>
        <w:t>5</w:t>
      </w:r>
      <w:r>
        <w:rPr>
          <w:sz w:val="28"/>
          <w:szCs w:val="28"/>
        </w:rPr>
        <w:t xml:space="preserve"> годы</w:t>
      </w:r>
    </w:p>
    <w:p w:rsidR="00C768F0" w:rsidRDefault="00C768F0" w:rsidP="00DA15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0168" w:rsidRPr="00D80168" w:rsidRDefault="00D80168" w:rsidP="00DA150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768F0" w:rsidRDefault="00DF7846" w:rsidP="009316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4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РФ», Уставом муниципального образования Родинский район Алтайского края</w:t>
      </w:r>
    </w:p>
    <w:p w:rsidR="008C201E" w:rsidRPr="00E10130" w:rsidRDefault="00C768F0" w:rsidP="00C768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10130">
        <w:rPr>
          <w:rFonts w:ascii="Times New Roman" w:hAnsi="Times New Roman" w:cs="Times New Roman"/>
          <w:sz w:val="28"/>
          <w:szCs w:val="28"/>
        </w:rPr>
        <w:t>ОСТАНОВЛЯЮ</w:t>
      </w:r>
      <w:r w:rsidR="008C201E" w:rsidRPr="00E10130">
        <w:rPr>
          <w:rFonts w:ascii="Times New Roman" w:hAnsi="Times New Roman" w:cs="Times New Roman"/>
          <w:sz w:val="28"/>
          <w:szCs w:val="28"/>
        </w:rPr>
        <w:t>:</w:t>
      </w:r>
    </w:p>
    <w:p w:rsidR="00E310CB" w:rsidRDefault="00C768F0" w:rsidP="00E310CB">
      <w:pPr>
        <w:ind w:firstLine="709"/>
        <w:jc w:val="both"/>
        <w:rPr>
          <w:sz w:val="28"/>
          <w:szCs w:val="28"/>
        </w:rPr>
      </w:pPr>
      <w:r w:rsidRPr="00C768F0">
        <w:rPr>
          <w:sz w:val="28"/>
          <w:szCs w:val="28"/>
        </w:rPr>
        <w:t xml:space="preserve">1. </w:t>
      </w:r>
      <w:r w:rsidR="0023430A" w:rsidRPr="0057208B">
        <w:rPr>
          <w:sz w:val="28"/>
          <w:szCs w:val="28"/>
        </w:rPr>
        <w:t>Внести</w:t>
      </w:r>
      <w:r w:rsidR="0023430A">
        <w:rPr>
          <w:sz w:val="28"/>
          <w:szCs w:val="28"/>
        </w:rPr>
        <w:t xml:space="preserve"> в постановление</w:t>
      </w:r>
      <w:r w:rsidR="00DC53FE">
        <w:rPr>
          <w:sz w:val="28"/>
          <w:szCs w:val="28"/>
        </w:rPr>
        <w:t xml:space="preserve"> </w:t>
      </w:r>
      <w:r w:rsidR="0023430A">
        <w:rPr>
          <w:sz w:val="28"/>
          <w:szCs w:val="28"/>
        </w:rPr>
        <w:t xml:space="preserve">Администрации района от </w:t>
      </w:r>
      <w:r w:rsidR="001759EF">
        <w:rPr>
          <w:sz w:val="28"/>
          <w:szCs w:val="28"/>
        </w:rPr>
        <w:t>17.09.2020</w:t>
      </w:r>
      <w:r w:rsidR="0023430A">
        <w:rPr>
          <w:sz w:val="28"/>
          <w:szCs w:val="28"/>
        </w:rPr>
        <w:t xml:space="preserve"> № </w:t>
      </w:r>
      <w:r w:rsidR="001759EF">
        <w:rPr>
          <w:sz w:val="28"/>
          <w:szCs w:val="28"/>
        </w:rPr>
        <w:t xml:space="preserve">307 </w:t>
      </w:r>
      <w:r w:rsidR="00A950C0" w:rsidRPr="00476408">
        <w:rPr>
          <w:sz w:val="28"/>
          <w:szCs w:val="28"/>
        </w:rPr>
        <w:t>«</w:t>
      </w:r>
      <w:r w:rsidR="00A950C0">
        <w:rPr>
          <w:sz w:val="28"/>
          <w:szCs w:val="28"/>
        </w:rPr>
        <w:t xml:space="preserve">Об утверждении муниципальной программы </w:t>
      </w:r>
      <w:r w:rsidR="00D54761">
        <w:rPr>
          <w:sz w:val="28"/>
          <w:szCs w:val="28"/>
        </w:rPr>
        <w:t xml:space="preserve">«Противодействие </w:t>
      </w:r>
      <w:r w:rsidR="00AB110A">
        <w:rPr>
          <w:sz w:val="28"/>
          <w:szCs w:val="28"/>
        </w:rPr>
        <w:t xml:space="preserve">экстремизму </w:t>
      </w:r>
      <w:r w:rsidR="001759EF">
        <w:rPr>
          <w:sz w:val="28"/>
          <w:szCs w:val="28"/>
        </w:rPr>
        <w:t xml:space="preserve">и </w:t>
      </w:r>
      <w:r w:rsidR="00AB110A">
        <w:rPr>
          <w:sz w:val="28"/>
          <w:szCs w:val="28"/>
        </w:rPr>
        <w:t>идеологии терроризма в Родинском районе» на 20</w:t>
      </w:r>
      <w:r w:rsidR="001759EF">
        <w:rPr>
          <w:sz w:val="28"/>
          <w:szCs w:val="28"/>
        </w:rPr>
        <w:t>21</w:t>
      </w:r>
      <w:r w:rsidR="00AB110A">
        <w:rPr>
          <w:sz w:val="28"/>
          <w:szCs w:val="28"/>
        </w:rPr>
        <w:t>-202</w:t>
      </w:r>
      <w:r w:rsidR="001759EF">
        <w:rPr>
          <w:sz w:val="28"/>
          <w:szCs w:val="28"/>
        </w:rPr>
        <w:t>5</w:t>
      </w:r>
      <w:r w:rsidR="00AB110A">
        <w:rPr>
          <w:sz w:val="28"/>
          <w:szCs w:val="28"/>
        </w:rPr>
        <w:t xml:space="preserve"> годы</w:t>
      </w:r>
      <w:r w:rsidR="00E310CB">
        <w:rPr>
          <w:sz w:val="28"/>
          <w:szCs w:val="28"/>
        </w:rPr>
        <w:t>,</w:t>
      </w:r>
      <w:r w:rsidR="001759EF">
        <w:rPr>
          <w:sz w:val="28"/>
          <w:szCs w:val="28"/>
        </w:rPr>
        <w:t xml:space="preserve"> </w:t>
      </w:r>
      <w:r w:rsidR="0023430A">
        <w:rPr>
          <w:sz w:val="28"/>
          <w:szCs w:val="28"/>
        </w:rPr>
        <w:t xml:space="preserve">следующие </w:t>
      </w:r>
      <w:r w:rsidR="0023430A" w:rsidRPr="0057208B">
        <w:rPr>
          <w:sz w:val="28"/>
          <w:szCs w:val="28"/>
        </w:rPr>
        <w:t>изменения</w:t>
      </w:r>
      <w:r w:rsidR="0023430A">
        <w:rPr>
          <w:sz w:val="28"/>
          <w:szCs w:val="28"/>
        </w:rPr>
        <w:t>:</w:t>
      </w:r>
    </w:p>
    <w:p w:rsidR="001759EF" w:rsidRDefault="0023430A" w:rsidP="001759EF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</w:t>
      </w:r>
      <w:r w:rsidR="001759EF">
        <w:rPr>
          <w:sz w:val="28"/>
          <w:szCs w:val="28"/>
        </w:rPr>
        <w:t xml:space="preserve"> Раздел 3 «Обобщенная характеристика мероприятий муниципальной программы», изложить в следующей редакции:</w:t>
      </w:r>
    </w:p>
    <w:p w:rsidR="001759EF" w:rsidRDefault="001759EF" w:rsidP="001759EF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Обобщенная характеристика мероприятий муниципальной программы</w:t>
      </w:r>
    </w:p>
    <w:p w:rsidR="001759EF" w:rsidRDefault="001759EF" w:rsidP="001759E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Мероприятия, предусмотренные Программой, осуществляются в течение 2021-2025 годов и направлены на создание условий достижения целей по противодействию экстремизму и профилактике терроризма на территории Родинского района:</w:t>
      </w:r>
    </w:p>
    <w:p w:rsidR="001759EF" w:rsidRDefault="001759EF" w:rsidP="001759E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последовательное обеспечение конституционных прав, гарантирующих равенство граждан любой национальности, а также свободу вероисповедания;</w:t>
      </w:r>
    </w:p>
    <w:p w:rsidR="001759EF" w:rsidRDefault="001759EF" w:rsidP="001759EF">
      <w:pPr>
        <w:spacing w:line="315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3DBE">
        <w:rPr>
          <w:color w:val="000000"/>
          <w:sz w:val="28"/>
          <w:szCs w:val="28"/>
        </w:rPr>
        <w:t>методическое обеспечение и укрепление материально-технической базы субъектов, реализующих мероприятия в области противодействия экстремизму;</w:t>
      </w:r>
    </w:p>
    <w:p w:rsidR="001759EF" w:rsidRDefault="001759EF" w:rsidP="001759EF">
      <w:pPr>
        <w:spacing w:line="31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83DBE">
        <w:rPr>
          <w:color w:val="000000"/>
          <w:sz w:val="28"/>
          <w:szCs w:val="28"/>
        </w:rPr>
        <w:t>повышение ответственности руководителей органов исполнительной власти края, органов местного самоуправления за качество организации работы по противодействию экстремизму;</w:t>
      </w:r>
    </w:p>
    <w:p w:rsidR="001759EF" w:rsidRPr="00783DBE" w:rsidRDefault="001759EF" w:rsidP="001759EF">
      <w:pPr>
        <w:spacing w:line="31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83DBE">
        <w:rPr>
          <w:color w:val="000000"/>
          <w:sz w:val="28"/>
          <w:szCs w:val="28"/>
        </w:rPr>
        <w:t xml:space="preserve">проведение информационных, пропагандистских и </w:t>
      </w:r>
      <w:proofErr w:type="spellStart"/>
      <w:r w:rsidRPr="00783DBE">
        <w:rPr>
          <w:color w:val="000000"/>
          <w:sz w:val="28"/>
          <w:szCs w:val="28"/>
        </w:rPr>
        <w:t>контрпропагандистских</w:t>
      </w:r>
      <w:proofErr w:type="spellEnd"/>
      <w:r w:rsidRPr="00783DBE">
        <w:rPr>
          <w:color w:val="000000"/>
          <w:sz w:val="28"/>
          <w:szCs w:val="28"/>
        </w:rPr>
        <w:t xml:space="preserve"> мероприятий, направленных на формирование нетерпимости к экстремистской идеологии;</w:t>
      </w:r>
    </w:p>
    <w:p w:rsidR="001759EF" w:rsidRDefault="001759EF" w:rsidP="001759EF">
      <w:pPr>
        <w:spacing w:line="315" w:lineRule="atLeast"/>
        <w:ind w:firstLine="709"/>
        <w:jc w:val="both"/>
        <w:rPr>
          <w:color w:val="000000"/>
          <w:sz w:val="28"/>
          <w:szCs w:val="28"/>
        </w:rPr>
      </w:pPr>
      <w:r w:rsidRPr="00783DBE">
        <w:rPr>
          <w:color w:val="000000"/>
          <w:sz w:val="28"/>
          <w:szCs w:val="28"/>
        </w:rPr>
        <w:t>- вовлечение молодежи, институтов гражданского общества, в том числе средств массовой информации и общественных объединений в систему реализации мер по противодействию экстремизму, повышение у</w:t>
      </w:r>
      <w:r>
        <w:rPr>
          <w:color w:val="000000"/>
          <w:sz w:val="28"/>
          <w:szCs w:val="28"/>
        </w:rPr>
        <w:t>ровня правовой культуры граждан;</w:t>
      </w:r>
    </w:p>
    <w:p w:rsidR="001759EF" w:rsidRDefault="001759EF" w:rsidP="001759EF">
      <w:pPr>
        <w:spacing w:line="315" w:lineRule="atLeast"/>
        <w:ind w:firstLine="709"/>
        <w:jc w:val="both"/>
        <w:rPr>
          <w:sz w:val="28"/>
          <w:szCs w:val="28"/>
        </w:rPr>
      </w:pPr>
      <w:r w:rsidRPr="007B7352">
        <w:rPr>
          <w:color w:val="000000"/>
          <w:sz w:val="28"/>
          <w:szCs w:val="28"/>
        </w:rPr>
        <w:lastRenderedPageBreak/>
        <w:t>- в</w:t>
      </w:r>
      <w:r w:rsidRPr="007B7352">
        <w:rPr>
          <w:sz w:val="28"/>
          <w:szCs w:val="28"/>
        </w:rPr>
        <w:t xml:space="preserve"> целях развития у населения, прежде всего молодежи, активной гражданской позиции, направленной на неприятие идеологии терроризма, проводить общественно-политические, культурные и спортивные мероприятия, посвященные Дню солидарности в борьбе с терроризмом (3 сентября). При реализации указанных мероприятий обеспечить максимальный охват участников из различных категорий населения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 и спорта</w:t>
      </w:r>
      <w:r>
        <w:rPr>
          <w:sz w:val="28"/>
          <w:szCs w:val="28"/>
        </w:rPr>
        <w:t>;</w:t>
      </w:r>
    </w:p>
    <w:p w:rsidR="001759EF" w:rsidRPr="007B7352" w:rsidRDefault="001759EF" w:rsidP="001759EF">
      <w:pPr>
        <w:spacing w:line="315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7352">
        <w:rPr>
          <w:sz w:val="28"/>
          <w:szCs w:val="28"/>
        </w:rPr>
        <w:t xml:space="preserve">Организовывать с привлечением лидеров общественного мнения, популярных </w:t>
      </w:r>
      <w:proofErr w:type="spellStart"/>
      <w:r w:rsidRPr="007B7352">
        <w:rPr>
          <w:sz w:val="28"/>
          <w:szCs w:val="28"/>
        </w:rPr>
        <w:t>блогеров</w:t>
      </w:r>
      <w:proofErr w:type="spellEnd"/>
      <w:r w:rsidRPr="007B7352">
        <w:rPr>
          <w:sz w:val="28"/>
          <w:szCs w:val="28"/>
        </w:rPr>
        <w:t xml:space="preserve"> создание и распространение в СМИ и сети «Интернет» информационных материалов (печатных, аудиовизуальных и электронных) в области противодействия идеологии терроризма</w:t>
      </w:r>
      <w:r>
        <w:rPr>
          <w:sz w:val="28"/>
          <w:szCs w:val="28"/>
        </w:rPr>
        <w:t>.</w:t>
      </w:r>
    </w:p>
    <w:p w:rsidR="001759EF" w:rsidRPr="00670F18" w:rsidRDefault="001759EF" w:rsidP="001759EF">
      <w:pPr>
        <w:spacing w:line="315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Система программных мероприятий, </w:t>
      </w:r>
      <w:proofErr w:type="gramStart"/>
      <w:r>
        <w:rPr>
          <w:sz w:val="28"/>
          <w:szCs w:val="28"/>
        </w:rPr>
        <w:t>предусмотренные</w:t>
      </w:r>
      <w:proofErr w:type="gramEnd"/>
      <w:r>
        <w:rPr>
          <w:sz w:val="28"/>
          <w:szCs w:val="28"/>
        </w:rPr>
        <w:t xml:space="preserve"> программой осуществляются в течени</w:t>
      </w:r>
      <w:r w:rsidR="00982F7E">
        <w:rPr>
          <w:sz w:val="28"/>
          <w:szCs w:val="28"/>
        </w:rPr>
        <w:t>е</w:t>
      </w:r>
      <w:r>
        <w:rPr>
          <w:sz w:val="28"/>
          <w:szCs w:val="28"/>
        </w:rPr>
        <w:t xml:space="preserve"> 2021-2025 годов:</w:t>
      </w:r>
    </w:p>
    <w:p w:rsidR="001759EF" w:rsidRDefault="001759EF" w:rsidP="001759E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2021 год – разработка механизмов и пилотных проектов реализации  Программы;</w:t>
      </w:r>
    </w:p>
    <w:p w:rsidR="001759EF" w:rsidRDefault="001759EF" w:rsidP="001759E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2022  - 2023 годы – реализация части мероприятий по минимизации  возможных проявлений экстремизма в Родинском районе, гармонизация межэтнических и межрелигиозных отношений, достижение конструктивного межведомственного взаимодействия и координации деятельности исполнительной власти, органов местного самоуправления  в вопросах противодействия экстремизму, разработка методик  предотвращения экстремизма;       </w:t>
      </w:r>
    </w:p>
    <w:p w:rsidR="001759EF" w:rsidRDefault="001759EF" w:rsidP="001759E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2023-2025 годы – реализация мероприятий по профилактике возможных проявлений экстремизма в Родинском районе, гармонизация межэтнических и межрелигиозных отношений, переподготовка  сотрудников органов власти и местного самоуправления в вопросах противодействия экстремизму, внедрение в повседневную практику разработанных, эффективных технологий и методик предотвращения экстремизма, определение дальнейших перспектив.</w:t>
      </w:r>
    </w:p>
    <w:p w:rsidR="001759EF" w:rsidRPr="00471E3A" w:rsidRDefault="007D16F3" w:rsidP="001759E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hyperlink r:id="rId9" w:history="1">
        <w:r w:rsidR="001759EF" w:rsidRPr="001137B5">
          <w:rPr>
            <w:sz w:val="28"/>
            <w:szCs w:val="28"/>
          </w:rPr>
          <w:t>Перечень</w:t>
        </w:r>
      </w:hyperlink>
      <w:r w:rsidR="001759EF" w:rsidRPr="001137B5">
        <w:rPr>
          <w:sz w:val="28"/>
          <w:szCs w:val="28"/>
        </w:rPr>
        <w:t xml:space="preserve"> программных мероприятий приведен </w:t>
      </w:r>
      <w:r w:rsidR="001759EF" w:rsidRPr="00943AF3">
        <w:rPr>
          <w:sz w:val="28"/>
          <w:szCs w:val="28"/>
        </w:rPr>
        <w:t>в приложении 2</w:t>
      </w:r>
      <w:r w:rsidR="001759EF" w:rsidRPr="001137B5">
        <w:rPr>
          <w:sz w:val="28"/>
          <w:szCs w:val="28"/>
        </w:rPr>
        <w:t xml:space="preserve"> к программе.</w:t>
      </w:r>
    </w:p>
    <w:p w:rsidR="004E4B46" w:rsidRPr="001759EF" w:rsidRDefault="007D16F3" w:rsidP="001759EF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61312" behindDoc="0" locked="0" layoutInCell="0" allowOverlap="1" wp14:anchorId="2526504D" wp14:editId="49E36FEA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8255" b="3175"/>
            <wp:wrapNone/>
            <wp:docPr id="4" name="Рисунок 4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9EF" w:rsidRPr="001759EF">
        <w:rPr>
          <w:sz w:val="28"/>
          <w:szCs w:val="28"/>
        </w:rPr>
        <w:t>1.2. Приложение №</w:t>
      </w:r>
      <w:r w:rsidR="00982F7E">
        <w:rPr>
          <w:sz w:val="28"/>
          <w:szCs w:val="28"/>
        </w:rPr>
        <w:t xml:space="preserve"> 2</w:t>
      </w:r>
      <w:r w:rsidR="00CB565E" w:rsidRPr="001759EF">
        <w:rPr>
          <w:sz w:val="28"/>
          <w:szCs w:val="28"/>
        </w:rPr>
        <w:t xml:space="preserve"> </w:t>
      </w:r>
      <w:r w:rsidR="005520EE" w:rsidRPr="001759EF">
        <w:rPr>
          <w:sz w:val="28"/>
          <w:szCs w:val="28"/>
        </w:rPr>
        <w:t xml:space="preserve">к муниципальной программе </w:t>
      </w:r>
      <w:r w:rsidR="00433001" w:rsidRPr="001759EF">
        <w:rPr>
          <w:sz w:val="28"/>
          <w:szCs w:val="28"/>
        </w:rPr>
        <w:t>«</w:t>
      </w:r>
      <w:r w:rsidR="00AB110A" w:rsidRPr="001759EF">
        <w:rPr>
          <w:sz w:val="28"/>
          <w:szCs w:val="28"/>
        </w:rPr>
        <w:t>Противодействие экстремизму и идеологии терроризма в Родинском районе на 20</w:t>
      </w:r>
      <w:r w:rsidR="001759EF">
        <w:rPr>
          <w:sz w:val="28"/>
          <w:szCs w:val="28"/>
        </w:rPr>
        <w:t>21</w:t>
      </w:r>
      <w:r w:rsidR="00AB110A" w:rsidRPr="001759EF">
        <w:rPr>
          <w:sz w:val="28"/>
          <w:szCs w:val="28"/>
        </w:rPr>
        <w:t>-202</w:t>
      </w:r>
      <w:r w:rsidR="001759EF">
        <w:rPr>
          <w:sz w:val="28"/>
          <w:szCs w:val="28"/>
        </w:rPr>
        <w:t>5</w:t>
      </w:r>
      <w:r w:rsidR="00AB110A" w:rsidRPr="001759EF">
        <w:rPr>
          <w:sz w:val="28"/>
          <w:szCs w:val="28"/>
        </w:rPr>
        <w:t xml:space="preserve"> годы»</w:t>
      </w:r>
      <w:r w:rsidR="001759EF" w:rsidRPr="001759EF">
        <w:rPr>
          <w:sz w:val="28"/>
          <w:szCs w:val="28"/>
        </w:rPr>
        <w:t xml:space="preserve"> </w:t>
      </w:r>
      <w:r w:rsidR="00CB565E" w:rsidRPr="001759EF">
        <w:rPr>
          <w:sz w:val="28"/>
          <w:szCs w:val="28"/>
        </w:rPr>
        <w:t xml:space="preserve">изложить в </w:t>
      </w:r>
      <w:r w:rsidR="005520EE" w:rsidRPr="001759EF">
        <w:rPr>
          <w:sz w:val="28"/>
          <w:szCs w:val="28"/>
        </w:rPr>
        <w:t>новой</w:t>
      </w:r>
      <w:r w:rsidR="00982F7E">
        <w:rPr>
          <w:sz w:val="28"/>
          <w:szCs w:val="28"/>
        </w:rPr>
        <w:t xml:space="preserve"> редакции (прилагается)</w:t>
      </w:r>
      <w:r w:rsidR="00CB565E" w:rsidRPr="001759EF">
        <w:rPr>
          <w:sz w:val="28"/>
          <w:szCs w:val="28"/>
        </w:rPr>
        <w:t>.</w:t>
      </w:r>
    </w:p>
    <w:p w:rsidR="00982F7E" w:rsidRDefault="007D16F3" w:rsidP="00982F7E">
      <w:pPr>
        <w:shd w:val="clear" w:color="auto" w:fill="FFFFFF"/>
        <w:ind w:firstLine="567"/>
        <w:jc w:val="both"/>
        <w:textAlignment w:val="baseline"/>
        <w:rPr>
          <w:rFonts w:eastAsia="Calibri"/>
          <w:sz w:val="28"/>
          <w:szCs w:val="26"/>
        </w:rPr>
      </w:pPr>
      <w:r>
        <w:rPr>
          <w:noProof/>
          <w:sz w:val="28"/>
          <w:szCs w:val="26"/>
        </w:rPr>
        <w:drawing>
          <wp:anchor distT="0" distB="0" distL="0" distR="0" simplePos="0" relativeHeight="251660288" behindDoc="0" locked="0" layoutInCell="0" allowOverlap="1" wp14:anchorId="35494AF6" wp14:editId="57CD88DF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8255" b="3175"/>
            <wp:wrapNone/>
            <wp:docPr id="3" name="Рисунок 3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393">
        <w:rPr>
          <w:sz w:val="28"/>
          <w:szCs w:val="26"/>
        </w:rPr>
        <w:t>2</w:t>
      </w:r>
      <w:r w:rsidR="00982F7E">
        <w:rPr>
          <w:sz w:val="28"/>
          <w:szCs w:val="26"/>
        </w:rPr>
        <w:t>.</w:t>
      </w:r>
      <w:r w:rsidR="00982F7E" w:rsidRPr="00982F7E">
        <w:rPr>
          <w:rFonts w:eastAsia="Calibri"/>
          <w:sz w:val="28"/>
          <w:szCs w:val="26"/>
        </w:rPr>
        <w:t xml:space="preserve"> </w:t>
      </w:r>
      <w:r w:rsidR="00982F7E">
        <w:rPr>
          <w:rFonts w:eastAsia="Calibri"/>
          <w:sz w:val="28"/>
          <w:szCs w:val="26"/>
        </w:rPr>
        <w:t>Настоящее постановление подлежит официальному опубликованию в Сборнике нормативно-правовых актов Администрации Родинского района и размещению на официальном сайте Администрации Родинского района.</w:t>
      </w:r>
    </w:p>
    <w:p w:rsidR="00806393" w:rsidRDefault="00982F7E" w:rsidP="00806393">
      <w:pPr>
        <w:ind w:firstLine="708"/>
        <w:jc w:val="both"/>
        <w:rPr>
          <w:sz w:val="28"/>
          <w:szCs w:val="28"/>
        </w:rPr>
      </w:pPr>
      <w:r>
        <w:rPr>
          <w:sz w:val="28"/>
          <w:szCs w:val="26"/>
        </w:rPr>
        <w:t>3</w:t>
      </w:r>
      <w:r w:rsidR="00806393">
        <w:rPr>
          <w:sz w:val="28"/>
          <w:szCs w:val="26"/>
        </w:rPr>
        <w:t xml:space="preserve">. </w:t>
      </w:r>
      <w:r w:rsidR="00806393">
        <w:rPr>
          <w:sz w:val="28"/>
          <w:szCs w:val="28"/>
        </w:rPr>
        <w:t>Контроль исполне</w:t>
      </w:r>
      <w:bookmarkStart w:id="0" w:name="_GoBack"/>
      <w:bookmarkEnd w:id="0"/>
      <w:r w:rsidR="00806393">
        <w:rPr>
          <w:sz w:val="28"/>
          <w:szCs w:val="28"/>
        </w:rPr>
        <w:t xml:space="preserve">ния настоящего распоряжения возложить на заместителя главы Администрации района  по оперативным вопросам, председателя комитета по строительству, архитектуре, ЖКХ и энергетике Администрации района </w:t>
      </w:r>
      <w:proofErr w:type="spellStart"/>
      <w:r w:rsidR="001759EF">
        <w:rPr>
          <w:sz w:val="28"/>
          <w:szCs w:val="28"/>
        </w:rPr>
        <w:t>Газина</w:t>
      </w:r>
      <w:proofErr w:type="spellEnd"/>
      <w:r w:rsidR="001759EF">
        <w:rPr>
          <w:sz w:val="28"/>
          <w:szCs w:val="28"/>
        </w:rPr>
        <w:t xml:space="preserve"> С.А.</w:t>
      </w:r>
    </w:p>
    <w:p w:rsidR="00806393" w:rsidRDefault="007D16F3" w:rsidP="00806393">
      <w:pPr>
        <w:tabs>
          <w:tab w:val="left" w:pos="993"/>
        </w:tabs>
        <w:ind w:firstLine="709"/>
        <w:jc w:val="both"/>
        <w:rPr>
          <w:sz w:val="28"/>
          <w:szCs w:val="26"/>
        </w:rPr>
      </w:pPr>
      <w:r>
        <w:rPr>
          <w:noProof/>
          <w:sz w:val="28"/>
          <w:szCs w:val="26"/>
        </w:rPr>
        <w:drawing>
          <wp:anchor distT="0" distB="0" distL="0" distR="0" simplePos="0" relativeHeight="251659264" behindDoc="0" locked="0" layoutInCell="0" allowOverlap="1" wp14:anchorId="0308B41F" wp14:editId="7FF2CC52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8255" b="3175"/>
            <wp:wrapNone/>
            <wp:docPr id="2" name="Рисунок 2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164F" w:rsidRPr="005520EE" w:rsidRDefault="007D16F3" w:rsidP="008E3F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62336" behindDoc="0" locked="0" layoutInCell="0" allowOverlap="1" wp14:anchorId="3C538145" wp14:editId="6A93159F">
            <wp:simplePos x="0" y="0"/>
            <wp:positionH relativeFrom="margin">
              <wp:posOffset>2122170</wp:posOffset>
            </wp:positionH>
            <wp:positionV relativeFrom="paragraph">
              <wp:posOffset>68580</wp:posOffset>
            </wp:positionV>
            <wp:extent cx="1268095" cy="663575"/>
            <wp:effectExtent l="0" t="0" r="8255" b="3175"/>
            <wp:wrapNone/>
            <wp:docPr id="5" name="Рисунок 5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164F" w:rsidRDefault="007D16F3" w:rsidP="008E3F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0CB">
        <w:rPr>
          <w:sz w:val="28"/>
          <w:szCs w:val="28"/>
        </w:rPr>
        <w:t>Г</w:t>
      </w:r>
      <w:r w:rsidR="0096746E">
        <w:rPr>
          <w:sz w:val="28"/>
          <w:szCs w:val="28"/>
        </w:rPr>
        <w:t>лав</w:t>
      </w:r>
      <w:r w:rsidR="00E310CB">
        <w:rPr>
          <w:sz w:val="28"/>
          <w:szCs w:val="28"/>
        </w:rPr>
        <w:t>а</w:t>
      </w:r>
      <w:r w:rsidR="0093164F">
        <w:rPr>
          <w:sz w:val="28"/>
          <w:szCs w:val="28"/>
        </w:rPr>
        <w:t xml:space="preserve"> района</w:t>
      </w:r>
      <w:r w:rsidR="0093164F">
        <w:rPr>
          <w:sz w:val="28"/>
          <w:szCs w:val="28"/>
        </w:rPr>
        <w:tab/>
      </w:r>
      <w:r w:rsidR="0093164F">
        <w:rPr>
          <w:sz w:val="28"/>
          <w:szCs w:val="28"/>
        </w:rPr>
        <w:tab/>
      </w:r>
      <w:r w:rsidR="0093164F">
        <w:rPr>
          <w:sz w:val="28"/>
          <w:szCs w:val="28"/>
        </w:rPr>
        <w:tab/>
      </w:r>
      <w:r w:rsidR="0093164F">
        <w:rPr>
          <w:sz w:val="28"/>
          <w:szCs w:val="28"/>
        </w:rPr>
        <w:tab/>
      </w:r>
      <w:r w:rsidR="00E310CB">
        <w:rPr>
          <w:sz w:val="28"/>
          <w:szCs w:val="28"/>
        </w:rPr>
        <w:tab/>
      </w:r>
      <w:r w:rsidR="00E310CB">
        <w:rPr>
          <w:sz w:val="28"/>
          <w:szCs w:val="28"/>
        </w:rPr>
        <w:tab/>
      </w:r>
      <w:r w:rsidR="00E310CB">
        <w:rPr>
          <w:sz w:val="28"/>
          <w:szCs w:val="28"/>
        </w:rPr>
        <w:tab/>
      </w:r>
      <w:r w:rsidR="00E310CB">
        <w:rPr>
          <w:sz w:val="28"/>
          <w:szCs w:val="28"/>
        </w:rPr>
        <w:tab/>
        <w:t xml:space="preserve">     С.Г. Катаманов</w:t>
      </w:r>
    </w:p>
    <w:p w:rsidR="00D03BAE" w:rsidRDefault="00D03BAE" w:rsidP="0093164F">
      <w:pPr>
        <w:jc w:val="center"/>
        <w:rPr>
          <w:sz w:val="28"/>
        </w:rPr>
      </w:pPr>
    </w:p>
    <w:p w:rsidR="0093164F" w:rsidRDefault="0093164F" w:rsidP="0093164F">
      <w:pPr>
        <w:jc w:val="both"/>
        <w:rPr>
          <w:sz w:val="28"/>
        </w:rPr>
      </w:pPr>
    </w:p>
    <w:p w:rsidR="0093164F" w:rsidRDefault="0093164F" w:rsidP="0093164F">
      <w:pPr>
        <w:jc w:val="both"/>
        <w:rPr>
          <w:sz w:val="28"/>
        </w:rPr>
      </w:pPr>
    </w:p>
    <w:p w:rsidR="0093164F" w:rsidRDefault="0093164F" w:rsidP="0093164F">
      <w:pPr>
        <w:jc w:val="both"/>
        <w:rPr>
          <w:sz w:val="28"/>
        </w:rPr>
      </w:pPr>
    </w:p>
    <w:p w:rsidR="0093164F" w:rsidRDefault="0093164F" w:rsidP="0093164F">
      <w:pPr>
        <w:jc w:val="both"/>
        <w:rPr>
          <w:sz w:val="28"/>
        </w:rPr>
      </w:pPr>
    </w:p>
    <w:p w:rsidR="0093164F" w:rsidRDefault="0093164F" w:rsidP="0093164F">
      <w:pPr>
        <w:jc w:val="both"/>
        <w:rPr>
          <w:sz w:val="28"/>
        </w:rPr>
      </w:pPr>
    </w:p>
    <w:p w:rsidR="0093164F" w:rsidRDefault="0093164F" w:rsidP="0093164F">
      <w:pPr>
        <w:jc w:val="both"/>
        <w:rPr>
          <w:sz w:val="28"/>
        </w:rPr>
      </w:pPr>
    </w:p>
    <w:p w:rsidR="0093164F" w:rsidRDefault="0093164F" w:rsidP="0093164F">
      <w:pPr>
        <w:jc w:val="both"/>
        <w:rPr>
          <w:sz w:val="28"/>
        </w:rPr>
      </w:pPr>
    </w:p>
    <w:p w:rsidR="0093164F" w:rsidRDefault="0093164F" w:rsidP="0093164F">
      <w:pPr>
        <w:jc w:val="both"/>
        <w:rPr>
          <w:sz w:val="28"/>
        </w:rPr>
      </w:pPr>
    </w:p>
    <w:p w:rsidR="0093164F" w:rsidRDefault="0093164F" w:rsidP="0093164F">
      <w:pPr>
        <w:jc w:val="both"/>
        <w:rPr>
          <w:sz w:val="28"/>
        </w:rPr>
      </w:pPr>
    </w:p>
    <w:p w:rsidR="0093164F" w:rsidRDefault="0093164F" w:rsidP="0093164F">
      <w:pPr>
        <w:jc w:val="both"/>
        <w:rPr>
          <w:sz w:val="28"/>
        </w:rPr>
      </w:pPr>
    </w:p>
    <w:p w:rsidR="0093164F" w:rsidRDefault="0093164F" w:rsidP="0093164F">
      <w:pPr>
        <w:jc w:val="both"/>
        <w:rPr>
          <w:sz w:val="28"/>
        </w:rPr>
      </w:pPr>
    </w:p>
    <w:p w:rsidR="0093164F" w:rsidRDefault="0093164F" w:rsidP="0093164F">
      <w:pPr>
        <w:jc w:val="both"/>
        <w:rPr>
          <w:sz w:val="28"/>
        </w:rPr>
      </w:pPr>
    </w:p>
    <w:p w:rsidR="0093164F" w:rsidRDefault="0093164F" w:rsidP="0093164F">
      <w:pPr>
        <w:jc w:val="both"/>
        <w:rPr>
          <w:sz w:val="28"/>
        </w:rPr>
      </w:pPr>
    </w:p>
    <w:p w:rsidR="0093164F" w:rsidRDefault="0093164F" w:rsidP="0093164F">
      <w:pPr>
        <w:jc w:val="both"/>
        <w:rPr>
          <w:sz w:val="28"/>
        </w:rPr>
      </w:pPr>
    </w:p>
    <w:p w:rsidR="0093164F" w:rsidRDefault="0093164F" w:rsidP="0093164F">
      <w:pPr>
        <w:jc w:val="both"/>
        <w:rPr>
          <w:sz w:val="28"/>
        </w:rPr>
      </w:pPr>
    </w:p>
    <w:p w:rsidR="0093164F" w:rsidRDefault="0093164F" w:rsidP="0093164F">
      <w:pPr>
        <w:jc w:val="both"/>
        <w:rPr>
          <w:sz w:val="28"/>
        </w:rPr>
      </w:pPr>
    </w:p>
    <w:p w:rsidR="0093164F" w:rsidRDefault="0093164F" w:rsidP="0093164F">
      <w:pPr>
        <w:jc w:val="both"/>
        <w:rPr>
          <w:sz w:val="28"/>
        </w:rPr>
      </w:pPr>
    </w:p>
    <w:p w:rsidR="0093164F" w:rsidRDefault="0093164F" w:rsidP="0093164F">
      <w:pPr>
        <w:jc w:val="both"/>
        <w:rPr>
          <w:sz w:val="28"/>
        </w:rPr>
      </w:pPr>
    </w:p>
    <w:p w:rsidR="0093164F" w:rsidRDefault="0093164F" w:rsidP="0093164F">
      <w:pPr>
        <w:jc w:val="both"/>
        <w:rPr>
          <w:sz w:val="28"/>
        </w:rPr>
      </w:pPr>
    </w:p>
    <w:p w:rsidR="0093164F" w:rsidRDefault="0093164F" w:rsidP="0093164F">
      <w:pPr>
        <w:jc w:val="both"/>
        <w:rPr>
          <w:sz w:val="28"/>
        </w:rPr>
      </w:pPr>
    </w:p>
    <w:p w:rsidR="0093164F" w:rsidRDefault="0093164F" w:rsidP="0093164F">
      <w:pPr>
        <w:jc w:val="both"/>
        <w:rPr>
          <w:sz w:val="28"/>
        </w:rPr>
      </w:pPr>
    </w:p>
    <w:p w:rsidR="0093164F" w:rsidRDefault="0093164F" w:rsidP="0093164F">
      <w:pPr>
        <w:jc w:val="both"/>
        <w:rPr>
          <w:sz w:val="28"/>
        </w:rPr>
      </w:pPr>
    </w:p>
    <w:p w:rsidR="0093164F" w:rsidRDefault="0093164F" w:rsidP="0093164F">
      <w:pPr>
        <w:jc w:val="both"/>
        <w:rPr>
          <w:sz w:val="28"/>
        </w:rPr>
      </w:pPr>
    </w:p>
    <w:p w:rsidR="0093164F" w:rsidRDefault="0093164F" w:rsidP="0093164F">
      <w:pPr>
        <w:jc w:val="both"/>
        <w:rPr>
          <w:sz w:val="28"/>
        </w:rPr>
      </w:pPr>
    </w:p>
    <w:p w:rsidR="0093164F" w:rsidRDefault="0093164F" w:rsidP="0093164F">
      <w:pPr>
        <w:jc w:val="both"/>
        <w:rPr>
          <w:sz w:val="28"/>
        </w:rPr>
      </w:pPr>
    </w:p>
    <w:p w:rsidR="0093164F" w:rsidRDefault="0093164F" w:rsidP="0093164F">
      <w:pPr>
        <w:jc w:val="both"/>
        <w:rPr>
          <w:sz w:val="28"/>
        </w:rPr>
      </w:pPr>
    </w:p>
    <w:p w:rsidR="0093164F" w:rsidRDefault="0093164F" w:rsidP="0093164F">
      <w:pPr>
        <w:jc w:val="both"/>
        <w:rPr>
          <w:sz w:val="28"/>
        </w:rPr>
      </w:pPr>
    </w:p>
    <w:p w:rsidR="0093164F" w:rsidRDefault="0093164F" w:rsidP="0093164F">
      <w:pPr>
        <w:jc w:val="both"/>
        <w:rPr>
          <w:sz w:val="28"/>
        </w:rPr>
      </w:pPr>
    </w:p>
    <w:p w:rsidR="0093164F" w:rsidRPr="000D65C1" w:rsidRDefault="001759EF" w:rsidP="0093164F">
      <w:pPr>
        <w:jc w:val="both"/>
        <w:rPr>
          <w:szCs w:val="24"/>
        </w:rPr>
      </w:pPr>
      <w:r>
        <w:rPr>
          <w:szCs w:val="24"/>
        </w:rPr>
        <w:t>Газин Сергей Алексеевич</w:t>
      </w:r>
    </w:p>
    <w:p w:rsidR="0093164F" w:rsidRDefault="0093164F" w:rsidP="0093164F">
      <w:pPr>
        <w:rPr>
          <w:szCs w:val="24"/>
        </w:rPr>
      </w:pPr>
      <w:r w:rsidRPr="000D65C1">
        <w:rPr>
          <w:szCs w:val="24"/>
        </w:rPr>
        <w:t>222</w:t>
      </w:r>
      <w:r>
        <w:rPr>
          <w:szCs w:val="24"/>
        </w:rPr>
        <w:t>40</w:t>
      </w:r>
    </w:p>
    <w:p w:rsidR="0093164F" w:rsidRDefault="0093164F" w:rsidP="005A70A1">
      <w:pPr>
        <w:widowControl w:val="0"/>
        <w:autoSpaceDE w:val="0"/>
        <w:autoSpaceDN w:val="0"/>
        <w:adjustRightInd w:val="0"/>
        <w:ind w:left="11766" w:right="86"/>
        <w:outlineLvl w:val="1"/>
        <w:rPr>
          <w:szCs w:val="24"/>
        </w:rPr>
      </w:pPr>
    </w:p>
    <w:p w:rsidR="0093164F" w:rsidRDefault="0093164F" w:rsidP="005A70A1">
      <w:pPr>
        <w:widowControl w:val="0"/>
        <w:autoSpaceDE w:val="0"/>
        <w:autoSpaceDN w:val="0"/>
        <w:adjustRightInd w:val="0"/>
        <w:ind w:left="11766" w:right="86"/>
        <w:outlineLvl w:val="1"/>
        <w:rPr>
          <w:szCs w:val="24"/>
        </w:rPr>
      </w:pPr>
    </w:p>
    <w:p w:rsidR="0093164F" w:rsidRDefault="0093164F" w:rsidP="005A70A1">
      <w:pPr>
        <w:widowControl w:val="0"/>
        <w:autoSpaceDE w:val="0"/>
        <w:autoSpaceDN w:val="0"/>
        <w:adjustRightInd w:val="0"/>
        <w:ind w:left="11766" w:right="86"/>
        <w:outlineLvl w:val="1"/>
        <w:rPr>
          <w:szCs w:val="24"/>
        </w:rPr>
      </w:pPr>
    </w:p>
    <w:p w:rsidR="0093164F" w:rsidRDefault="0093164F" w:rsidP="005A70A1">
      <w:pPr>
        <w:widowControl w:val="0"/>
        <w:autoSpaceDE w:val="0"/>
        <w:autoSpaceDN w:val="0"/>
        <w:adjustRightInd w:val="0"/>
        <w:ind w:left="11766" w:right="86"/>
        <w:outlineLvl w:val="1"/>
        <w:rPr>
          <w:szCs w:val="24"/>
        </w:rPr>
        <w:sectPr w:rsidR="0093164F" w:rsidSect="00D03BAE">
          <w:pgSz w:w="11906" w:h="16838"/>
          <w:pgMar w:top="851" w:right="851" w:bottom="1134" w:left="1701" w:header="420" w:footer="709" w:gutter="0"/>
          <w:cols w:space="708"/>
          <w:docGrid w:linePitch="360"/>
        </w:sectPr>
      </w:pPr>
    </w:p>
    <w:p w:rsidR="001759EF" w:rsidRPr="00DF5F16" w:rsidRDefault="001759EF" w:rsidP="001759EF">
      <w:pPr>
        <w:autoSpaceDE w:val="0"/>
        <w:autoSpaceDN w:val="0"/>
        <w:adjustRightInd w:val="0"/>
        <w:ind w:left="10348"/>
        <w:outlineLvl w:val="1"/>
        <w:rPr>
          <w:sz w:val="28"/>
          <w:szCs w:val="28"/>
        </w:rPr>
      </w:pPr>
      <w:r w:rsidRPr="00DF5F16">
        <w:rPr>
          <w:sz w:val="28"/>
          <w:szCs w:val="28"/>
        </w:rPr>
        <w:lastRenderedPageBreak/>
        <w:t xml:space="preserve">Приложение №  </w:t>
      </w:r>
      <w:r>
        <w:rPr>
          <w:sz w:val="28"/>
          <w:szCs w:val="28"/>
        </w:rPr>
        <w:t>2</w:t>
      </w:r>
    </w:p>
    <w:p w:rsidR="001759EF" w:rsidRPr="00DF5F16" w:rsidRDefault="001759EF" w:rsidP="001759EF">
      <w:pPr>
        <w:autoSpaceDE w:val="0"/>
        <w:autoSpaceDN w:val="0"/>
        <w:adjustRightInd w:val="0"/>
        <w:ind w:left="10348"/>
        <w:outlineLvl w:val="1"/>
        <w:rPr>
          <w:sz w:val="28"/>
          <w:szCs w:val="28"/>
        </w:rPr>
      </w:pPr>
      <w:r w:rsidRPr="00DF5F16">
        <w:rPr>
          <w:sz w:val="28"/>
          <w:szCs w:val="28"/>
        </w:rPr>
        <w:t>к программе «Противодействие</w:t>
      </w:r>
    </w:p>
    <w:p w:rsidR="001759EF" w:rsidRPr="00DF5F16" w:rsidRDefault="001759EF" w:rsidP="001759EF">
      <w:pPr>
        <w:autoSpaceDE w:val="0"/>
        <w:autoSpaceDN w:val="0"/>
        <w:adjustRightInd w:val="0"/>
        <w:ind w:left="10348"/>
        <w:outlineLvl w:val="1"/>
        <w:rPr>
          <w:sz w:val="28"/>
          <w:szCs w:val="28"/>
        </w:rPr>
      </w:pPr>
      <w:r w:rsidRPr="00DF5F16">
        <w:rPr>
          <w:sz w:val="28"/>
          <w:szCs w:val="28"/>
        </w:rPr>
        <w:t>экстремизму и</w:t>
      </w:r>
      <w:r>
        <w:rPr>
          <w:sz w:val="28"/>
          <w:szCs w:val="28"/>
        </w:rPr>
        <w:t xml:space="preserve"> идеологии</w:t>
      </w:r>
    </w:p>
    <w:p w:rsidR="001759EF" w:rsidRDefault="001759EF" w:rsidP="001759EF">
      <w:pPr>
        <w:autoSpaceDE w:val="0"/>
        <w:autoSpaceDN w:val="0"/>
        <w:adjustRightInd w:val="0"/>
        <w:ind w:left="10348"/>
        <w:outlineLvl w:val="1"/>
        <w:rPr>
          <w:sz w:val="28"/>
          <w:szCs w:val="28"/>
        </w:rPr>
      </w:pPr>
      <w:r w:rsidRPr="00DF5F16">
        <w:rPr>
          <w:sz w:val="28"/>
          <w:szCs w:val="28"/>
        </w:rPr>
        <w:t>терроризма в Родинском</w:t>
      </w:r>
      <w:r>
        <w:rPr>
          <w:sz w:val="28"/>
          <w:szCs w:val="28"/>
        </w:rPr>
        <w:t xml:space="preserve"> районе </w:t>
      </w:r>
    </w:p>
    <w:p w:rsidR="001759EF" w:rsidRDefault="001759EF" w:rsidP="001759EF">
      <w:pPr>
        <w:autoSpaceDE w:val="0"/>
        <w:autoSpaceDN w:val="0"/>
        <w:adjustRightInd w:val="0"/>
        <w:ind w:left="10348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>на 2021-2025 годы»</w:t>
      </w:r>
      <w:r w:rsidRPr="00DF5F16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</w:t>
      </w:r>
    </w:p>
    <w:p w:rsidR="001759EF" w:rsidRDefault="001759EF" w:rsidP="001759EF">
      <w:pPr>
        <w:autoSpaceDE w:val="0"/>
        <w:autoSpaceDN w:val="0"/>
        <w:adjustRightInd w:val="0"/>
        <w:outlineLvl w:val="1"/>
      </w:pPr>
      <w:r>
        <w:t xml:space="preserve">                                                                                                           </w:t>
      </w:r>
    </w:p>
    <w:p w:rsidR="001759EF" w:rsidRPr="0071769E" w:rsidRDefault="001759EF" w:rsidP="001759EF">
      <w:pPr>
        <w:jc w:val="center"/>
        <w:rPr>
          <w:sz w:val="28"/>
          <w:szCs w:val="28"/>
        </w:rPr>
      </w:pPr>
      <w:r w:rsidRPr="0071769E">
        <w:rPr>
          <w:sz w:val="28"/>
          <w:szCs w:val="28"/>
        </w:rPr>
        <w:t>Перечень мероприятий муниципальной программы</w:t>
      </w:r>
    </w:p>
    <w:p w:rsidR="001759EF" w:rsidRDefault="001759EF" w:rsidP="001759EF">
      <w:pPr>
        <w:autoSpaceDE w:val="0"/>
        <w:autoSpaceDN w:val="0"/>
        <w:adjustRightInd w:val="0"/>
        <w:ind w:firstLine="540"/>
        <w:jc w:val="both"/>
        <w:outlineLvl w:val="1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1275"/>
        <w:gridCol w:w="1985"/>
        <w:gridCol w:w="1134"/>
        <w:gridCol w:w="850"/>
        <w:gridCol w:w="851"/>
        <w:gridCol w:w="850"/>
        <w:gridCol w:w="993"/>
        <w:gridCol w:w="1417"/>
        <w:gridCol w:w="1985"/>
      </w:tblGrid>
      <w:tr w:rsidR="001759EF" w:rsidRPr="001759EF" w:rsidTr="001F6697">
        <w:tc>
          <w:tcPr>
            <w:tcW w:w="568" w:type="dxa"/>
            <w:vMerge w:val="restart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 w:rsidRPr="001759EF">
              <w:t xml:space="preserve">№ </w:t>
            </w:r>
            <w:proofErr w:type="gramStart"/>
            <w:r w:rsidRPr="001759EF">
              <w:t>п</w:t>
            </w:r>
            <w:proofErr w:type="gramEnd"/>
            <w:r w:rsidRPr="001759EF">
              <w:t>/п</w:t>
            </w:r>
          </w:p>
        </w:tc>
        <w:tc>
          <w:tcPr>
            <w:tcW w:w="2977" w:type="dxa"/>
            <w:vMerge w:val="restart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  <w:r w:rsidRPr="001759EF">
              <w:t>Цель</w:t>
            </w:r>
            <w:proofErr w:type="gramStart"/>
            <w:r w:rsidRPr="001759EF">
              <w:t>.</w:t>
            </w:r>
            <w:proofErr w:type="gramEnd"/>
            <w:r w:rsidRPr="001759EF">
              <w:t xml:space="preserve"> </w:t>
            </w:r>
            <w:proofErr w:type="gramStart"/>
            <w:r w:rsidRPr="001759EF">
              <w:t>з</w:t>
            </w:r>
            <w:proofErr w:type="gramEnd"/>
            <w:r w:rsidRPr="001759EF">
              <w:t>адача, мероприятие</w:t>
            </w:r>
          </w:p>
        </w:tc>
        <w:tc>
          <w:tcPr>
            <w:tcW w:w="1275" w:type="dxa"/>
            <w:vMerge w:val="restart"/>
          </w:tcPr>
          <w:p w:rsidR="001759EF" w:rsidRPr="001759EF" w:rsidRDefault="001759EF" w:rsidP="00982F7E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</w:pPr>
            <w:r w:rsidRPr="001759EF">
              <w:t>Срок реализации</w:t>
            </w:r>
          </w:p>
        </w:tc>
        <w:tc>
          <w:tcPr>
            <w:tcW w:w="1985" w:type="dxa"/>
            <w:vMerge w:val="restart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  <w:r w:rsidRPr="001759EF">
              <w:t>Участник программы</w:t>
            </w:r>
          </w:p>
        </w:tc>
        <w:tc>
          <w:tcPr>
            <w:tcW w:w="6095" w:type="dxa"/>
            <w:gridSpan w:val="6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  <w:r w:rsidRPr="001759EF">
              <w:t xml:space="preserve">Сумма расходов, </w:t>
            </w:r>
            <w:proofErr w:type="spellStart"/>
            <w:r w:rsidRPr="001759EF">
              <w:t>тыс</w:t>
            </w:r>
            <w:proofErr w:type="gramStart"/>
            <w:r w:rsidRPr="001759EF">
              <w:t>.р</w:t>
            </w:r>
            <w:proofErr w:type="gramEnd"/>
            <w:r w:rsidRPr="001759EF">
              <w:t>ублей</w:t>
            </w:r>
            <w:proofErr w:type="spellEnd"/>
          </w:p>
        </w:tc>
        <w:tc>
          <w:tcPr>
            <w:tcW w:w="1985" w:type="dxa"/>
            <w:vMerge w:val="restart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  <w:r w:rsidRPr="001759EF">
              <w:t>Источник финансирования</w:t>
            </w:r>
          </w:p>
        </w:tc>
      </w:tr>
      <w:tr w:rsidR="001759EF" w:rsidRPr="001759EF" w:rsidTr="001F6697">
        <w:tc>
          <w:tcPr>
            <w:tcW w:w="568" w:type="dxa"/>
            <w:vMerge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977" w:type="dxa"/>
            <w:vMerge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75" w:type="dxa"/>
            <w:vMerge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985" w:type="dxa"/>
            <w:vMerge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134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 w:rsidRPr="001759EF">
              <w:t>2021</w:t>
            </w:r>
          </w:p>
        </w:tc>
        <w:tc>
          <w:tcPr>
            <w:tcW w:w="850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 w:rsidRPr="001759EF">
              <w:t>2022</w:t>
            </w:r>
          </w:p>
        </w:tc>
        <w:tc>
          <w:tcPr>
            <w:tcW w:w="851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 w:rsidRPr="001759EF">
              <w:t>2023</w:t>
            </w:r>
          </w:p>
        </w:tc>
        <w:tc>
          <w:tcPr>
            <w:tcW w:w="850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 w:rsidRPr="001759EF">
              <w:t>2024</w:t>
            </w:r>
          </w:p>
        </w:tc>
        <w:tc>
          <w:tcPr>
            <w:tcW w:w="993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 w:rsidRPr="001759EF">
              <w:t>2025</w:t>
            </w:r>
          </w:p>
        </w:tc>
        <w:tc>
          <w:tcPr>
            <w:tcW w:w="1417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 w:rsidRPr="001759EF">
              <w:t>всего</w:t>
            </w:r>
          </w:p>
        </w:tc>
        <w:tc>
          <w:tcPr>
            <w:tcW w:w="1985" w:type="dxa"/>
            <w:vMerge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1759EF" w:rsidRPr="001759EF" w:rsidTr="001F6697">
        <w:tc>
          <w:tcPr>
            <w:tcW w:w="568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  <w:r w:rsidRPr="001759EF">
              <w:t>1</w:t>
            </w:r>
          </w:p>
        </w:tc>
        <w:tc>
          <w:tcPr>
            <w:tcW w:w="2977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  <w:r w:rsidRPr="001759EF">
              <w:t>2</w:t>
            </w:r>
          </w:p>
        </w:tc>
        <w:tc>
          <w:tcPr>
            <w:tcW w:w="1275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  <w:r w:rsidRPr="001759EF">
              <w:t>3</w:t>
            </w:r>
          </w:p>
        </w:tc>
        <w:tc>
          <w:tcPr>
            <w:tcW w:w="1985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  <w:r w:rsidRPr="001759EF">
              <w:t>4</w:t>
            </w:r>
          </w:p>
        </w:tc>
        <w:tc>
          <w:tcPr>
            <w:tcW w:w="1134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  <w:r w:rsidRPr="001759EF">
              <w:t>5</w:t>
            </w:r>
          </w:p>
        </w:tc>
        <w:tc>
          <w:tcPr>
            <w:tcW w:w="850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  <w:r w:rsidRPr="001759EF">
              <w:t>6</w:t>
            </w:r>
          </w:p>
        </w:tc>
        <w:tc>
          <w:tcPr>
            <w:tcW w:w="851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  <w:r w:rsidRPr="001759EF">
              <w:t>7</w:t>
            </w:r>
          </w:p>
        </w:tc>
        <w:tc>
          <w:tcPr>
            <w:tcW w:w="850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  <w:r w:rsidRPr="001759EF">
              <w:t>8</w:t>
            </w:r>
          </w:p>
        </w:tc>
        <w:tc>
          <w:tcPr>
            <w:tcW w:w="993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  <w:r w:rsidRPr="001759EF">
              <w:t>9</w:t>
            </w:r>
          </w:p>
        </w:tc>
        <w:tc>
          <w:tcPr>
            <w:tcW w:w="1417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  <w:r w:rsidRPr="001759EF">
              <w:t>10</w:t>
            </w:r>
          </w:p>
        </w:tc>
        <w:tc>
          <w:tcPr>
            <w:tcW w:w="1985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  <w:r w:rsidRPr="001759EF">
              <w:t>12</w:t>
            </w:r>
          </w:p>
        </w:tc>
      </w:tr>
      <w:tr w:rsidR="001759EF" w:rsidRPr="001759EF" w:rsidTr="001F6697">
        <w:tc>
          <w:tcPr>
            <w:tcW w:w="14885" w:type="dxa"/>
            <w:gridSpan w:val="11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  <w:r w:rsidRPr="001759EF">
              <w:t>«Противодействие экстремизму и идеологии терроризма в Родинском районе на 2021-2025 годы»</w:t>
            </w: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1759EF" w:rsidRPr="001759EF" w:rsidTr="001F6697">
        <w:tc>
          <w:tcPr>
            <w:tcW w:w="568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 w:rsidRPr="001759EF">
              <w:t>1</w:t>
            </w:r>
          </w:p>
        </w:tc>
        <w:tc>
          <w:tcPr>
            <w:tcW w:w="2977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  <w:rPr>
                <w:spacing w:val="2"/>
                <w:shd w:val="clear" w:color="auto" w:fill="FFFFFF"/>
              </w:rPr>
            </w:pPr>
            <w:r w:rsidRPr="001759EF">
              <w:t xml:space="preserve">Цель: </w:t>
            </w:r>
            <w:r w:rsidRPr="001759EF">
              <w:rPr>
                <w:spacing w:val="2"/>
                <w:shd w:val="clear" w:color="auto" w:fill="FFFFFF"/>
              </w:rPr>
              <w:t xml:space="preserve">организация </w:t>
            </w:r>
            <w:proofErr w:type="spellStart"/>
            <w:r w:rsidRPr="001759EF">
              <w:rPr>
                <w:spacing w:val="2"/>
                <w:shd w:val="clear" w:color="auto" w:fill="FFFFFF"/>
              </w:rPr>
              <w:t>эффек-тивной</w:t>
            </w:r>
            <w:proofErr w:type="spellEnd"/>
            <w:r w:rsidRPr="001759EF">
              <w:rPr>
                <w:spacing w:val="2"/>
                <w:shd w:val="clear" w:color="auto" w:fill="FFFFFF"/>
              </w:rPr>
              <w:t xml:space="preserve"> системы мер анти-экстремистской </w:t>
            </w:r>
            <w:proofErr w:type="spellStart"/>
            <w:r w:rsidRPr="001759EF">
              <w:rPr>
                <w:spacing w:val="2"/>
                <w:shd w:val="clear" w:color="auto" w:fill="FFFFFF"/>
              </w:rPr>
              <w:t>направ-ленности</w:t>
            </w:r>
            <w:proofErr w:type="spellEnd"/>
            <w:r w:rsidRPr="001759EF">
              <w:rPr>
                <w:spacing w:val="2"/>
                <w:shd w:val="clear" w:color="auto" w:fill="FFFFFF"/>
              </w:rPr>
              <w:t xml:space="preserve">, </w:t>
            </w:r>
            <w:proofErr w:type="spellStart"/>
            <w:r w:rsidRPr="001759EF">
              <w:rPr>
                <w:spacing w:val="2"/>
                <w:shd w:val="clear" w:color="auto" w:fill="FFFFFF"/>
              </w:rPr>
              <w:t>предупредение</w:t>
            </w:r>
            <w:proofErr w:type="spellEnd"/>
            <w:r w:rsidRPr="001759EF">
              <w:rPr>
                <w:spacing w:val="2"/>
                <w:shd w:val="clear" w:color="auto" w:fill="FFFFFF"/>
              </w:rPr>
              <w:t xml:space="preserve"> экстремистских </w:t>
            </w:r>
            <w:proofErr w:type="spellStart"/>
            <w:r w:rsidRPr="001759EF">
              <w:rPr>
                <w:spacing w:val="2"/>
                <w:shd w:val="clear" w:color="auto" w:fill="FFFFFF"/>
              </w:rPr>
              <w:t>проявл</w:t>
            </w:r>
            <w:proofErr w:type="gramStart"/>
            <w:r w:rsidRPr="001759EF">
              <w:rPr>
                <w:spacing w:val="2"/>
                <w:shd w:val="clear" w:color="auto" w:fill="FFFFFF"/>
              </w:rPr>
              <w:t>е</w:t>
            </w:r>
            <w:proofErr w:type="spellEnd"/>
            <w:r w:rsidRPr="001759EF">
              <w:rPr>
                <w:spacing w:val="2"/>
                <w:shd w:val="clear" w:color="auto" w:fill="FFFFFF"/>
              </w:rPr>
              <w:t>-</w:t>
            </w:r>
            <w:proofErr w:type="gramEnd"/>
            <w:r w:rsidRPr="001759EF">
              <w:rPr>
                <w:spacing w:val="2"/>
                <w:shd w:val="clear" w:color="auto" w:fill="FFFFFF"/>
              </w:rPr>
              <w:t xml:space="preserve"> </w:t>
            </w:r>
            <w:proofErr w:type="spellStart"/>
            <w:r w:rsidRPr="001759EF">
              <w:rPr>
                <w:spacing w:val="2"/>
                <w:shd w:val="clear" w:color="auto" w:fill="FFFFFF"/>
              </w:rPr>
              <w:t>ний</w:t>
            </w:r>
            <w:proofErr w:type="spellEnd"/>
            <w:r w:rsidRPr="001759EF">
              <w:rPr>
                <w:spacing w:val="2"/>
                <w:shd w:val="clear" w:color="auto" w:fill="FFFFFF"/>
              </w:rPr>
              <w:t xml:space="preserve"> на территории </w:t>
            </w:r>
            <w:proofErr w:type="spellStart"/>
            <w:r w:rsidRPr="001759EF">
              <w:rPr>
                <w:spacing w:val="2"/>
                <w:shd w:val="clear" w:color="auto" w:fill="FFFFFF"/>
              </w:rPr>
              <w:t>райо</w:t>
            </w:r>
            <w:proofErr w:type="spellEnd"/>
            <w:r w:rsidRPr="001759EF">
              <w:rPr>
                <w:spacing w:val="2"/>
                <w:shd w:val="clear" w:color="auto" w:fill="FFFFFF"/>
              </w:rPr>
              <w:t xml:space="preserve">-на, в том числе </w:t>
            </w:r>
            <w:proofErr w:type="spellStart"/>
            <w:r w:rsidRPr="001759EF">
              <w:rPr>
                <w:spacing w:val="2"/>
                <w:shd w:val="clear" w:color="auto" w:fill="FFFFFF"/>
              </w:rPr>
              <w:t>миними-зация</w:t>
            </w:r>
            <w:proofErr w:type="spellEnd"/>
            <w:r w:rsidRPr="001759EF">
              <w:rPr>
                <w:spacing w:val="2"/>
                <w:shd w:val="clear" w:color="auto" w:fill="FFFFFF"/>
              </w:rPr>
              <w:t xml:space="preserve"> преступлений в данной сфере</w:t>
            </w:r>
          </w:p>
        </w:tc>
        <w:tc>
          <w:tcPr>
            <w:tcW w:w="1275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985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134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0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1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0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93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417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985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1759EF" w:rsidRPr="001759EF" w:rsidTr="001F6697">
        <w:tc>
          <w:tcPr>
            <w:tcW w:w="568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 w:rsidRPr="001759EF">
              <w:t>2</w:t>
            </w:r>
          </w:p>
        </w:tc>
        <w:tc>
          <w:tcPr>
            <w:tcW w:w="2977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 w:rsidRPr="001759EF">
              <w:t>Задача</w:t>
            </w: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 w:rsidRPr="001759EF">
              <w:t xml:space="preserve">1.1. Осуществление </w:t>
            </w:r>
            <w:proofErr w:type="spellStart"/>
            <w:r w:rsidRPr="001759EF">
              <w:t>мони-торинга</w:t>
            </w:r>
            <w:proofErr w:type="spellEnd"/>
            <w:r w:rsidRPr="001759EF">
              <w:t xml:space="preserve">  ситуации, связан-ной с предупреждением </w:t>
            </w:r>
            <w:proofErr w:type="gramStart"/>
            <w:r w:rsidRPr="001759EF">
              <w:t>экстремистских</w:t>
            </w:r>
            <w:proofErr w:type="gramEnd"/>
            <w:r w:rsidRPr="001759EF">
              <w:t xml:space="preserve"> </w:t>
            </w:r>
            <w:proofErr w:type="spellStart"/>
            <w:r w:rsidRPr="001759EF">
              <w:t>проявле-ний</w:t>
            </w:r>
            <w:proofErr w:type="spellEnd"/>
            <w:r w:rsidRPr="001759EF">
              <w:t xml:space="preserve"> на территории Родинского района</w:t>
            </w: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1759EF" w:rsidRPr="001759EF" w:rsidRDefault="001759EF" w:rsidP="001F6697">
            <w:pPr>
              <w:jc w:val="both"/>
            </w:pPr>
          </w:p>
          <w:p w:rsidR="001759EF" w:rsidRPr="001759EF" w:rsidRDefault="001759EF" w:rsidP="001F6697">
            <w:pPr>
              <w:jc w:val="both"/>
              <w:rPr>
                <w:sz w:val="28"/>
                <w:szCs w:val="28"/>
              </w:rPr>
            </w:pPr>
            <w:r w:rsidRPr="001759EF">
              <w:t xml:space="preserve">1.1.1. </w:t>
            </w:r>
            <w:proofErr w:type="gramStart"/>
            <w:r w:rsidRPr="001759EF">
              <w:t xml:space="preserve">Осуществление социологического </w:t>
            </w:r>
            <w:proofErr w:type="spellStart"/>
            <w:r w:rsidRPr="001759EF">
              <w:t>иссле-дования</w:t>
            </w:r>
            <w:proofErr w:type="spellEnd"/>
            <w:r w:rsidRPr="001759EF">
              <w:t xml:space="preserve">  ситуации, </w:t>
            </w:r>
            <w:proofErr w:type="spellStart"/>
            <w:r w:rsidRPr="001759EF">
              <w:t>свя-занной</w:t>
            </w:r>
            <w:proofErr w:type="spellEnd"/>
            <w:r w:rsidRPr="001759EF">
              <w:t xml:space="preserve"> с этнической и религиозной </w:t>
            </w:r>
            <w:proofErr w:type="spellStart"/>
            <w:r w:rsidRPr="001759EF">
              <w:t>нетерпи-мостью</w:t>
            </w:r>
            <w:proofErr w:type="spellEnd"/>
            <w:r w:rsidRPr="001759EF">
              <w:t>. на территории Родинского района</w:t>
            </w:r>
            <w:proofErr w:type="gramEnd"/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 w:rsidRPr="001759EF">
              <w:t xml:space="preserve">1.1.2. Организация и </w:t>
            </w:r>
            <w:proofErr w:type="gramStart"/>
            <w:r w:rsidRPr="001759EF">
              <w:t>про-ведение</w:t>
            </w:r>
            <w:proofErr w:type="gramEnd"/>
            <w:r w:rsidRPr="001759EF">
              <w:t xml:space="preserve"> на территории Родинского района про-</w:t>
            </w:r>
            <w:proofErr w:type="spellStart"/>
            <w:r w:rsidRPr="001759EF">
              <w:t>филактических</w:t>
            </w:r>
            <w:proofErr w:type="spellEnd"/>
            <w:r w:rsidRPr="001759EF">
              <w:t xml:space="preserve"> акций ан-</w:t>
            </w:r>
            <w:proofErr w:type="spellStart"/>
            <w:r w:rsidRPr="001759EF">
              <w:t>тиэтнической</w:t>
            </w:r>
            <w:proofErr w:type="spellEnd"/>
            <w:r w:rsidRPr="001759EF">
              <w:t xml:space="preserve"> направлен-</w:t>
            </w:r>
            <w:proofErr w:type="spellStart"/>
            <w:r w:rsidRPr="001759EF">
              <w:t>ности</w:t>
            </w:r>
            <w:proofErr w:type="spellEnd"/>
            <w:r w:rsidRPr="001759EF">
              <w:t xml:space="preserve"> в образовательных учреждениях  </w:t>
            </w:r>
            <w:proofErr w:type="spellStart"/>
            <w:r w:rsidRPr="001759EF">
              <w:t>Родинско</w:t>
            </w:r>
            <w:proofErr w:type="spellEnd"/>
            <w:r w:rsidRPr="001759EF">
              <w:t xml:space="preserve"> района, а также среди родителей и педагогов.</w:t>
            </w: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75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 w:rsidRPr="001759EF">
              <w:t>2021-2025</w:t>
            </w: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 w:rsidRPr="001759EF">
              <w:t>2021-2025</w:t>
            </w: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 w:rsidRPr="001759EF">
              <w:t>2021-2025</w:t>
            </w: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985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 w:rsidRPr="001759EF">
              <w:t>Администрация Родинского района;</w:t>
            </w: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 w:rsidRPr="001759EF">
              <w:t>Комитет по образованию Администрации района;</w:t>
            </w:r>
          </w:p>
          <w:p w:rsidR="001759EF" w:rsidRPr="001759EF" w:rsidRDefault="001759EF" w:rsidP="001F6697">
            <w:pPr>
              <w:pStyle w:val="af5"/>
              <w:snapToGrid w:val="0"/>
              <w:jc w:val="both"/>
              <w:rPr>
                <w:b w:val="0"/>
                <w:sz w:val="24"/>
                <w:szCs w:val="24"/>
              </w:rPr>
            </w:pPr>
            <w:r w:rsidRPr="001759EF">
              <w:rPr>
                <w:b w:val="0"/>
                <w:sz w:val="24"/>
                <w:szCs w:val="24"/>
              </w:rPr>
              <w:t>ОМВД России по Родинскому району (по согласованию).</w:t>
            </w: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 w:rsidRPr="001759EF">
              <w:t>Администрации сельсоветов (по согласованию);</w:t>
            </w: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 w:rsidRPr="001759EF">
              <w:t>Комитет по образованию Администрации района.</w:t>
            </w:r>
          </w:p>
          <w:p w:rsidR="001759EF" w:rsidRPr="001759EF" w:rsidRDefault="001759EF" w:rsidP="001F6697">
            <w:pPr>
              <w:pStyle w:val="af5"/>
              <w:snapToGrid w:val="0"/>
              <w:jc w:val="both"/>
              <w:rPr>
                <w:b w:val="0"/>
                <w:sz w:val="24"/>
                <w:szCs w:val="24"/>
              </w:rPr>
            </w:pPr>
          </w:p>
          <w:p w:rsidR="001759EF" w:rsidRPr="001759EF" w:rsidRDefault="001759EF" w:rsidP="001F6697">
            <w:pPr>
              <w:pStyle w:val="af5"/>
              <w:snapToGrid w:val="0"/>
              <w:jc w:val="both"/>
              <w:rPr>
                <w:b w:val="0"/>
                <w:sz w:val="24"/>
                <w:szCs w:val="24"/>
              </w:rPr>
            </w:pPr>
            <w:r w:rsidRPr="001759EF">
              <w:rPr>
                <w:b w:val="0"/>
                <w:sz w:val="24"/>
                <w:szCs w:val="24"/>
              </w:rPr>
              <w:t>Комитет по образованию Администрации района;</w:t>
            </w: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 w:rsidRPr="001759EF">
              <w:t>Ведущий специалист по делам молодежи Администрации района</w:t>
            </w:r>
          </w:p>
        </w:tc>
        <w:tc>
          <w:tcPr>
            <w:tcW w:w="1134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  <w:r w:rsidRPr="001759EF">
              <w:t>-</w:t>
            </w: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  <w:r w:rsidRPr="001759EF">
              <w:t>0,5</w:t>
            </w: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  <w:r w:rsidRPr="001759EF">
              <w:t>1,5</w:t>
            </w:r>
          </w:p>
        </w:tc>
        <w:tc>
          <w:tcPr>
            <w:tcW w:w="850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  <w:r w:rsidRPr="001759EF">
              <w:t>-</w:t>
            </w: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  <w:r w:rsidRPr="001759EF">
              <w:t>0,5</w:t>
            </w: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  <w:r w:rsidRPr="001759EF">
              <w:t>1,5</w:t>
            </w:r>
          </w:p>
        </w:tc>
        <w:tc>
          <w:tcPr>
            <w:tcW w:w="851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  <w:r w:rsidRPr="001759EF">
              <w:t>-</w:t>
            </w: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  <w:r w:rsidRPr="001759EF">
              <w:t>0,5</w:t>
            </w: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  <w:r w:rsidRPr="001759EF">
              <w:t>2,0</w:t>
            </w: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  <w:r w:rsidRPr="001759EF">
              <w:t>-</w:t>
            </w: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  <w:r w:rsidRPr="001759EF">
              <w:t>0,5</w:t>
            </w: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  <w:r w:rsidRPr="001759EF">
              <w:t>2,0</w:t>
            </w:r>
          </w:p>
        </w:tc>
        <w:tc>
          <w:tcPr>
            <w:tcW w:w="993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  <w:r w:rsidRPr="001759EF">
              <w:t>-</w:t>
            </w: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  <w:r w:rsidRPr="001759EF">
              <w:t>0,5</w:t>
            </w: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  <w:r w:rsidRPr="001759EF">
              <w:t>3,0</w:t>
            </w: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  <w:r w:rsidRPr="001759EF">
              <w:t>-</w:t>
            </w: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  <w:r w:rsidRPr="001759EF">
              <w:t>2,5</w:t>
            </w: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  <w:r w:rsidRPr="001759EF">
              <w:t>10,0</w:t>
            </w: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985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  <w:r w:rsidRPr="001759EF">
              <w:t>Районный бюджет</w:t>
            </w: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  <w:r w:rsidRPr="001759EF">
              <w:t>Районный бюджет</w:t>
            </w: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1759EF" w:rsidRPr="001759EF" w:rsidRDefault="001759EF" w:rsidP="001F6697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1759EF" w:rsidRPr="001759EF" w:rsidTr="001F6697">
        <w:tc>
          <w:tcPr>
            <w:tcW w:w="568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977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 w:rsidRPr="001759EF">
              <w:t xml:space="preserve">1.1.3. Разработка и </w:t>
            </w:r>
            <w:proofErr w:type="spellStart"/>
            <w:proofErr w:type="gramStart"/>
            <w:r w:rsidRPr="001759EF">
              <w:t>ти-ражирование</w:t>
            </w:r>
            <w:proofErr w:type="spellEnd"/>
            <w:proofErr w:type="gramEnd"/>
            <w:r w:rsidRPr="001759EF">
              <w:t xml:space="preserve"> наглядной информационно-пропагандистской </w:t>
            </w:r>
            <w:proofErr w:type="spellStart"/>
            <w:r w:rsidRPr="001759EF">
              <w:t>продук-ции</w:t>
            </w:r>
            <w:proofErr w:type="spellEnd"/>
            <w:r w:rsidRPr="001759EF">
              <w:rPr>
                <w:sz w:val="28"/>
                <w:szCs w:val="28"/>
              </w:rPr>
              <w:t xml:space="preserve"> </w:t>
            </w:r>
            <w:r w:rsidRPr="001759EF">
              <w:t xml:space="preserve">для пропаганды и распространения идей толерантности </w:t>
            </w:r>
            <w:proofErr w:type="spellStart"/>
            <w:r w:rsidRPr="001759EF">
              <w:t>формиро-вании</w:t>
            </w:r>
            <w:proofErr w:type="spellEnd"/>
            <w:r w:rsidRPr="001759EF">
              <w:t xml:space="preserve"> гражданской соли-</w:t>
            </w:r>
            <w:proofErr w:type="spellStart"/>
            <w:r w:rsidRPr="001759EF">
              <w:t>дарности</w:t>
            </w:r>
            <w:proofErr w:type="spellEnd"/>
            <w:r w:rsidRPr="001759EF">
              <w:t xml:space="preserve">, уважения к раз-личным религиям и куль-турам, с целью </w:t>
            </w:r>
            <w:proofErr w:type="spellStart"/>
            <w:r w:rsidRPr="001759EF">
              <w:t>распрост</w:t>
            </w:r>
            <w:proofErr w:type="spellEnd"/>
            <w:r w:rsidRPr="001759EF">
              <w:t xml:space="preserve">-ранения их среди </w:t>
            </w:r>
            <w:proofErr w:type="spellStart"/>
            <w:r w:rsidRPr="001759EF">
              <w:t>несовер-шеннолетних</w:t>
            </w:r>
            <w:proofErr w:type="spellEnd"/>
            <w:r w:rsidRPr="001759EF">
              <w:t>, молодежи и их родителей.</w:t>
            </w:r>
          </w:p>
        </w:tc>
        <w:tc>
          <w:tcPr>
            <w:tcW w:w="1275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 w:rsidRPr="001759EF">
              <w:t>2021-2025</w:t>
            </w:r>
          </w:p>
        </w:tc>
        <w:tc>
          <w:tcPr>
            <w:tcW w:w="1985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 w:rsidRPr="001759EF">
              <w:t>Комитет по образованию Администрации района</w:t>
            </w:r>
          </w:p>
        </w:tc>
        <w:tc>
          <w:tcPr>
            <w:tcW w:w="1134" w:type="dxa"/>
          </w:tcPr>
          <w:p w:rsidR="001759EF" w:rsidRPr="001759EF" w:rsidRDefault="00E17CF6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2,0</w:t>
            </w:r>
          </w:p>
        </w:tc>
        <w:tc>
          <w:tcPr>
            <w:tcW w:w="850" w:type="dxa"/>
          </w:tcPr>
          <w:p w:rsidR="001759EF" w:rsidRPr="001759EF" w:rsidRDefault="00E17CF6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2,0</w:t>
            </w:r>
          </w:p>
        </w:tc>
        <w:tc>
          <w:tcPr>
            <w:tcW w:w="851" w:type="dxa"/>
          </w:tcPr>
          <w:p w:rsidR="001759EF" w:rsidRPr="001759EF" w:rsidRDefault="00E17CF6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2,0</w:t>
            </w:r>
          </w:p>
        </w:tc>
        <w:tc>
          <w:tcPr>
            <w:tcW w:w="850" w:type="dxa"/>
          </w:tcPr>
          <w:p w:rsidR="001759EF" w:rsidRPr="001759EF" w:rsidRDefault="00E17CF6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2,0</w:t>
            </w:r>
          </w:p>
        </w:tc>
        <w:tc>
          <w:tcPr>
            <w:tcW w:w="993" w:type="dxa"/>
          </w:tcPr>
          <w:p w:rsidR="001759EF" w:rsidRPr="001759EF" w:rsidRDefault="00E17CF6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2,0</w:t>
            </w:r>
          </w:p>
        </w:tc>
        <w:tc>
          <w:tcPr>
            <w:tcW w:w="1417" w:type="dxa"/>
          </w:tcPr>
          <w:p w:rsidR="001759EF" w:rsidRPr="001759EF" w:rsidRDefault="00E17CF6" w:rsidP="001F669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10,0</w:t>
            </w:r>
          </w:p>
        </w:tc>
        <w:tc>
          <w:tcPr>
            <w:tcW w:w="1985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 w:rsidRPr="001759EF">
              <w:t>Районный бюджет</w:t>
            </w:r>
          </w:p>
        </w:tc>
      </w:tr>
      <w:tr w:rsidR="001759EF" w:rsidRPr="001759EF" w:rsidTr="001F6697">
        <w:tc>
          <w:tcPr>
            <w:tcW w:w="568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977" w:type="dxa"/>
          </w:tcPr>
          <w:p w:rsidR="001759EF" w:rsidRPr="001759EF" w:rsidRDefault="00E17CF6" w:rsidP="00982F7E">
            <w:pPr>
              <w:autoSpaceDE w:val="0"/>
              <w:autoSpaceDN w:val="0"/>
              <w:adjustRightInd w:val="0"/>
              <w:ind w:right="-249"/>
              <w:outlineLvl w:val="1"/>
            </w:pPr>
            <w:r>
              <w:t xml:space="preserve">1.1.4. </w:t>
            </w:r>
            <w:r w:rsidRPr="00E17CF6">
              <w:rPr>
                <w:szCs w:val="24"/>
              </w:rPr>
              <w:t>Проводить общественно-политические, культурные и спортивные мероприятия, посвященные Дню солидарности в борьбе с терроризмом (3 сентября).</w:t>
            </w:r>
          </w:p>
        </w:tc>
        <w:tc>
          <w:tcPr>
            <w:tcW w:w="1275" w:type="dxa"/>
          </w:tcPr>
          <w:p w:rsidR="001759EF" w:rsidRPr="001759EF" w:rsidRDefault="00E17CF6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2021-2025</w:t>
            </w:r>
          </w:p>
        </w:tc>
        <w:tc>
          <w:tcPr>
            <w:tcW w:w="1985" w:type="dxa"/>
          </w:tcPr>
          <w:p w:rsidR="001759EF" w:rsidRDefault="00E17CF6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 w:rsidRPr="001759EF">
              <w:t>Комитет по образованию Администрации района</w:t>
            </w:r>
          </w:p>
          <w:p w:rsidR="00E17CF6" w:rsidRPr="001759EF" w:rsidRDefault="00E17CF6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Комитет по культуре и спорту Администрации района</w:t>
            </w:r>
          </w:p>
        </w:tc>
        <w:tc>
          <w:tcPr>
            <w:tcW w:w="1134" w:type="dxa"/>
          </w:tcPr>
          <w:p w:rsidR="001759EF" w:rsidRPr="001759EF" w:rsidRDefault="00E17CF6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-</w:t>
            </w:r>
          </w:p>
        </w:tc>
        <w:tc>
          <w:tcPr>
            <w:tcW w:w="850" w:type="dxa"/>
          </w:tcPr>
          <w:p w:rsidR="001759EF" w:rsidRPr="001759EF" w:rsidRDefault="00E17CF6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-</w:t>
            </w:r>
          </w:p>
        </w:tc>
        <w:tc>
          <w:tcPr>
            <w:tcW w:w="851" w:type="dxa"/>
          </w:tcPr>
          <w:p w:rsidR="001759EF" w:rsidRPr="001759EF" w:rsidRDefault="00E17CF6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-</w:t>
            </w:r>
          </w:p>
        </w:tc>
        <w:tc>
          <w:tcPr>
            <w:tcW w:w="850" w:type="dxa"/>
          </w:tcPr>
          <w:p w:rsidR="001759EF" w:rsidRPr="001759EF" w:rsidRDefault="00E17CF6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-</w:t>
            </w:r>
          </w:p>
        </w:tc>
        <w:tc>
          <w:tcPr>
            <w:tcW w:w="993" w:type="dxa"/>
          </w:tcPr>
          <w:p w:rsidR="001759EF" w:rsidRPr="001759EF" w:rsidRDefault="00E17CF6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-</w:t>
            </w:r>
          </w:p>
        </w:tc>
        <w:tc>
          <w:tcPr>
            <w:tcW w:w="1417" w:type="dxa"/>
          </w:tcPr>
          <w:p w:rsidR="001759EF" w:rsidRPr="001759EF" w:rsidRDefault="00E17CF6" w:rsidP="001F669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-</w:t>
            </w:r>
          </w:p>
        </w:tc>
        <w:tc>
          <w:tcPr>
            <w:tcW w:w="1985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1759EF" w:rsidRPr="001759EF" w:rsidTr="001F6697">
        <w:tc>
          <w:tcPr>
            <w:tcW w:w="568" w:type="dxa"/>
          </w:tcPr>
          <w:p w:rsidR="001759EF" w:rsidRPr="001759EF" w:rsidRDefault="001759EF" w:rsidP="001F6697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977" w:type="dxa"/>
          </w:tcPr>
          <w:p w:rsidR="001759EF" w:rsidRPr="001759EF" w:rsidRDefault="00E17CF6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1.1.5. </w:t>
            </w:r>
            <w:r w:rsidRPr="00E17CF6">
              <w:rPr>
                <w:szCs w:val="24"/>
              </w:rPr>
              <w:t>создание и распространение в СМИ и сети «Интернет» информационных материалов (печатных, аудиовизуальных и электронных) в области противодействия идеологии терроризма</w:t>
            </w:r>
          </w:p>
        </w:tc>
        <w:tc>
          <w:tcPr>
            <w:tcW w:w="1275" w:type="dxa"/>
          </w:tcPr>
          <w:p w:rsidR="001759EF" w:rsidRPr="001759EF" w:rsidRDefault="00E17CF6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2021-2025</w:t>
            </w:r>
          </w:p>
        </w:tc>
        <w:tc>
          <w:tcPr>
            <w:tcW w:w="1985" w:type="dxa"/>
          </w:tcPr>
          <w:p w:rsidR="001759EF" w:rsidRPr="001759EF" w:rsidRDefault="00E17CF6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Секретарь антитеррористической комиссии Родинского района</w:t>
            </w:r>
          </w:p>
        </w:tc>
        <w:tc>
          <w:tcPr>
            <w:tcW w:w="1134" w:type="dxa"/>
          </w:tcPr>
          <w:p w:rsidR="001759EF" w:rsidRPr="001759EF" w:rsidRDefault="00E17CF6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10,0</w:t>
            </w:r>
          </w:p>
        </w:tc>
        <w:tc>
          <w:tcPr>
            <w:tcW w:w="850" w:type="dxa"/>
          </w:tcPr>
          <w:p w:rsidR="001759EF" w:rsidRPr="001759EF" w:rsidRDefault="00E17CF6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11,5</w:t>
            </w:r>
          </w:p>
        </w:tc>
        <w:tc>
          <w:tcPr>
            <w:tcW w:w="851" w:type="dxa"/>
          </w:tcPr>
          <w:p w:rsidR="001759EF" w:rsidRPr="001759EF" w:rsidRDefault="00E17CF6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13,0</w:t>
            </w:r>
          </w:p>
        </w:tc>
        <w:tc>
          <w:tcPr>
            <w:tcW w:w="850" w:type="dxa"/>
          </w:tcPr>
          <w:p w:rsidR="001759EF" w:rsidRPr="001759EF" w:rsidRDefault="00E17CF6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15,0</w:t>
            </w:r>
          </w:p>
        </w:tc>
        <w:tc>
          <w:tcPr>
            <w:tcW w:w="993" w:type="dxa"/>
          </w:tcPr>
          <w:p w:rsidR="001759EF" w:rsidRPr="001759EF" w:rsidRDefault="00E17CF6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18,0</w:t>
            </w:r>
          </w:p>
        </w:tc>
        <w:tc>
          <w:tcPr>
            <w:tcW w:w="1417" w:type="dxa"/>
          </w:tcPr>
          <w:p w:rsidR="001759EF" w:rsidRPr="001759EF" w:rsidRDefault="00E17CF6" w:rsidP="001F669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67,5</w:t>
            </w:r>
          </w:p>
        </w:tc>
        <w:tc>
          <w:tcPr>
            <w:tcW w:w="1985" w:type="dxa"/>
          </w:tcPr>
          <w:p w:rsidR="001759EF" w:rsidRPr="001759EF" w:rsidRDefault="00E17CF6" w:rsidP="001F6697">
            <w:pPr>
              <w:autoSpaceDE w:val="0"/>
              <w:autoSpaceDN w:val="0"/>
              <w:adjustRightInd w:val="0"/>
              <w:jc w:val="both"/>
              <w:outlineLvl w:val="1"/>
            </w:pPr>
            <w:r w:rsidRPr="001759EF">
              <w:t>Районный бюджет</w:t>
            </w:r>
          </w:p>
        </w:tc>
      </w:tr>
    </w:tbl>
    <w:p w:rsidR="005A70A1" w:rsidRPr="00433001" w:rsidRDefault="005A70A1" w:rsidP="001759EF">
      <w:pPr>
        <w:widowControl w:val="0"/>
        <w:autoSpaceDE w:val="0"/>
        <w:autoSpaceDN w:val="0"/>
        <w:adjustRightInd w:val="0"/>
        <w:ind w:right="86"/>
        <w:outlineLvl w:val="1"/>
        <w:rPr>
          <w:szCs w:val="24"/>
        </w:rPr>
      </w:pPr>
    </w:p>
    <w:sectPr w:rsidR="005A70A1" w:rsidRPr="00433001" w:rsidSect="005520EE">
      <w:pgSz w:w="16838" w:h="11906" w:orient="landscape"/>
      <w:pgMar w:top="993" w:right="1134" w:bottom="851" w:left="1134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9B8" w:rsidRDefault="008739B8" w:rsidP="00E522A4">
      <w:r>
        <w:separator/>
      </w:r>
    </w:p>
  </w:endnote>
  <w:endnote w:type="continuationSeparator" w:id="0">
    <w:p w:rsidR="008739B8" w:rsidRDefault="008739B8" w:rsidP="00E5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9B8" w:rsidRDefault="008739B8" w:rsidP="00E522A4">
      <w:r>
        <w:separator/>
      </w:r>
    </w:p>
  </w:footnote>
  <w:footnote w:type="continuationSeparator" w:id="0">
    <w:p w:rsidR="008739B8" w:rsidRDefault="008739B8" w:rsidP="00E52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1AC1"/>
    <w:multiLevelType w:val="hybridMultilevel"/>
    <w:tmpl w:val="14D6A3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5A48C4"/>
    <w:multiLevelType w:val="hybridMultilevel"/>
    <w:tmpl w:val="FF9A5994"/>
    <w:lvl w:ilvl="0" w:tplc="F5D0DAA2">
      <w:start w:val="1"/>
      <w:numFmt w:val="decimal"/>
      <w:lvlText w:val="%1."/>
      <w:lvlJc w:val="left"/>
      <w:pPr>
        <w:ind w:left="795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038A4"/>
    <w:multiLevelType w:val="hybridMultilevel"/>
    <w:tmpl w:val="73F059E6"/>
    <w:lvl w:ilvl="0" w:tplc="3C4A7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C650E8"/>
    <w:multiLevelType w:val="hybridMultilevel"/>
    <w:tmpl w:val="FF9A5994"/>
    <w:lvl w:ilvl="0" w:tplc="F5D0DAA2">
      <w:start w:val="1"/>
      <w:numFmt w:val="decimal"/>
      <w:lvlText w:val="%1."/>
      <w:lvlJc w:val="left"/>
      <w:pPr>
        <w:ind w:left="795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B0C8B"/>
    <w:multiLevelType w:val="hybridMultilevel"/>
    <w:tmpl w:val="915AD11A"/>
    <w:lvl w:ilvl="0" w:tplc="9C40DC6E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7526F1"/>
    <w:multiLevelType w:val="hybridMultilevel"/>
    <w:tmpl w:val="FF9A5994"/>
    <w:lvl w:ilvl="0" w:tplc="F5D0DAA2">
      <w:start w:val="1"/>
      <w:numFmt w:val="decimal"/>
      <w:lvlText w:val="%1."/>
      <w:lvlJc w:val="left"/>
      <w:pPr>
        <w:ind w:left="795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B14B6"/>
    <w:multiLevelType w:val="multilevel"/>
    <w:tmpl w:val="12F49E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47997507"/>
    <w:multiLevelType w:val="hybridMultilevel"/>
    <w:tmpl w:val="A874F5D4"/>
    <w:lvl w:ilvl="0" w:tplc="9C40DC6E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30D94"/>
    <w:multiLevelType w:val="hybridMultilevel"/>
    <w:tmpl w:val="365A8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994931"/>
    <w:multiLevelType w:val="hybridMultilevel"/>
    <w:tmpl w:val="229E7FA2"/>
    <w:lvl w:ilvl="0" w:tplc="9E8CFCF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0">
    <w:nsid w:val="68960E80"/>
    <w:multiLevelType w:val="hybridMultilevel"/>
    <w:tmpl w:val="44024B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8B11D12"/>
    <w:multiLevelType w:val="hybridMultilevel"/>
    <w:tmpl w:val="7B480F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89B278B"/>
    <w:multiLevelType w:val="hybridMultilevel"/>
    <w:tmpl w:val="9C749A3E"/>
    <w:lvl w:ilvl="0" w:tplc="2FD09B6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12"/>
  </w:num>
  <w:num w:numId="6">
    <w:abstractNumId w:val="8"/>
  </w:num>
  <w:num w:numId="7">
    <w:abstractNumId w:val="4"/>
  </w:num>
  <w:num w:numId="8">
    <w:abstractNumId w:val="10"/>
  </w:num>
  <w:num w:numId="9">
    <w:abstractNumId w:val="7"/>
  </w:num>
  <w:num w:numId="10">
    <w:abstractNumId w:val="0"/>
  </w:num>
  <w:num w:numId="11">
    <w:abstractNumId w:val="1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ED0"/>
    <w:rsid w:val="0001287F"/>
    <w:rsid w:val="0001472B"/>
    <w:rsid w:val="00014FF9"/>
    <w:rsid w:val="0003017F"/>
    <w:rsid w:val="00060DE5"/>
    <w:rsid w:val="000630F2"/>
    <w:rsid w:val="00066E38"/>
    <w:rsid w:val="00080D61"/>
    <w:rsid w:val="00082C53"/>
    <w:rsid w:val="00087D38"/>
    <w:rsid w:val="00096E6E"/>
    <w:rsid w:val="000B2CBB"/>
    <w:rsid w:val="000B3081"/>
    <w:rsid w:val="000C0417"/>
    <w:rsid w:val="000C429A"/>
    <w:rsid w:val="000C70C0"/>
    <w:rsid w:val="000D2A54"/>
    <w:rsid w:val="000D40C2"/>
    <w:rsid w:val="000D742C"/>
    <w:rsid w:val="000E35F3"/>
    <w:rsid w:val="000E6F66"/>
    <w:rsid w:val="000E7C54"/>
    <w:rsid w:val="000F2E53"/>
    <w:rsid w:val="000F492A"/>
    <w:rsid w:val="00102E4E"/>
    <w:rsid w:val="00103930"/>
    <w:rsid w:val="001070E2"/>
    <w:rsid w:val="0013488F"/>
    <w:rsid w:val="0016365E"/>
    <w:rsid w:val="001759EF"/>
    <w:rsid w:val="001766D6"/>
    <w:rsid w:val="00180614"/>
    <w:rsid w:val="00186141"/>
    <w:rsid w:val="00197266"/>
    <w:rsid w:val="001A4572"/>
    <w:rsid w:val="001B24EC"/>
    <w:rsid w:val="001D14D3"/>
    <w:rsid w:val="001E3357"/>
    <w:rsid w:val="001F3323"/>
    <w:rsid w:val="001F34C7"/>
    <w:rsid w:val="001F612C"/>
    <w:rsid w:val="002058C4"/>
    <w:rsid w:val="00207ECB"/>
    <w:rsid w:val="00220C12"/>
    <w:rsid w:val="00224EB0"/>
    <w:rsid w:val="0023430A"/>
    <w:rsid w:val="0023453C"/>
    <w:rsid w:val="002353CE"/>
    <w:rsid w:val="002732E9"/>
    <w:rsid w:val="0027416F"/>
    <w:rsid w:val="00281D71"/>
    <w:rsid w:val="00282307"/>
    <w:rsid w:val="002A4A41"/>
    <w:rsid w:val="002A5822"/>
    <w:rsid w:val="002B539D"/>
    <w:rsid w:val="002C29FC"/>
    <w:rsid w:val="002C390E"/>
    <w:rsid w:val="002E20FB"/>
    <w:rsid w:val="0030580D"/>
    <w:rsid w:val="00306627"/>
    <w:rsid w:val="0031663A"/>
    <w:rsid w:val="003208CB"/>
    <w:rsid w:val="00320B1C"/>
    <w:rsid w:val="003279A2"/>
    <w:rsid w:val="00356173"/>
    <w:rsid w:val="003622B1"/>
    <w:rsid w:val="00373E30"/>
    <w:rsid w:val="0038160A"/>
    <w:rsid w:val="0039661A"/>
    <w:rsid w:val="00397225"/>
    <w:rsid w:val="003A1350"/>
    <w:rsid w:val="003A19B8"/>
    <w:rsid w:val="003A34F1"/>
    <w:rsid w:val="003B41BB"/>
    <w:rsid w:val="003B629A"/>
    <w:rsid w:val="003C40E6"/>
    <w:rsid w:val="003D2BEC"/>
    <w:rsid w:val="003D3A02"/>
    <w:rsid w:val="00420E09"/>
    <w:rsid w:val="00433001"/>
    <w:rsid w:val="004403CA"/>
    <w:rsid w:val="004517EF"/>
    <w:rsid w:val="00452B6E"/>
    <w:rsid w:val="00465C1D"/>
    <w:rsid w:val="004741CF"/>
    <w:rsid w:val="00474865"/>
    <w:rsid w:val="00494AE6"/>
    <w:rsid w:val="004A2B36"/>
    <w:rsid w:val="004B1D86"/>
    <w:rsid w:val="004D7D0C"/>
    <w:rsid w:val="004E4B46"/>
    <w:rsid w:val="004E6FE0"/>
    <w:rsid w:val="004F4231"/>
    <w:rsid w:val="004F5E0B"/>
    <w:rsid w:val="00515A05"/>
    <w:rsid w:val="0053281F"/>
    <w:rsid w:val="00534248"/>
    <w:rsid w:val="005354B2"/>
    <w:rsid w:val="00535C52"/>
    <w:rsid w:val="00536613"/>
    <w:rsid w:val="00541244"/>
    <w:rsid w:val="0054636F"/>
    <w:rsid w:val="005520EE"/>
    <w:rsid w:val="00565D2E"/>
    <w:rsid w:val="00573021"/>
    <w:rsid w:val="00574AED"/>
    <w:rsid w:val="005755ED"/>
    <w:rsid w:val="00580E66"/>
    <w:rsid w:val="00586E63"/>
    <w:rsid w:val="00591CE4"/>
    <w:rsid w:val="005A06A0"/>
    <w:rsid w:val="005A2E99"/>
    <w:rsid w:val="005A70A1"/>
    <w:rsid w:val="005B2B30"/>
    <w:rsid w:val="005B4556"/>
    <w:rsid w:val="005D1891"/>
    <w:rsid w:val="005D24D0"/>
    <w:rsid w:val="005D341B"/>
    <w:rsid w:val="005D342D"/>
    <w:rsid w:val="005F41D2"/>
    <w:rsid w:val="005F5204"/>
    <w:rsid w:val="00605B26"/>
    <w:rsid w:val="00614914"/>
    <w:rsid w:val="00624EBC"/>
    <w:rsid w:val="0063749B"/>
    <w:rsid w:val="00641D3E"/>
    <w:rsid w:val="006437D3"/>
    <w:rsid w:val="0064551F"/>
    <w:rsid w:val="00652B93"/>
    <w:rsid w:val="00660C63"/>
    <w:rsid w:val="006750A7"/>
    <w:rsid w:val="00682F5D"/>
    <w:rsid w:val="00687735"/>
    <w:rsid w:val="006A5B86"/>
    <w:rsid w:val="006B3757"/>
    <w:rsid w:val="006D3D81"/>
    <w:rsid w:val="006E6E39"/>
    <w:rsid w:val="006F4176"/>
    <w:rsid w:val="006F7F0D"/>
    <w:rsid w:val="007011E2"/>
    <w:rsid w:val="007044EB"/>
    <w:rsid w:val="00707D48"/>
    <w:rsid w:val="0071368A"/>
    <w:rsid w:val="00724309"/>
    <w:rsid w:val="00755089"/>
    <w:rsid w:val="00772159"/>
    <w:rsid w:val="00794CF4"/>
    <w:rsid w:val="00796446"/>
    <w:rsid w:val="00797F18"/>
    <w:rsid w:val="007A23B5"/>
    <w:rsid w:val="007A7A7E"/>
    <w:rsid w:val="007A7C39"/>
    <w:rsid w:val="007B3BD3"/>
    <w:rsid w:val="007C2314"/>
    <w:rsid w:val="007D0F94"/>
    <w:rsid w:val="007D16F3"/>
    <w:rsid w:val="007F6ECE"/>
    <w:rsid w:val="00806393"/>
    <w:rsid w:val="00806AA1"/>
    <w:rsid w:val="00806B8F"/>
    <w:rsid w:val="00810F8C"/>
    <w:rsid w:val="008318E0"/>
    <w:rsid w:val="0083594F"/>
    <w:rsid w:val="00862DF0"/>
    <w:rsid w:val="00872031"/>
    <w:rsid w:val="008739B8"/>
    <w:rsid w:val="00877E89"/>
    <w:rsid w:val="0088524A"/>
    <w:rsid w:val="00885E53"/>
    <w:rsid w:val="008934B0"/>
    <w:rsid w:val="008A65EC"/>
    <w:rsid w:val="008B134F"/>
    <w:rsid w:val="008C201E"/>
    <w:rsid w:val="008C4601"/>
    <w:rsid w:val="008E3F11"/>
    <w:rsid w:val="008F0865"/>
    <w:rsid w:val="008F3EB8"/>
    <w:rsid w:val="00901E61"/>
    <w:rsid w:val="00923BCF"/>
    <w:rsid w:val="0093164F"/>
    <w:rsid w:val="00935177"/>
    <w:rsid w:val="00941BC9"/>
    <w:rsid w:val="009428E4"/>
    <w:rsid w:val="009673CA"/>
    <w:rsid w:val="0096746E"/>
    <w:rsid w:val="00974B40"/>
    <w:rsid w:val="0098094E"/>
    <w:rsid w:val="00982F7E"/>
    <w:rsid w:val="00993027"/>
    <w:rsid w:val="009A5999"/>
    <w:rsid w:val="009C4812"/>
    <w:rsid w:val="009D3661"/>
    <w:rsid w:val="009E591D"/>
    <w:rsid w:val="009E5AA1"/>
    <w:rsid w:val="009F0F2A"/>
    <w:rsid w:val="00A10534"/>
    <w:rsid w:val="00A16E10"/>
    <w:rsid w:val="00A36AFB"/>
    <w:rsid w:val="00A8159B"/>
    <w:rsid w:val="00A85AC3"/>
    <w:rsid w:val="00A901CC"/>
    <w:rsid w:val="00A902D4"/>
    <w:rsid w:val="00A950C0"/>
    <w:rsid w:val="00A96991"/>
    <w:rsid w:val="00AA085A"/>
    <w:rsid w:val="00AB110A"/>
    <w:rsid w:val="00AB7E46"/>
    <w:rsid w:val="00AC21C4"/>
    <w:rsid w:val="00AD7C38"/>
    <w:rsid w:val="00AF259C"/>
    <w:rsid w:val="00AF50B2"/>
    <w:rsid w:val="00B02BA4"/>
    <w:rsid w:val="00B1240D"/>
    <w:rsid w:val="00B14A3E"/>
    <w:rsid w:val="00B31014"/>
    <w:rsid w:val="00B333C5"/>
    <w:rsid w:val="00B41001"/>
    <w:rsid w:val="00B55111"/>
    <w:rsid w:val="00B87924"/>
    <w:rsid w:val="00BD60FD"/>
    <w:rsid w:val="00C02CDA"/>
    <w:rsid w:val="00C327C2"/>
    <w:rsid w:val="00C43119"/>
    <w:rsid w:val="00C43393"/>
    <w:rsid w:val="00C44367"/>
    <w:rsid w:val="00C47ED0"/>
    <w:rsid w:val="00C70B19"/>
    <w:rsid w:val="00C70CA3"/>
    <w:rsid w:val="00C74017"/>
    <w:rsid w:val="00C768F0"/>
    <w:rsid w:val="00CA7254"/>
    <w:rsid w:val="00CB565E"/>
    <w:rsid w:val="00CC1ADB"/>
    <w:rsid w:val="00CD27E5"/>
    <w:rsid w:val="00CF61CC"/>
    <w:rsid w:val="00D02738"/>
    <w:rsid w:val="00D03BAE"/>
    <w:rsid w:val="00D04517"/>
    <w:rsid w:val="00D16111"/>
    <w:rsid w:val="00D17BFD"/>
    <w:rsid w:val="00D26948"/>
    <w:rsid w:val="00D4195D"/>
    <w:rsid w:val="00D54761"/>
    <w:rsid w:val="00D54E31"/>
    <w:rsid w:val="00D70DF6"/>
    <w:rsid w:val="00D80168"/>
    <w:rsid w:val="00D94D2E"/>
    <w:rsid w:val="00DA150A"/>
    <w:rsid w:val="00DA39E3"/>
    <w:rsid w:val="00DA56CD"/>
    <w:rsid w:val="00DB11F4"/>
    <w:rsid w:val="00DC030F"/>
    <w:rsid w:val="00DC53FE"/>
    <w:rsid w:val="00DD4697"/>
    <w:rsid w:val="00DE0D2B"/>
    <w:rsid w:val="00DF7846"/>
    <w:rsid w:val="00E013FC"/>
    <w:rsid w:val="00E17CF6"/>
    <w:rsid w:val="00E20CE1"/>
    <w:rsid w:val="00E21FF4"/>
    <w:rsid w:val="00E310CB"/>
    <w:rsid w:val="00E522A4"/>
    <w:rsid w:val="00E80907"/>
    <w:rsid w:val="00E8220B"/>
    <w:rsid w:val="00E929DE"/>
    <w:rsid w:val="00E9475D"/>
    <w:rsid w:val="00EA447B"/>
    <w:rsid w:val="00EC7356"/>
    <w:rsid w:val="00EE071E"/>
    <w:rsid w:val="00F13DE0"/>
    <w:rsid w:val="00F25936"/>
    <w:rsid w:val="00F31B33"/>
    <w:rsid w:val="00F31E84"/>
    <w:rsid w:val="00F34953"/>
    <w:rsid w:val="00F63B50"/>
    <w:rsid w:val="00F76720"/>
    <w:rsid w:val="00F77EC2"/>
    <w:rsid w:val="00F813D7"/>
    <w:rsid w:val="00F81950"/>
    <w:rsid w:val="00F859A3"/>
    <w:rsid w:val="00FA1DCF"/>
    <w:rsid w:val="00FA592E"/>
    <w:rsid w:val="00FA7594"/>
    <w:rsid w:val="00FB15B4"/>
    <w:rsid w:val="00FB160E"/>
    <w:rsid w:val="00FB1A2B"/>
    <w:rsid w:val="00FC340F"/>
    <w:rsid w:val="00FC7AF2"/>
    <w:rsid w:val="00FE47AA"/>
    <w:rsid w:val="00FF2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ED0"/>
    <w:rPr>
      <w:sz w:val="24"/>
    </w:rPr>
  </w:style>
  <w:style w:type="paragraph" w:styleId="1">
    <w:name w:val="heading 1"/>
    <w:basedOn w:val="a"/>
    <w:next w:val="a"/>
    <w:link w:val="10"/>
    <w:qFormat/>
    <w:rsid w:val="008C201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C201E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01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90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901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A901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23453C"/>
    <w:pPr>
      <w:ind w:firstLine="72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rsid w:val="0023453C"/>
    <w:rPr>
      <w:sz w:val="28"/>
      <w:szCs w:val="28"/>
    </w:rPr>
  </w:style>
  <w:style w:type="paragraph" w:styleId="a6">
    <w:name w:val="Body Text"/>
    <w:basedOn w:val="a"/>
    <w:link w:val="a7"/>
    <w:rsid w:val="0023453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Знак"/>
    <w:link w:val="a6"/>
    <w:rsid w:val="0023453C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D17B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71368A"/>
    <w:pPr>
      <w:spacing w:before="100" w:beforeAutospacing="1" w:after="100" w:afterAutospacing="1"/>
    </w:pPr>
    <w:rPr>
      <w:szCs w:val="24"/>
    </w:rPr>
  </w:style>
  <w:style w:type="paragraph" w:styleId="aa">
    <w:name w:val="No Spacing"/>
    <w:uiPriority w:val="1"/>
    <w:qFormat/>
    <w:rsid w:val="007B3BD3"/>
    <w:rPr>
      <w:sz w:val="24"/>
    </w:rPr>
  </w:style>
  <w:style w:type="character" w:customStyle="1" w:styleId="10">
    <w:name w:val="Заголовок 1 Знак"/>
    <w:link w:val="1"/>
    <w:rsid w:val="008C201E"/>
    <w:rPr>
      <w:sz w:val="28"/>
    </w:rPr>
  </w:style>
  <w:style w:type="character" w:customStyle="1" w:styleId="20">
    <w:name w:val="Заголовок 2 Знак"/>
    <w:link w:val="2"/>
    <w:rsid w:val="008C201E"/>
    <w:rPr>
      <w:sz w:val="28"/>
    </w:rPr>
  </w:style>
  <w:style w:type="paragraph" w:styleId="ab">
    <w:name w:val="Balloon Text"/>
    <w:basedOn w:val="a"/>
    <w:link w:val="ac"/>
    <w:rsid w:val="000147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01472B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E522A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E522A4"/>
    <w:rPr>
      <w:sz w:val="24"/>
    </w:rPr>
  </w:style>
  <w:style w:type="paragraph" w:styleId="af">
    <w:name w:val="footer"/>
    <w:basedOn w:val="a"/>
    <w:link w:val="af0"/>
    <w:rsid w:val="00E522A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E522A4"/>
    <w:rPr>
      <w:sz w:val="24"/>
    </w:rPr>
  </w:style>
  <w:style w:type="paragraph" w:styleId="21">
    <w:name w:val="Body Text Indent 2"/>
    <w:basedOn w:val="a"/>
    <w:link w:val="22"/>
    <w:rsid w:val="000D742C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0D742C"/>
    <w:rPr>
      <w:sz w:val="28"/>
    </w:rPr>
  </w:style>
  <w:style w:type="paragraph" w:customStyle="1" w:styleId="ConsPlusCell">
    <w:name w:val="ConsPlusCell"/>
    <w:rsid w:val="004748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1">
    <w:name w:val="Нормальный (таблица)"/>
    <w:basedOn w:val="a"/>
    <w:next w:val="a"/>
    <w:uiPriority w:val="99"/>
    <w:rsid w:val="001D14D3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character" w:customStyle="1" w:styleId="af2">
    <w:name w:val="Основной текст_"/>
    <w:link w:val="11"/>
    <w:rsid w:val="002A5822"/>
    <w:rPr>
      <w:shd w:val="clear" w:color="auto" w:fill="FFFFFF"/>
    </w:rPr>
  </w:style>
  <w:style w:type="paragraph" w:customStyle="1" w:styleId="11">
    <w:name w:val="Основной текст1"/>
    <w:basedOn w:val="a"/>
    <w:link w:val="af2"/>
    <w:rsid w:val="002A5822"/>
    <w:pPr>
      <w:shd w:val="clear" w:color="auto" w:fill="FFFFFF"/>
      <w:spacing w:line="0" w:lineRule="atLeast"/>
      <w:jc w:val="right"/>
    </w:pPr>
    <w:rPr>
      <w:sz w:val="20"/>
    </w:rPr>
  </w:style>
  <w:style w:type="character" w:customStyle="1" w:styleId="FontStyle34">
    <w:name w:val="Font Style34"/>
    <w:rsid w:val="0023430A"/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af3">
    <w:name w:val="Hyperlink"/>
    <w:basedOn w:val="a0"/>
    <w:uiPriority w:val="99"/>
    <w:rsid w:val="005F41D2"/>
    <w:rPr>
      <w:color w:val="0000FF"/>
      <w:u w:val="single"/>
    </w:rPr>
  </w:style>
  <w:style w:type="character" w:customStyle="1" w:styleId="af4">
    <w:name w:val="Цветовое выделение"/>
    <w:uiPriority w:val="99"/>
    <w:rsid w:val="00AB110A"/>
    <w:rPr>
      <w:b/>
      <w:bCs/>
      <w:color w:val="26282F"/>
      <w:sz w:val="26"/>
      <w:szCs w:val="26"/>
    </w:rPr>
  </w:style>
  <w:style w:type="paragraph" w:customStyle="1" w:styleId="af5">
    <w:name w:val="Заголовок таблицы"/>
    <w:basedOn w:val="a"/>
    <w:rsid w:val="001759EF"/>
    <w:pPr>
      <w:suppressLineNumbers/>
      <w:jc w:val="center"/>
    </w:pPr>
    <w:rPr>
      <w:b/>
      <w:bCs/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ED0"/>
    <w:rPr>
      <w:sz w:val="24"/>
    </w:rPr>
  </w:style>
  <w:style w:type="paragraph" w:styleId="1">
    <w:name w:val="heading 1"/>
    <w:basedOn w:val="a"/>
    <w:next w:val="a"/>
    <w:link w:val="10"/>
    <w:qFormat/>
    <w:rsid w:val="008C201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C201E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01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90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901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A901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23453C"/>
    <w:pPr>
      <w:ind w:firstLine="72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rsid w:val="0023453C"/>
    <w:rPr>
      <w:sz w:val="28"/>
      <w:szCs w:val="28"/>
    </w:rPr>
  </w:style>
  <w:style w:type="paragraph" w:styleId="a6">
    <w:name w:val="Body Text"/>
    <w:basedOn w:val="a"/>
    <w:link w:val="a7"/>
    <w:rsid w:val="0023453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Знак"/>
    <w:link w:val="a6"/>
    <w:rsid w:val="0023453C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D17B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71368A"/>
    <w:pPr>
      <w:spacing w:before="100" w:beforeAutospacing="1" w:after="100" w:afterAutospacing="1"/>
    </w:pPr>
    <w:rPr>
      <w:szCs w:val="24"/>
    </w:rPr>
  </w:style>
  <w:style w:type="paragraph" w:styleId="aa">
    <w:name w:val="No Spacing"/>
    <w:uiPriority w:val="1"/>
    <w:qFormat/>
    <w:rsid w:val="007B3BD3"/>
    <w:rPr>
      <w:sz w:val="24"/>
    </w:rPr>
  </w:style>
  <w:style w:type="character" w:customStyle="1" w:styleId="10">
    <w:name w:val="Заголовок 1 Знак"/>
    <w:link w:val="1"/>
    <w:rsid w:val="008C201E"/>
    <w:rPr>
      <w:sz w:val="28"/>
    </w:rPr>
  </w:style>
  <w:style w:type="character" w:customStyle="1" w:styleId="20">
    <w:name w:val="Заголовок 2 Знак"/>
    <w:link w:val="2"/>
    <w:rsid w:val="008C201E"/>
    <w:rPr>
      <w:sz w:val="28"/>
    </w:rPr>
  </w:style>
  <w:style w:type="paragraph" w:styleId="ab">
    <w:name w:val="Balloon Text"/>
    <w:basedOn w:val="a"/>
    <w:link w:val="ac"/>
    <w:rsid w:val="000147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01472B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E522A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E522A4"/>
    <w:rPr>
      <w:sz w:val="24"/>
    </w:rPr>
  </w:style>
  <w:style w:type="paragraph" w:styleId="af">
    <w:name w:val="footer"/>
    <w:basedOn w:val="a"/>
    <w:link w:val="af0"/>
    <w:rsid w:val="00E522A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E522A4"/>
    <w:rPr>
      <w:sz w:val="24"/>
    </w:rPr>
  </w:style>
  <w:style w:type="paragraph" w:styleId="21">
    <w:name w:val="Body Text Indent 2"/>
    <w:basedOn w:val="a"/>
    <w:link w:val="22"/>
    <w:rsid w:val="000D742C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0D742C"/>
    <w:rPr>
      <w:sz w:val="28"/>
    </w:rPr>
  </w:style>
  <w:style w:type="paragraph" w:customStyle="1" w:styleId="ConsPlusCell">
    <w:name w:val="ConsPlusCell"/>
    <w:rsid w:val="004748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1">
    <w:name w:val="Нормальный (таблица)"/>
    <w:basedOn w:val="a"/>
    <w:next w:val="a"/>
    <w:uiPriority w:val="99"/>
    <w:rsid w:val="001D14D3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character" w:customStyle="1" w:styleId="af2">
    <w:name w:val="Основной текст_"/>
    <w:link w:val="11"/>
    <w:rsid w:val="002A5822"/>
    <w:rPr>
      <w:shd w:val="clear" w:color="auto" w:fill="FFFFFF"/>
    </w:rPr>
  </w:style>
  <w:style w:type="paragraph" w:customStyle="1" w:styleId="11">
    <w:name w:val="Основной текст1"/>
    <w:basedOn w:val="a"/>
    <w:link w:val="af2"/>
    <w:rsid w:val="002A5822"/>
    <w:pPr>
      <w:shd w:val="clear" w:color="auto" w:fill="FFFFFF"/>
      <w:spacing w:line="0" w:lineRule="atLeast"/>
      <w:jc w:val="right"/>
    </w:pPr>
    <w:rPr>
      <w:sz w:val="20"/>
    </w:rPr>
  </w:style>
  <w:style w:type="character" w:customStyle="1" w:styleId="FontStyle34">
    <w:name w:val="Font Style34"/>
    <w:rsid w:val="0023430A"/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af3">
    <w:name w:val="Hyperlink"/>
    <w:basedOn w:val="a0"/>
    <w:uiPriority w:val="99"/>
    <w:rsid w:val="005F41D2"/>
    <w:rPr>
      <w:color w:val="0000FF"/>
      <w:u w:val="single"/>
    </w:rPr>
  </w:style>
  <w:style w:type="character" w:customStyle="1" w:styleId="af4">
    <w:name w:val="Цветовое выделение"/>
    <w:uiPriority w:val="99"/>
    <w:rsid w:val="00AB110A"/>
    <w:rPr>
      <w:b/>
      <w:bCs/>
      <w:color w:val="26282F"/>
      <w:sz w:val="26"/>
      <w:szCs w:val="26"/>
    </w:rPr>
  </w:style>
  <w:style w:type="paragraph" w:customStyle="1" w:styleId="af5">
    <w:name w:val="Заголовок таблицы"/>
    <w:basedOn w:val="a"/>
    <w:rsid w:val="001759EF"/>
    <w:pPr>
      <w:suppressLineNumbers/>
      <w:jc w:val="center"/>
    </w:pPr>
    <w:rPr>
      <w:b/>
      <w:bCs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1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file:///C:\AppData\Local\Temp\FineReader10\media\image1.jpe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190016E6041F9708E3F549DFDC9F905DF7D25BD51AF782B44E8C54397DAC6575E9F3CE251DF65E6452E5F422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E66A9-27A3-4E0E-BD9F-E06D29015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811</Words>
  <Characters>6821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    1.1. Раздел 3 «Обобщенная характеристика мероприятий муниципальной программы», и</vt:lpstr>
      <vt:lpstr>    3. Обобщенная характеристика мероприятий муниципальной программы</vt:lpstr>
      <vt:lpstr>    Мероприятия, предусмотренные Программой, осуществляются в течение 2021-2025 годо</vt:lpstr>
      <vt:lpstr>    - последовательное обеспечение конституционных прав, гарантирующих равенство гра</vt:lpstr>
      <vt:lpstr>    2021 год – разработка механизмов и пилотных проектов реализации  Программы;</vt:lpstr>
      <vt:lpstr>    2022  - 2023 годы – реализация части мероприятий по минимизации  возможных прояв</vt:lpstr>
      <vt:lpstr>    2023-2025 годы – реализация мероприятий по профилактике возможных проявлений экс</vt:lpstr>
      <vt:lpstr>    Перечень программных мероприятий приведен в приложении 2 к программе.</vt:lpstr>
      <vt:lpstr>    </vt:lpstr>
      <vt:lpstr>    </vt:lpstr>
      <vt:lpstr>    </vt:lpstr>
      <vt:lpstr>    </vt:lpstr>
      <vt:lpstr>    Приложение №  2</vt:lpstr>
      <vt:lpstr>    к программе «Противодействие</vt:lpstr>
      <vt:lpstr>    экстремизму и идеологии</vt:lpstr>
      <vt:lpstr>    терроризма в Родинском районе </vt:lpstr>
      <vt:lpstr>    на 2021-2025 годы»                                                         </vt:lpstr>
      <vt:lpstr>    </vt:lpstr>
      <vt:lpstr>    </vt:lpstr>
      <vt:lpstr>    </vt:lpstr>
    </vt:vector>
  </TitlesOfParts>
  <Company/>
  <LinksUpToDate>false</LinksUpToDate>
  <CharactersWithSpaces>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Артем</cp:lastModifiedBy>
  <cp:revision>3</cp:revision>
  <cp:lastPrinted>2022-01-20T03:06:00Z</cp:lastPrinted>
  <dcterms:created xsi:type="dcterms:W3CDTF">2022-04-05T09:49:00Z</dcterms:created>
  <dcterms:modified xsi:type="dcterms:W3CDTF">2022-04-05T09:51:00Z</dcterms:modified>
</cp:coreProperties>
</file>